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吴江陵办〔2020〕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关于成立江陵街道生态环境保护工作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领导小组的通知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各社区（村），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综合行政执法局，各科室，各有关单位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贯彻习近平生态文明思想，按照中央、省、市、区有关生态环境监测监察的工作部署和指导精神，全力做好江陵街道生态环境保护工作，构筑人民美好生活环境，持续推进生态文明工作长效化管理，经研究，决定成立江陵街道生态环境保护工作领导小组，成员名单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长：张凌健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副组长：孙晋仁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员：王  欢、濮忠良、徐康明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领导小组下设办公室，徐康明同志任办公室主任，王振宇、钱晓明、邱骏、盛杰为办公室成员。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苏州市吴江区人民政府江陵街道办事处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2020年9月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(此件公开发布)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0"/>
          <w:szCs w:val="30"/>
        </w:rPr>
        <w:pict>
          <v:line id="_x0000_s1032" o:spid="_x0000_s1032" o:spt="20" style="position:absolute;left:0pt;margin-left:0.45pt;margin-top:1.5pt;height:0.05pt;width:436.55pt;z-index:251660288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苏州市吴江区江陵街道综合办公室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2020年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日印发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0"/>
          <w:szCs w:val="30"/>
        </w:rPr>
        <w:pict>
          <v:line id="_x0000_s1033" o:spid="_x0000_s1033" o:spt="20" style="position:absolute;left:0pt;margin-left:0.45pt;margin-top:0.5pt;height:0.05pt;width:436.55pt;z-index:251663360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line>
        </w:pict>
      </w:r>
    </w:p>
    <w:sectPr>
      <w:footerReference r:id="rId3" w:type="default"/>
      <w:pgSz w:w="11906" w:h="16838"/>
      <w:pgMar w:top="204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308"/>
    <w:rsid w:val="00147B20"/>
    <w:rsid w:val="001B7B40"/>
    <w:rsid w:val="001C61D0"/>
    <w:rsid w:val="003A547E"/>
    <w:rsid w:val="003E4660"/>
    <w:rsid w:val="0040349E"/>
    <w:rsid w:val="0045334D"/>
    <w:rsid w:val="0049174A"/>
    <w:rsid w:val="00506698"/>
    <w:rsid w:val="0053046A"/>
    <w:rsid w:val="00647373"/>
    <w:rsid w:val="00786829"/>
    <w:rsid w:val="00873FB0"/>
    <w:rsid w:val="00876ABF"/>
    <w:rsid w:val="00974302"/>
    <w:rsid w:val="009B5181"/>
    <w:rsid w:val="009D5E04"/>
    <w:rsid w:val="00A064DF"/>
    <w:rsid w:val="00A1329B"/>
    <w:rsid w:val="00A46899"/>
    <w:rsid w:val="00B458F6"/>
    <w:rsid w:val="00BD0308"/>
    <w:rsid w:val="00C37400"/>
    <w:rsid w:val="00CE3B79"/>
    <w:rsid w:val="00E9101D"/>
    <w:rsid w:val="00EF1410"/>
    <w:rsid w:val="00F175A9"/>
    <w:rsid w:val="00F702A1"/>
    <w:rsid w:val="11CA693E"/>
    <w:rsid w:val="19643214"/>
    <w:rsid w:val="1BC43BFC"/>
    <w:rsid w:val="1ED4549B"/>
    <w:rsid w:val="24701C20"/>
    <w:rsid w:val="2E980665"/>
    <w:rsid w:val="31FA6B37"/>
    <w:rsid w:val="36C1394F"/>
    <w:rsid w:val="38FF321F"/>
    <w:rsid w:val="3AC95348"/>
    <w:rsid w:val="488270AE"/>
    <w:rsid w:val="4B1F3F4B"/>
    <w:rsid w:val="4D5E672B"/>
    <w:rsid w:val="50CA6B04"/>
    <w:rsid w:val="54194FEA"/>
    <w:rsid w:val="57D7059D"/>
    <w:rsid w:val="5F7B5A78"/>
    <w:rsid w:val="69283959"/>
    <w:rsid w:val="7DA13A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2020-08-26T03:03:00Z</dcterms:created>
  <dc:creator>neo-work</dc:creator>
  <cp:lastModifiedBy>小汤圆</cp:lastModifiedBy>
  <cp:lastPrinted>2020-08-25T11:59:00Z</cp:lastPrinted>
  <dcterms:modified xsi:type="dcterms:W3CDTF">2020-09-07T03:19:41Z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