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5" w:rsidRPr="00E27CEC" w:rsidRDefault="00151395" w:rsidP="00151395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151395" w:rsidRPr="00151395" w:rsidRDefault="00151395" w:rsidP="00151395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51395">
        <w:rPr>
          <w:rFonts w:ascii="仿宋_GB2312" w:eastAsia="仿宋_GB2312" w:hint="eastAsia"/>
          <w:sz w:val="32"/>
          <w:szCs w:val="32"/>
        </w:rPr>
        <w:t>吴市监〔2020〕</w:t>
      </w:r>
      <w:proofErr w:type="gramEnd"/>
      <w:r w:rsidR="001372DE">
        <w:rPr>
          <w:rFonts w:ascii="仿宋_GB2312" w:eastAsia="仿宋_GB2312" w:hint="eastAsia"/>
          <w:sz w:val="32"/>
          <w:szCs w:val="32"/>
        </w:rPr>
        <w:t>52</w:t>
      </w:r>
      <w:r w:rsidRPr="00151395">
        <w:rPr>
          <w:rFonts w:ascii="仿宋_GB2312" w:eastAsia="仿宋_GB2312" w:hint="eastAsia"/>
          <w:sz w:val="32"/>
          <w:szCs w:val="32"/>
        </w:rPr>
        <w:t>号</w:t>
      </w:r>
    </w:p>
    <w:p w:rsidR="00151395" w:rsidRDefault="000E1847" w:rsidP="00151395">
      <w:r>
        <w:pict>
          <v:polyline id="_x0000_s1026" style="position:absolute;left:0;text-align:left;z-index:251660288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151395" w:rsidRDefault="00151395" w:rsidP="00151395">
      <w:pPr>
        <w:spacing w:line="56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151395" w:rsidRPr="00B267F9" w:rsidRDefault="00151395" w:rsidP="00151395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 w:rsidRPr="00B267F9">
        <w:rPr>
          <w:rFonts w:ascii="方正小标宋_GBK" w:eastAsia="方正小标宋_GBK" w:hAnsi="宋体" w:hint="eastAsia"/>
          <w:sz w:val="44"/>
          <w:szCs w:val="44"/>
        </w:rPr>
        <w:t>苏州市吴江区</w:t>
      </w:r>
      <w:r>
        <w:rPr>
          <w:rFonts w:ascii="方正小标宋_GBK" w:eastAsia="方正小标宋_GBK" w:hAnsi="宋体" w:hint="eastAsia"/>
          <w:sz w:val="44"/>
          <w:szCs w:val="44"/>
        </w:rPr>
        <w:t>市场监督管理局</w:t>
      </w:r>
      <w:r w:rsidRPr="00B267F9">
        <w:rPr>
          <w:rFonts w:ascii="方正小标宋_GBK" w:eastAsia="方正小标宋_GBK" w:hAnsi="宋体" w:hint="eastAsia"/>
          <w:sz w:val="44"/>
          <w:szCs w:val="44"/>
        </w:rPr>
        <w:t>迎接</w:t>
      </w:r>
    </w:p>
    <w:p w:rsidR="00151395" w:rsidRDefault="00151395" w:rsidP="00151395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B267F9">
        <w:rPr>
          <w:rFonts w:ascii="方正小标宋_GBK" w:eastAsia="方正小标宋_GBK" w:hAnsi="宋体" w:hint="eastAsia"/>
          <w:sz w:val="44"/>
          <w:szCs w:val="44"/>
        </w:rPr>
        <w:t>区人大评议工作实施方案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151395" w:rsidRPr="00151395" w:rsidRDefault="00151395" w:rsidP="0015139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151395" w:rsidRPr="00151395" w:rsidRDefault="00151395" w:rsidP="00151395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151395">
        <w:rPr>
          <w:rFonts w:ascii="仿宋_GB2312" w:eastAsia="仿宋_GB2312" w:hAnsi="仿宋" w:hint="eastAsia"/>
          <w:sz w:val="32"/>
          <w:szCs w:val="32"/>
        </w:rPr>
        <w:t>各科室、大队、分局，各下属单位：</w:t>
      </w:r>
    </w:p>
    <w:p w:rsidR="00151395" w:rsidRPr="00151395" w:rsidRDefault="00151395" w:rsidP="00151395">
      <w:pPr>
        <w:spacing w:line="6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51395">
        <w:rPr>
          <w:rFonts w:ascii="仿宋_GB2312" w:eastAsia="仿宋_GB2312" w:hAnsi="仿宋" w:hint="eastAsia"/>
          <w:sz w:val="32"/>
          <w:szCs w:val="32"/>
        </w:rPr>
        <w:t>现将《苏州市吴江区市场监督管理局迎接区人大评议工作实施方案》印发给你们，请</w:t>
      </w:r>
      <w:r w:rsidR="001372DE">
        <w:rPr>
          <w:rFonts w:ascii="仿宋_GB2312" w:eastAsia="仿宋_GB2312" w:hAnsi="仿宋" w:hint="eastAsia"/>
          <w:sz w:val="32"/>
          <w:szCs w:val="32"/>
        </w:rPr>
        <w:t>结合工作实际，认真贯彻执行</w:t>
      </w:r>
      <w:r w:rsidRPr="00151395">
        <w:rPr>
          <w:rFonts w:ascii="仿宋_GB2312" w:eastAsia="仿宋_GB2312" w:hAnsi="仿宋" w:hint="eastAsia"/>
          <w:sz w:val="32"/>
          <w:szCs w:val="32"/>
        </w:rPr>
        <w:t>。</w:t>
      </w:r>
    </w:p>
    <w:p w:rsidR="00151395" w:rsidRPr="00151395" w:rsidRDefault="00151395" w:rsidP="00151395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51395" w:rsidRPr="00151395" w:rsidRDefault="00151395" w:rsidP="0015139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151395" w:rsidRPr="00151395" w:rsidRDefault="00151395" w:rsidP="00151395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  <w:r w:rsidRPr="00151395">
        <w:rPr>
          <w:rFonts w:ascii="仿宋_GB2312" w:eastAsia="仿宋_GB2312" w:hAnsi="仿宋" w:hint="eastAsia"/>
          <w:sz w:val="32"/>
          <w:szCs w:val="32"/>
        </w:rPr>
        <w:t>苏州市吴江区市场监督管理局</w:t>
      </w:r>
    </w:p>
    <w:p w:rsidR="00151395" w:rsidRPr="00151395" w:rsidRDefault="00151395" w:rsidP="00151395">
      <w:pPr>
        <w:spacing w:line="52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151395"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151395">
        <w:rPr>
          <w:rFonts w:ascii="仿宋_GB2312" w:eastAsia="仿宋_GB2312" w:hAnsi="仿宋" w:hint="eastAsia"/>
          <w:sz w:val="32"/>
          <w:szCs w:val="32"/>
        </w:rPr>
        <w:t>月1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51395">
        <w:rPr>
          <w:rFonts w:ascii="仿宋_GB2312" w:eastAsia="仿宋_GB2312" w:hAnsi="仿宋" w:hint="eastAsia"/>
          <w:sz w:val="32"/>
          <w:szCs w:val="32"/>
        </w:rPr>
        <w:t>日</w:t>
      </w:r>
    </w:p>
    <w:p w:rsidR="00151395" w:rsidRPr="00151395" w:rsidRDefault="00151395" w:rsidP="001513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51395" w:rsidRDefault="00151395" w:rsidP="001513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1395">
        <w:rPr>
          <w:rFonts w:ascii="仿宋_GB2312" w:eastAsia="仿宋_GB2312" w:hint="eastAsia"/>
          <w:sz w:val="32"/>
          <w:szCs w:val="32"/>
        </w:rPr>
        <w:t>（此件公开发布）</w:t>
      </w:r>
    </w:p>
    <w:p w:rsidR="00151395" w:rsidRPr="00151395" w:rsidRDefault="00151395" w:rsidP="00151395">
      <w:pPr>
        <w:spacing w:line="580" w:lineRule="exact"/>
        <w:rPr>
          <w:rFonts w:ascii="仿宋_GB2312" w:eastAsia="仿宋_GB2312" w:hAnsi="宋体" w:cs="楷体_GB2312"/>
          <w:bCs/>
          <w:kern w:val="0"/>
          <w:sz w:val="32"/>
          <w:szCs w:val="32"/>
        </w:rPr>
      </w:pPr>
    </w:p>
    <w:p w:rsidR="00151395" w:rsidRPr="00151395" w:rsidRDefault="000E1847" w:rsidP="00151395">
      <w:pPr>
        <w:ind w:firstLineChars="50" w:firstLine="14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pict>
          <v:line id="_x0000_s1028" style="position:absolute;left:0;text-align:left;z-index:251662336" from="0,0" to="442.2pt,0" strokeweight="1pt"/>
        </w:pict>
      </w:r>
      <w:r w:rsidR="00151395" w:rsidRPr="00151395">
        <w:rPr>
          <w:rFonts w:ascii="仿宋_GB2312" w:eastAsia="仿宋_GB2312" w:hAnsi="仿宋" w:cs="仿宋_GB2312" w:hint="eastAsia"/>
          <w:sz w:val="28"/>
          <w:szCs w:val="28"/>
        </w:rPr>
        <w:t>抄送：</w:t>
      </w:r>
      <w:r w:rsidR="001372DE">
        <w:rPr>
          <w:rFonts w:ascii="仿宋_GB2312" w:eastAsia="仿宋_GB2312" w:hAnsi="仿宋" w:cs="仿宋_GB2312" w:hint="eastAsia"/>
          <w:sz w:val="28"/>
          <w:szCs w:val="28"/>
        </w:rPr>
        <w:t>区人大办公室，</w:t>
      </w:r>
      <w:r w:rsidR="00151395" w:rsidRPr="00151395">
        <w:rPr>
          <w:rFonts w:ascii="仿宋_GB2312" w:eastAsia="仿宋_GB2312" w:hAnsi="仿宋" w:cs="仿宋_GB2312" w:hint="eastAsia"/>
          <w:sz w:val="28"/>
          <w:szCs w:val="28"/>
        </w:rPr>
        <w:t>第九派驻纪检监察组</w:t>
      </w:r>
    </w:p>
    <w:p w:rsidR="00151395" w:rsidRPr="00151395" w:rsidRDefault="000E1847" w:rsidP="00151395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29" style="position:absolute;left:0;text-align:left;z-index:251663360" from="0,0" to="442.2pt,0" strokeweight=".5pt"/>
        </w:pict>
      </w:r>
      <w:r>
        <w:rPr>
          <w:rFonts w:ascii="仿宋_GB2312" w:eastAsia="仿宋_GB2312"/>
          <w:sz w:val="28"/>
          <w:szCs w:val="28"/>
        </w:rPr>
        <w:pict>
          <v:line id="_x0000_s1027" style="position:absolute;left:0;text-align:left;z-index:251661312" from="-1.15pt,28.95pt" to="441.05pt,28.95pt" strokeweight=".71pt"/>
        </w:pict>
      </w:r>
      <w:r w:rsidR="00151395" w:rsidRPr="00151395">
        <w:rPr>
          <w:rFonts w:ascii="仿宋_GB2312" w:eastAsia="仿宋_GB2312" w:hint="eastAsia"/>
          <w:sz w:val="28"/>
          <w:szCs w:val="28"/>
        </w:rPr>
        <w:t>苏州市吴江区市场监督管理局办公室        2020年</w:t>
      </w:r>
      <w:r w:rsidR="00151395">
        <w:rPr>
          <w:rFonts w:ascii="仿宋_GB2312" w:eastAsia="仿宋_GB2312" w:hint="eastAsia"/>
          <w:sz w:val="28"/>
          <w:szCs w:val="28"/>
        </w:rPr>
        <w:t>6</w:t>
      </w:r>
      <w:r w:rsidR="00151395" w:rsidRPr="00151395">
        <w:rPr>
          <w:rFonts w:ascii="仿宋_GB2312" w:eastAsia="仿宋_GB2312" w:hint="eastAsia"/>
          <w:sz w:val="28"/>
          <w:szCs w:val="28"/>
        </w:rPr>
        <w:t>月</w:t>
      </w:r>
      <w:r w:rsidR="00151395">
        <w:rPr>
          <w:rFonts w:ascii="仿宋_GB2312" w:eastAsia="仿宋_GB2312" w:hint="eastAsia"/>
          <w:sz w:val="28"/>
          <w:szCs w:val="28"/>
        </w:rPr>
        <w:t>10</w:t>
      </w:r>
      <w:r w:rsidR="00151395" w:rsidRPr="00151395">
        <w:rPr>
          <w:rFonts w:ascii="仿宋_GB2312" w:eastAsia="仿宋_GB2312" w:hint="eastAsia"/>
          <w:sz w:val="28"/>
          <w:szCs w:val="28"/>
        </w:rPr>
        <w:t>日印发</w:t>
      </w:r>
    </w:p>
    <w:p w:rsidR="008B638E" w:rsidRPr="00B267F9" w:rsidRDefault="008B638E" w:rsidP="008B638E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267F9">
        <w:rPr>
          <w:rFonts w:ascii="方正小标宋_GBK" w:eastAsia="方正小标宋_GBK" w:hAnsi="宋体" w:hint="eastAsia"/>
          <w:sz w:val="44"/>
          <w:szCs w:val="44"/>
        </w:rPr>
        <w:lastRenderedPageBreak/>
        <w:t>苏州市吴江区</w:t>
      </w:r>
      <w:r>
        <w:rPr>
          <w:rFonts w:ascii="方正小标宋_GBK" w:eastAsia="方正小标宋_GBK" w:hAnsi="宋体" w:hint="eastAsia"/>
          <w:sz w:val="44"/>
          <w:szCs w:val="44"/>
        </w:rPr>
        <w:t>市场监督管理局</w:t>
      </w:r>
      <w:r w:rsidRPr="00B267F9">
        <w:rPr>
          <w:rFonts w:ascii="方正小标宋_GBK" w:eastAsia="方正小标宋_GBK" w:hAnsi="宋体" w:hint="eastAsia"/>
          <w:sz w:val="44"/>
          <w:szCs w:val="44"/>
        </w:rPr>
        <w:t>迎接</w:t>
      </w:r>
    </w:p>
    <w:p w:rsidR="008B638E" w:rsidRPr="00B267F9" w:rsidRDefault="008B638E" w:rsidP="008B638E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267F9">
        <w:rPr>
          <w:rFonts w:ascii="方正小标宋_GBK" w:eastAsia="方正小标宋_GBK" w:hAnsi="宋体" w:hint="eastAsia"/>
          <w:sz w:val="44"/>
          <w:szCs w:val="44"/>
        </w:rPr>
        <w:t>区人大评议工作实施方案</w:t>
      </w:r>
    </w:p>
    <w:p w:rsidR="008B638E" w:rsidRPr="00B267F9" w:rsidRDefault="008B638E" w:rsidP="00102FE0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8B638E" w:rsidRDefault="008B638E" w:rsidP="00102FE0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人大评议工作要求，认真做好人大评议各环节工作，根据《苏州市吴江区人大常委会关于开展2020年评议工作的实施意见》（2020年5月26日区第十六届人大常委会第二十八次会议通过）和吴江区第十六届人大常委会2020年评议工作安排表，结合工作实际，制定如下实施方案：</w:t>
      </w:r>
    </w:p>
    <w:p w:rsidR="008B638E" w:rsidRDefault="008B638E" w:rsidP="00102FE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一、指导思想</w:t>
      </w:r>
    </w:p>
    <w:p w:rsidR="008B638E" w:rsidRDefault="008B638E" w:rsidP="00102FE0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认真贯彻落实党的十九大和十九届二中、三中、四中全会精神，以习近平新时代中国特色社会主义思想为指导，以宪法和法律为依据，以改善民生福祉、</w:t>
      </w:r>
      <w:r>
        <w:rPr>
          <w:rFonts w:ascii="仿宋_GB2312" w:eastAsia="仿宋_GB2312" w:hint="eastAsia"/>
          <w:sz w:val="32"/>
          <w:szCs w:val="32"/>
        </w:rPr>
        <w:t>推动高质量发展为出发点和落脚点，严格按照区人大常委会评议工作动员大会会议要求和工作部署，把评议作为深化市场监管体制改革的新引擎、强化市场监管服务的新动能、优化市场监管系统政治生态环境的新契机，主动接受人大评议组评议监督，努力发现问题，认真改进不足，切实促进发展，以饱满的精神面貌和实实在在的工作成效完成好评议任务。</w:t>
      </w:r>
    </w:p>
    <w:p w:rsidR="008B638E" w:rsidRDefault="008B638E" w:rsidP="00102FE0">
      <w:pPr>
        <w:spacing w:line="560" w:lineRule="exact"/>
        <w:ind w:firstLine="63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二、评议内容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根据区人大常委会评议工作安排，人大评议主要对区市场监管</w:t>
      </w:r>
      <w:r w:rsidR="007E22BF">
        <w:rPr>
          <w:rFonts w:ascii="仿宋_GB2312" w:eastAsia="仿宋_GB2312" w:hAnsi="宋体" w:hint="eastAsia"/>
          <w:sz w:val="32"/>
          <w:szCs w:val="32"/>
        </w:rPr>
        <w:t>局</w:t>
      </w:r>
      <w:r>
        <w:rPr>
          <w:rFonts w:ascii="仿宋_GB2312" w:eastAsia="仿宋_GB2312" w:hAnsi="宋体" w:hint="eastAsia"/>
          <w:sz w:val="32"/>
          <w:szCs w:val="32"/>
        </w:rPr>
        <w:t>近三年来的工作情况开展评议，主要内容如下：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Ansi="仿宋" w:hint="eastAsia"/>
          <w:sz w:val="32"/>
        </w:rPr>
        <w:t>贯彻实施相关法律、法规，依法行政的情况；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围绕经济社会发展大局，履行职能、服务发展、勤政廉政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的情况</w:t>
      </w:r>
      <w:r>
        <w:rPr>
          <w:rFonts w:ascii="仿宋_GB2312" w:eastAsia="仿宋_GB2312" w:hAnsi="仿宋" w:hint="eastAsia"/>
          <w:sz w:val="32"/>
        </w:rPr>
        <w:t>；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完成区委、区政府确定的目标任务，</w:t>
      </w:r>
      <w:r>
        <w:rPr>
          <w:rFonts w:ascii="仿宋_GB2312" w:eastAsia="仿宋_GB2312" w:hAnsi="仿宋" w:hint="eastAsia"/>
          <w:sz w:val="32"/>
        </w:rPr>
        <w:t>自觉接受人大监督，办理落实区委</w:t>
      </w:r>
      <w:r w:rsidR="00564187" w:rsidRPr="00564187">
        <w:rPr>
          <w:rFonts w:ascii="仿宋_GB2312" w:eastAsia="仿宋_GB2312" w:hAnsi="仿宋" w:hint="eastAsia"/>
          <w:sz w:val="32"/>
        </w:rPr>
        <w:t>、</w:t>
      </w:r>
      <w:r>
        <w:rPr>
          <w:rFonts w:ascii="仿宋_GB2312" w:eastAsia="仿宋_GB2312" w:hAnsi="仿宋" w:hint="eastAsia"/>
          <w:sz w:val="32"/>
        </w:rPr>
        <w:t>区人大及其常委会决议、决定和意见的情况；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4.围绕推动经济社会高质量发展，</w:t>
      </w:r>
      <w:r>
        <w:rPr>
          <w:rFonts w:ascii="仿宋_GB2312" w:eastAsia="仿宋_GB2312" w:hAnsi="仿宋" w:hint="eastAsia"/>
          <w:sz w:val="32"/>
          <w:szCs w:val="32"/>
        </w:rPr>
        <w:t>认真</w:t>
      </w:r>
      <w:r>
        <w:rPr>
          <w:rFonts w:ascii="仿宋_GB2312" w:eastAsia="仿宋_GB2312" w:hAnsi="仿宋" w:hint="eastAsia"/>
          <w:sz w:val="32"/>
        </w:rPr>
        <w:t>办理代表建议，解决群众关心的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 w:hAnsi="仿宋" w:hint="eastAsia"/>
          <w:sz w:val="32"/>
        </w:rPr>
        <w:t>热点</w:t>
      </w:r>
      <w:r>
        <w:rPr>
          <w:rFonts w:ascii="仿宋_GB2312" w:eastAsia="仿宋_GB2312" w:hint="eastAsia"/>
          <w:sz w:val="32"/>
        </w:rPr>
        <w:t>”</w:t>
      </w:r>
      <w:r>
        <w:rPr>
          <w:rFonts w:ascii="仿宋_GB2312" w:eastAsia="仿宋_GB2312" w:hAnsi="仿宋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 w:hAnsi="仿宋" w:hint="eastAsia"/>
          <w:sz w:val="32"/>
        </w:rPr>
        <w:t>难点</w:t>
      </w:r>
      <w:r>
        <w:rPr>
          <w:rFonts w:ascii="仿宋_GB2312" w:eastAsia="仿宋_GB2312" w:hint="eastAsia"/>
          <w:sz w:val="32"/>
        </w:rPr>
        <w:t>”</w:t>
      </w:r>
      <w:r>
        <w:rPr>
          <w:rFonts w:ascii="仿宋_GB2312" w:eastAsia="仿宋_GB2312" w:hAnsi="仿宋" w:hint="eastAsia"/>
          <w:sz w:val="32"/>
        </w:rPr>
        <w:t>问题的情况。</w:t>
      </w:r>
    </w:p>
    <w:p w:rsidR="00F75AAD" w:rsidRDefault="00F75AAD" w:rsidP="00F75AAD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三、评议方法和步骤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整个迎评工作分四个阶段进行，从2020年6月</w:t>
      </w:r>
      <w:r w:rsidR="007E22BF">
        <w:rPr>
          <w:rFonts w:ascii="仿宋_GB2312" w:eastAsia="仿宋_GB2312" w:hAnsi="宋体" w:hint="eastAsia"/>
          <w:sz w:val="32"/>
          <w:szCs w:val="32"/>
        </w:rPr>
        <w:t>上</w:t>
      </w:r>
      <w:r>
        <w:rPr>
          <w:rFonts w:ascii="仿宋_GB2312" w:eastAsia="仿宋_GB2312" w:hAnsi="宋体" w:hint="eastAsia"/>
          <w:sz w:val="32"/>
          <w:szCs w:val="32"/>
        </w:rPr>
        <w:t>旬开始至2020年10月底结束。</w:t>
      </w:r>
    </w:p>
    <w:p w:rsidR="00F75AAD" w:rsidRDefault="00F75AAD" w:rsidP="00F75AAD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（一）动员部署阶段（6月</w:t>
      </w:r>
      <w:r w:rsidR="007E22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上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旬</w:t>
      </w:r>
      <w:r w:rsidR="007E22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至中旬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</w:p>
    <w:p w:rsidR="00F75AAD" w:rsidRDefault="00F75AAD" w:rsidP="00F75AAD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1.专题研究迎评工作。</w:t>
      </w:r>
      <w:r>
        <w:rPr>
          <w:rFonts w:ascii="仿宋_GB2312" w:eastAsia="仿宋_GB2312" w:hAnsi="宋体" w:hint="eastAsia"/>
          <w:sz w:val="32"/>
          <w:szCs w:val="32"/>
        </w:rPr>
        <w:t>召开领导班子会，专题研究迎接区人大评议工作，成立迎评工作领导小组；</w:t>
      </w:r>
    </w:p>
    <w:p w:rsidR="00F75AAD" w:rsidRDefault="00F75AAD" w:rsidP="00F75AAD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2.制定迎评工作方案。</w:t>
      </w:r>
      <w:r>
        <w:rPr>
          <w:rFonts w:ascii="仿宋_GB2312" w:eastAsia="仿宋_GB2312" w:hAnsi="宋体" w:hint="eastAsia"/>
          <w:sz w:val="32"/>
          <w:szCs w:val="32"/>
        </w:rPr>
        <w:t>明确迎评工作的指导思想、评议内容、方法步骤和工作要求；</w:t>
      </w:r>
    </w:p>
    <w:p w:rsidR="00F75AAD" w:rsidRDefault="00F75AAD" w:rsidP="00F75AAD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3.召开迎评动员大会。</w:t>
      </w:r>
      <w:r>
        <w:rPr>
          <w:rFonts w:ascii="仿宋_GB2312" w:eastAsia="仿宋_GB2312" w:hAnsi="宋体" w:hint="eastAsia"/>
          <w:sz w:val="32"/>
          <w:szCs w:val="32"/>
        </w:rPr>
        <w:t>召开动员大会，传达区人大评议工作动员会议精神，对本单位迎评工作进行全面动员部署，营造良好的迎评氛围。</w:t>
      </w:r>
    </w:p>
    <w:p w:rsidR="00F75AAD" w:rsidRDefault="00F75AAD" w:rsidP="00F75AAD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（二）自查自纠阶段（6月</w:t>
      </w:r>
      <w:r w:rsidR="008C326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旬至</w:t>
      </w:r>
      <w:r w:rsidR="008C326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月）</w:t>
      </w:r>
    </w:p>
    <w:p w:rsidR="00F75AAD" w:rsidRDefault="00F75AAD" w:rsidP="00F75AAD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1.对照分析检查。</w:t>
      </w:r>
      <w:r>
        <w:rPr>
          <w:rFonts w:ascii="仿宋_GB2312" w:eastAsia="仿宋_GB2312" w:hAnsi="宋体" w:hint="eastAsia"/>
          <w:sz w:val="32"/>
          <w:szCs w:val="32"/>
        </w:rPr>
        <w:t>根据评议内容，结合本单位实际，深入开展自查。一方面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查贯彻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法律法规及人大决议、决定的执行情况；另一方面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查履行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职责、依法行政、班子建设、党风廉政和作风建设等方面的情况；</w:t>
      </w:r>
    </w:p>
    <w:p w:rsidR="00F75AAD" w:rsidRDefault="00F75AAD" w:rsidP="00F75AA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2.广泛征求意见。</w:t>
      </w:r>
      <w:r>
        <w:rPr>
          <w:rFonts w:ascii="仿宋_GB2312" w:eastAsia="仿宋_GB2312" w:hAnsi="宋体" w:hint="eastAsia"/>
          <w:sz w:val="32"/>
          <w:szCs w:val="32"/>
        </w:rPr>
        <w:t>由领导班子成员带队，深入基层，走访区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人大代表、行风监督员和服务对象，向社会发放评议表，召开座谈会，利用新闻媒体，广泛征求社会各界的意见和建议；</w:t>
      </w:r>
    </w:p>
    <w:p w:rsidR="00F75AAD" w:rsidRDefault="00F75AAD" w:rsidP="00F75AAD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3.加强自身整改。</w:t>
      </w:r>
      <w:r>
        <w:rPr>
          <w:rFonts w:ascii="仿宋_GB2312" w:eastAsia="仿宋_GB2312" w:hAnsi="宋体" w:hint="eastAsia"/>
          <w:sz w:val="32"/>
          <w:szCs w:val="32"/>
        </w:rPr>
        <w:t>针对自查、走访、座谈和其他途径征求到的意见、建议和问题，及时进行梳理分类，分析原因，查找根源，确定整改措施，明确责任科室和责任人，做到查中改、查中纠，限时整改落实推进。</w:t>
      </w:r>
    </w:p>
    <w:p w:rsidR="00F75AAD" w:rsidRDefault="00F75AAD" w:rsidP="00F75AAD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（三）评议阶段（9月）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1.在区人大常委会会议上专题报告三年来工作情况；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2.接受常委会组成人员、列席代表、评议组的询问及无记名测评。</w:t>
      </w:r>
    </w:p>
    <w:p w:rsidR="00F75AAD" w:rsidRDefault="00F75AAD" w:rsidP="00F75AAD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（四）整改阶段（10月）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根据常委会形成的评议反馈情况，对意见、建议、问题进行梳理分类，逐条逐项分析原因，针对征求的意见建议查摆出来的问题，按照“谁主管谁负责”、“一级抓一级”的原则，进一步明确整改目标、方式和时限要求，明确分管领导和责任科室，落实具体措施；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2.带着对有关问题、意见、建议的整改落实情况回访人大代表、行风监督员、服务对象代表，进一步征求他们的意见，并向区人大常委会进行报告，同时接受区人大评议组对整改落实情况进行跟踪监督；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3.在区人大常委会主任会议上专题报告整改情况；</w:t>
      </w:r>
    </w:p>
    <w:p w:rsidR="00F75AAD" w:rsidRDefault="00F75AAD" w:rsidP="00F75AA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4.将整改情况及有关承诺通过新闻媒体向社会公布，接受社会监督。</w:t>
      </w:r>
    </w:p>
    <w:p w:rsidR="008B638E" w:rsidRDefault="008B638E" w:rsidP="00102FE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四、工作要求</w:t>
      </w:r>
    </w:p>
    <w:p w:rsidR="008B638E" w:rsidRDefault="008B638E" w:rsidP="00102FE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大评议既是对市场监管工作的监督，更是促进市场监管事业上台阶、上水平的有效载体。全体工作人员要高度重视，切实将迎评工作摆上重要议事日程，精心组织，积极配合，统筹安排，确保评议工作取得实效。</w:t>
      </w:r>
    </w:p>
    <w:p w:rsidR="008B638E" w:rsidRDefault="008B638E" w:rsidP="00102FE0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（一）加强领导，明确责任。</w:t>
      </w:r>
      <w:r>
        <w:rPr>
          <w:rFonts w:ascii="仿宋_GB2312" w:eastAsia="仿宋_GB2312" w:hAnsi="宋体" w:hint="eastAsia"/>
          <w:sz w:val="32"/>
          <w:szCs w:val="32"/>
        </w:rPr>
        <w:t>成立迎接区人大评议工作领导小组，由党委书记、局长任组长，</w:t>
      </w:r>
      <w:r w:rsidR="008C326C">
        <w:rPr>
          <w:rFonts w:ascii="仿宋_GB2312" w:eastAsia="仿宋_GB2312" w:hAnsi="宋体" w:hint="eastAsia"/>
          <w:sz w:val="32"/>
          <w:szCs w:val="32"/>
        </w:rPr>
        <w:t>分管</w:t>
      </w:r>
      <w:r w:rsidR="007E22BF">
        <w:rPr>
          <w:rFonts w:ascii="仿宋_GB2312" w:eastAsia="仿宋_GB2312" w:hAnsi="宋体" w:hint="eastAsia"/>
          <w:sz w:val="32"/>
          <w:szCs w:val="32"/>
        </w:rPr>
        <w:t>领导</w:t>
      </w:r>
      <w:r>
        <w:rPr>
          <w:rFonts w:ascii="仿宋_GB2312" w:eastAsia="仿宋_GB2312" w:hAnsi="宋体" w:hint="eastAsia"/>
          <w:sz w:val="32"/>
          <w:szCs w:val="32"/>
        </w:rPr>
        <w:t>任副组长，</w:t>
      </w:r>
      <w:r w:rsidR="008C326C">
        <w:rPr>
          <w:rFonts w:ascii="仿宋_GB2312" w:eastAsia="仿宋_GB2312" w:hAnsi="宋体" w:hint="eastAsia"/>
          <w:sz w:val="32"/>
          <w:szCs w:val="32"/>
        </w:rPr>
        <w:t>其他领导班子成员</w:t>
      </w:r>
      <w:r>
        <w:rPr>
          <w:rFonts w:ascii="仿宋_GB2312" w:eastAsia="仿宋_GB2312" w:hAnsi="宋体" w:hint="eastAsia"/>
          <w:sz w:val="32"/>
          <w:szCs w:val="32"/>
        </w:rPr>
        <w:t>为成员。领导小组下设组织组、协调组、宣传组，负责迎评工作的组织、实施、协调和服务。全体人员要充分认识评议工作的重要性和必要性，把认真接受人大评议作为加强作风建设的重要任务，作为提高效能的难得机遇，服从整体安排，确保迎评工作顺利开展。</w:t>
      </w:r>
    </w:p>
    <w:p w:rsidR="008B638E" w:rsidRDefault="008B638E" w:rsidP="00102FE0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（二）强化宣传，营造氛围。</w:t>
      </w:r>
      <w:r>
        <w:rPr>
          <w:rFonts w:ascii="仿宋_GB2312" w:eastAsia="仿宋_GB2312" w:hAnsi="宋体" w:hint="eastAsia"/>
          <w:sz w:val="32"/>
          <w:szCs w:val="32"/>
        </w:rPr>
        <w:t>在评议工作中，要加大宣传力度，一方面要抓好政策法规宣传，广泛宣传市场监管相关法律法规和方针政策。另一方面，要通过各类新闻媒体，全方位、多角度、立体式地宣传我局优化服务、规范管理、队伍建设、便民利民的具体做法，宣传我局</w:t>
      </w:r>
      <w:r>
        <w:rPr>
          <w:rFonts w:ascii="仿宋_GB2312" w:eastAsia="仿宋_GB2312" w:hAnsi="黑体" w:hint="eastAsia"/>
          <w:sz w:val="32"/>
          <w:szCs w:val="32"/>
        </w:rPr>
        <w:t>深化市场监管体制改革</w:t>
      </w:r>
      <w:r>
        <w:rPr>
          <w:rFonts w:ascii="仿宋_GB2312" w:eastAsia="仿宋_GB2312" w:hAnsi="宋体" w:hint="eastAsia"/>
          <w:sz w:val="32"/>
          <w:szCs w:val="32"/>
        </w:rPr>
        <w:t>取得的成效，赢得全社会更广泛的理解和支持，为市场监管事业发展营造良好氛围。</w:t>
      </w:r>
    </w:p>
    <w:p w:rsidR="008B638E" w:rsidRDefault="008B638E" w:rsidP="00102FE0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（三）自查自纠，</w:t>
      </w:r>
      <w:r w:rsidR="00BC6B8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边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</w:t>
      </w:r>
      <w:r w:rsidR="00BC6B8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边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改。</w:t>
      </w:r>
      <w:r>
        <w:rPr>
          <w:rFonts w:ascii="仿宋_GB2312" w:eastAsia="仿宋_GB2312" w:hAnsi="宋体" w:hint="eastAsia"/>
          <w:sz w:val="32"/>
          <w:szCs w:val="32"/>
        </w:rPr>
        <w:t>要对照评议内容，全面、深入、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细致地开展自查自纠。对存在的问题，要列出清单，分类整理，制定整改时间表，尤其是对群众广泛关注、社会反映较为强烈的突出问题，要尽快见到整改成效。要加强与人大领导、人大机关和人大代表的联系，重大活动要主动报告并邀请评议调查组的领导莅临现场指导。</w:t>
      </w:r>
    </w:p>
    <w:p w:rsidR="008B638E" w:rsidRDefault="008B638E" w:rsidP="00102FE0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（四）强化督查，确保实效。</w:t>
      </w:r>
      <w:r w:rsidR="00CD400D">
        <w:rPr>
          <w:rFonts w:ascii="仿宋_GB2312" w:eastAsia="仿宋_GB2312" w:hAnsi="宋体" w:hint="eastAsia"/>
          <w:sz w:val="32"/>
          <w:szCs w:val="32"/>
        </w:rPr>
        <w:t>按照评议工作的总体要求，</w:t>
      </w:r>
      <w:r>
        <w:rPr>
          <w:rFonts w:ascii="仿宋_GB2312" w:eastAsia="仿宋_GB2312" w:hAnsi="宋体" w:hint="eastAsia"/>
          <w:sz w:val="32"/>
          <w:szCs w:val="32"/>
        </w:rPr>
        <w:t>迎评工作领导小组要抓实抓好每一阶段工作任务，明确完成任务的时间节点、质量要求，加强对每一环节的工作督促、跟踪问效、促进落实。及时发现总结提升作风效能建设的好做法、好经验并加以推广，及时发现存在的问题并指导纠正。要主动加强与人大评议组的联系和沟通，以实际行动和工作实绩完成迎评任务，推动我局作风效能建设迈上新台阶。</w:t>
      </w:r>
    </w:p>
    <w:p w:rsidR="008B638E" w:rsidRDefault="008B638E" w:rsidP="00102FE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638E" w:rsidRDefault="008B638E" w:rsidP="00102FE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638E" w:rsidRDefault="008B638E" w:rsidP="00102FE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638E" w:rsidRDefault="008B638E" w:rsidP="00102FE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00D" w:rsidRDefault="00CD400D" w:rsidP="008B63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00D" w:rsidRDefault="00CD400D" w:rsidP="008B63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00D" w:rsidRDefault="00CD400D" w:rsidP="008B638E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64187" w:rsidRPr="00564187" w:rsidRDefault="00564187" w:rsidP="008B63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00D" w:rsidRDefault="00CD400D" w:rsidP="008B63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00D" w:rsidRDefault="00CD400D" w:rsidP="008B63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638E" w:rsidRPr="00B267F9" w:rsidRDefault="008B638E" w:rsidP="008B638E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267F9">
        <w:rPr>
          <w:rFonts w:ascii="方正小标宋_GBK" w:eastAsia="方正小标宋_GBK" w:hAnsi="宋体" w:hint="eastAsia"/>
          <w:sz w:val="44"/>
          <w:szCs w:val="44"/>
        </w:rPr>
        <w:lastRenderedPageBreak/>
        <w:t>吴江区</w:t>
      </w:r>
      <w:r>
        <w:rPr>
          <w:rFonts w:ascii="方正小标宋_GBK" w:eastAsia="方正小标宋_GBK" w:hAnsi="宋体" w:hint="eastAsia"/>
          <w:sz w:val="44"/>
          <w:szCs w:val="44"/>
        </w:rPr>
        <w:t>市场监督管理局</w:t>
      </w:r>
      <w:r w:rsidRPr="00B267F9">
        <w:rPr>
          <w:rFonts w:ascii="方正小标宋_GBK" w:eastAsia="方正小标宋_GBK" w:hAnsi="宋体" w:hint="eastAsia"/>
          <w:sz w:val="44"/>
          <w:szCs w:val="44"/>
        </w:rPr>
        <w:t>迎接20</w:t>
      </w:r>
      <w:r>
        <w:rPr>
          <w:rFonts w:ascii="方正小标宋_GBK" w:eastAsia="方正小标宋_GBK" w:hAnsi="宋体" w:hint="eastAsia"/>
          <w:sz w:val="44"/>
          <w:szCs w:val="44"/>
        </w:rPr>
        <w:t>20</w:t>
      </w:r>
      <w:r w:rsidRPr="00B267F9">
        <w:rPr>
          <w:rFonts w:ascii="方正小标宋_GBK" w:eastAsia="方正小标宋_GBK" w:hAnsi="宋体" w:hint="eastAsia"/>
          <w:sz w:val="44"/>
          <w:szCs w:val="44"/>
        </w:rPr>
        <w:t>年</w:t>
      </w:r>
    </w:p>
    <w:p w:rsidR="008B638E" w:rsidRDefault="008B638E" w:rsidP="008B638E">
      <w:pPr>
        <w:spacing w:line="540" w:lineRule="exact"/>
        <w:jc w:val="center"/>
        <w:rPr>
          <w:rFonts w:ascii="宋体" w:hAnsi="宋体"/>
          <w:sz w:val="36"/>
          <w:szCs w:val="36"/>
        </w:rPr>
      </w:pPr>
      <w:r w:rsidRPr="00B267F9">
        <w:rPr>
          <w:rFonts w:ascii="方正小标宋_GBK" w:eastAsia="方正小标宋_GBK" w:hAnsi="宋体" w:hint="eastAsia"/>
          <w:sz w:val="44"/>
          <w:szCs w:val="44"/>
        </w:rPr>
        <w:t>区人大常委会评议工作安排表</w:t>
      </w:r>
    </w:p>
    <w:tbl>
      <w:tblPr>
        <w:tblW w:w="980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3019"/>
        <w:gridCol w:w="5896"/>
      </w:tblGrid>
      <w:tr w:rsidR="008B638E" w:rsidTr="007E22BF">
        <w:trPr>
          <w:trHeight w:val="1134"/>
        </w:trPr>
        <w:tc>
          <w:tcPr>
            <w:tcW w:w="891" w:type="dxa"/>
            <w:vAlign w:val="center"/>
          </w:tcPr>
          <w:p w:rsidR="008B638E" w:rsidRDefault="008B638E" w:rsidP="00785223">
            <w:pPr>
              <w:spacing w:line="5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阶段</w:t>
            </w:r>
          </w:p>
          <w:p w:rsidR="008B638E" w:rsidRDefault="008B638E" w:rsidP="00785223">
            <w:pPr>
              <w:spacing w:line="5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划分</w:t>
            </w:r>
          </w:p>
        </w:tc>
        <w:tc>
          <w:tcPr>
            <w:tcW w:w="3019" w:type="dxa"/>
            <w:vAlign w:val="center"/>
          </w:tcPr>
          <w:p w:rsidR="008B638E" w:rsidRDefault="008B638E" w:rsidP="00785223">
            <w:pPr>
              <w:spacing w:line="5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时间安排</w:t>
            </w:r>
          </w:p>
        </w:tc>
        <w:tc>
          <w:tcPr>
            <w:tcW w:w="5896" w:type="dxa"/>
            <w:vAlign w:val="center"/>
          </w:tcPr>
          <w:p w:rsidR="008B638E" w:rsidRDefault="008B638E" w:rsidP="00785223">
            <w:pPr>
              <w:spacing w:line="5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工作内容</w:t>
            </w:r>
          </w:p>
        </w:tc>
      </w:tr>
      <w:tr w:rsidR="008B638E" w:rsidTr="007E22BF">
        <w:trPr>
          <w:trHeight w:val="1279"/>
        </w:trPr>
        <w:tc>
          <w:tcPr>
            <w:tcW w:w="891" w:type="dxa"/>
            <w:vAlign w:val="center"/>
          </w:tcPr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准备</w:t>
            </w:r>
          </w:p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阶段</w:t>
            </w:r>
          </w:p>
        </w:tc>
        <w:tc>
          <w:tcPr>
            <w:tcW w:w="3019" w:type="dxa"/>
            <w:vAlign w:val="center"/>
          </w:tcPr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7"/>
                <w:sz w:val="28"/>
                <w:szCs w:val="28"/>
              </w:rPr>
              <w:t>6月</w:t>
            </w:r>
            <w:r w:rsidR="008C326C">
              <w:rPr>
                <w:rFonts w:ascii="宋体" w:hAnsi="宋体" w:hint="eastAsia"/>
                <w:spacing w:val="-17"/>
                <w:sz w:val="28"/>
                <w:szCs w:val="28"/>
              </w:rPr>
              <w:t>8日至6月12日</w:t>
            </w:r>
          </w:p>
        </w:tc>
        <w:tc>
          <w:tcPr>
            <w:tcW w:w="5896" w:type="dxa"/>
            <w:vAlign w:val="center"/>
          </w:tcPr>
          <w:p w:rsidR="007E22BF" w:rsidRDefault="007E22BF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1.成立单位迎评工作领导小组及各工作小组；</w:t>
            </w:r>
          </w:p>
          <w:p w:rsidR="007E22BF" w:rsidRDefault="007E22BF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2.召开全系统评议工作动员大会；</w:t>
            </w:r>
          </w:p>
          <w:p w:rsidR="008B638E" w:rsidRDefault="007E22BF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3.上报本单位工作职责和三年工作报告。</w:t>
            </w:r>
          </w:p>
        </w:tc>
      </w:tr>
      <w:tr w:rsidR="008B638E" w:rsidTr="007E22BF">
        <w:trPr>
          <w:trHeight w:val="1876"/>
        </w:trPr>
        <w:tc>
          <w:tcPr>
            <w:tcW w:w="891" w:type="dxa"/>
            <w:vAlign w:val="center"/>
          </w:tcPr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调研</w:t>
            </w:r>
          </w:p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阶段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8B638E" w:rsidRDefault="008B638E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7"/>
                <w:sz w:val="28"/>
                <w:szCs w:val="28"/>
              </w:rPr>
              <w:t>6月</w:t>
            </w:r>
            <w:r w:rsidR="008C326C">
              <w:rPr>
                <w:rFonts w:ascii="宋体" w:hAnsi="宋体" w:hint="eastAsia"/>
                <w:spacing w:val="-17"/>
                <w:sz w:val="28"/>
                <w:szCs w:val="28"/>
              </w:rPr>
              <w:t>13日至</w:t>
            </w:r>
            <w:r>
              <w:rPr>
                <w:rFonts w:ascii="宋体" w:hAnsi="宋体" w:hint="eastAsia"/>
                <w:spacing w:val="-17"/>
                <w:sz w:val="28"/>
                <w:szCs w:val="28"/>
              </w:rPr>
              <w:t>8月</w:t>
            </w:r>
            <w:r w:rsidR="008C326C">
              <w:rPr>
                <w:rFonts w:ascii="宋体" w:hAnsi="宋体" w:hint="eastAsia"/>
                <w:spacing w:val="-17"/>
                <w:sz w:val="28"/>
                <w:szCs w:val="28"/>
              </w:rPr>
              <w:t>31日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:rsidR="008C326C" w:rsidRDefault="008C326C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1.对照分析检查。根据评议内容，结合本单位的实际，深入开展自查；</w:t>
            </w:r>
          </w:p>
          <w:p w:rsidR="008C326C" w:rsidRDefault="008C326C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2.广泛征求意见。由领导班子成员带队，深入走访，发放评议表，召开座谈会；</w:t>
            </w:r>
          </w:p>
          <w:p w:rsidR="008B638E" w:rsidRDefault="008C326C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3.加强自身整改。针对自查、走访、座谈和其他途径征求到的意见，确定整改措施。</w:t>
            </w:r>
          </w:p>
        </w:tc>
      </w:tr>
      <w:tr w:rsidR="008C326C" w:rsidTr="007E22BF">
        <w:trPr>
          <w:trHeight w:val="2256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C326C" w:rsidRDefault="008C326C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</w:t>
            </w:r>
          </w:p>
          <w:p w:rsidR="008C326C" w:rsidRDefault="008C326C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阶段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6C" w:rsidRDefault="008C326C" w:rsidP="00151395">
            <w:pPr>
              <w:spacing w:line="460" w:lineRule="exact"/>
              <w:ind w:leftChars="-51" w:left="-107" w:firstLineChars="38" w:firstLine="9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7"/>
                <w:sz w:val="28"/>
                <w:szCs w:val="28"/>
              </w:rPr>
              <w:t>9月1日至9月30日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6C" w:rsidRDefault="008C326C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1.在区人大常委会会议上专题报告三年工作情况；</w:t>
            </w:r>
          </w:p>
          <w:p w:rsidR="008C326C" w:rsidRDefault="008C326C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2.接受常委会组成人员、列席代表、评议组的询问及无记名测评。</w:t>
            </w:r>
          </w:p>
        </w:tc>
      </w:tr>
      <w:tr w:rsidR="007E22BF" w:rsidTr="006A4CFC">
        <w:trPr>
          <w:trHeight w:val="2501"/>
        </w:trPr>
        <w:tc>
          <w:tcPr>
            <w:tcW w:w="891" w:type="dxa"/>
            <w:vAlign w:val="center"/>
          </w:tcPr>
          <w:p w:rsidR="007E22BF" w:rsidRDefault="007E22BF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整改</w:t>
            </w:r>
          </w:p>
          <w:p w:rsidR="007E22BF" w:rsidRDefault="007E22BF" w:rsidP="0015139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阶段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7E22BF" w:rsidRDefault="007E22BF" w:rsidP="00151395">
            <w:pPr>
              <w:spacing w:line="460" w:lineRule="exact"/>
              <w:ind w:rightChars="-118" w:right="-248"/>
              <w:jc w:val="center"/>
              <w:rPr>
                <w:rFonts w:ascii="宋体" w:hAnsi="宋体"/>
                <w:spacing w:val="-11"/>
                <w:sz w:val="28"/>
                <w:szCs w:val="28"/>
              </w:rPr>
            </w:pPr>
            <w:r>
              <w:rPr>
                <w:rFonts w:ascii="宋体" w:hAnsi="宋体" w:hint="eastAsia"/>
                <w:spacing w:val="-17"/>
                <w:sz w:val="28"/>
                <w:szCs w:val="28"/>
              </w:rPr>
              <w:t>10月1日至10月31日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7E22BF" w:rsidRDefault="007E22BF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1.根据常委会形成的评议反馈情况，对意见、建议、问题进行梳理分类，明确分管领导和责任科室，限时定人落实具体措施；</w:t>
            </w:r>
          </w:p>
          <w:p w:rsidR="007E22BF" w:rsidRDefault="007E22BF" w:rsidP="00151395">
            <w:pPr>
              <w:spacing w:line="460" w:lineRule="exact"/>
              <w:rPr>
                <w:rFonts w:ascii="宋体" w:hAnsi="宋体"/>
                <w:spacing w:val="-11"/>
                <w:sz w:val="28"/>
                <w:szCs w:val="28"/>
              </w:rPr>
            </w:pPr>
            <w:r>
              <w:rPr>
                <w:rFonts w:ascii="宋体" w:hAnsi="宋体" w:hint="eastAsia"/>
                <w:spacing w:val="-11"/>
                <w:sz w:val="28"/>
                <w:szCs w:val="28"/>
              </w:rPr>
              <w:t>2.回访人大代表、行风监督员、服务对象代表，进一步征求他们的意见，并向区人大常委会进行报告；</w:t>
            </w:r>
          </w:p>
          <w:p w:rsidR="007E22BF" w:rsidRDefault="007E22BF" w:rsidP="00151395">
            <w:pPr>
              <w:spacing w:line="460" w:lineRule="exact"/>
              <w:rPr>
                <w:rFonts w:ascii="宋体" w:hAnsi="宋体"/>
                <w:spacing w:val="-11"/>
                <w:sz w:val="28"/>
                <w:szCs w:val="28"/>
              </w:rPr>
            </w:pPr>
            <w:r>
              <w:rPr>
                <w:rFonts w:ascii="宋体" w:hAnsi="宋体" w:hint="eastAsia"/>
                <w:spacing w:val="-11"/>
                <w:sz w:val="28"/>
                <w:szCs w:val="28"/>
              </w:rPr>
              <w:t>3.在区人大常委会主任会议上专题报告整改情况；</w:t>
            </w:r>
          </w:p>
          <w:p w:rsidR="007E22BF" w:rsidRDefault="007E22BF" w:rsidP="0015139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1"/>
                <w:sz w:val="28"/>
                <w:szCs w:val="28"/>
              </w:rPr>
              <w:t>4.将整改情况及有关承诺通过新闻媒体向社会公布，接受社会监督。</w:t>
            </w:r>
          </w:p>
        </w:tc>
      </w:tr>
    </w:tbl>
    <w:p w:rsidR="00FF1C53" w:rsidRPr="008B638E" w:rsidRDefault="00FF1C53"/>
    <w:sectPr w:rsidR="00FF1C53" w:rsidRPr="008B638E" w:rsidSect="0015139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96" w:rsidRDefault="00772396" w:rsidP="00102FE0">
      <w:r>
        <w:separator/>
      </w:r>
    </w:p>
  </w:endnote>
  <w:endnote w:type="continuationSeparator" w:id="0">
    <w:p w:rsidR="00772396" w:rsidRDefault="00772396" w:rsidP="0010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721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1395" w:rsidRDefault="00151395">
        <w:pPr>
          <w:pStyle w:val="a4"/>
          <w:jc w:val="center"/>
        </w:pPr>
        <w:r w:rsidRPr="00151395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0E1847" w:rsidRPr="0015139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5139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0E1847" w:rsidRPr="0015139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7603" w:rsidRPr="008E76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0E1847" w:rsidRPr="0015139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51395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151395" w:rsidRDefault="001513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96" w:rsidRDefault="00772396" w:rsidP="00102FE0">
      <w:r>
        <w:separator/>
      </w:r>
    </w:p>
  </w:footnote>
  <w:footnote w:type="continuationSeparator" w:id="0">
    <w:p w:rsidR="00772396" w:rsidRDefault="00772396" w:rsidP="00102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38E"/>
    <w:rsid w:val="000E1847"/>
    <w:rsid w:val="00102FE0"/>
    <w:rsid w:val="001372DE"/>
    <w:rsid w:val="001416E3"/>
    <w:rsid w:val="00151395"/>
    <w:rsid w:val="0023140D"/>
    <w:rsid w:val="00237732"/>
    <w:rsid w:val="00564187"/>
    <w:rsid w:val="006C4357"/>
    <w:rsid w:val="00772396"/>
    <w:rsid w:val="007E22BF"/>
    <w:rsid w:val="0082095C"/>
    <w:rsid w:val="008B638E"/>
    <w:rsid w:val="008C326C"/>
    <w:rsid w:val="008E31DB"/>
    <w:rsid w:val="008E7603"/>
    <w:rsid w:val="00BC6B82"/>
    <w:rsid w:val="00C01DB1"/>
    <w:rsid w:val="00C64C06"/>
    <w:rsid w:val="00CD400D"/>
    <w:rsid w:val="00DB0183"/>
    <w:rsid w:val="00E24146"/>
    <w:rsid w:val="00F75AAD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8E"/>
    <w:pPr>
      <w:widowControl w:val="0"/>
      <w:suppressAutoHyphens/>
      <w:jc w:val="both"/>
    </w:pPr>
    <w:rPr>
      <w:rFonts w:ascii="Times New Roman" w:eastAsia="宋体" w:hAnsi="Times New Roman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FE0"/>
    <w:rPr>
      <w:rFonts w:ascii="Times New Roman" w:eastAsia="宋体" w:hAnsi="Times New Roman" w:cs="Times New Roman"/>
      <w:kern w:val="2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FE0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187"/>
    <w:rPr>
      <w:rFonts w:ascii="Times New Roman" w:eastAsia="宋体" w:hAnsi="Times New Roman" w:cs="Times New Roman"/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7DDD-6C4C-46F6-83F5-9E634510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cp:lastPrinted>2020-06-12T01:00:00Z</cp:lastPrinted>
  <dcterms:created xsi:type="dcterms:W3CDTF">2020-06-09T05:10:00Z</dcterms:created>
  <dcterms:modified xsi:type="dcterms:W3CDTF">2020-06-12T01:15:00Z</dcterms:modified>
</cp:coreProperties>
</file>