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20" w:rsidRDefault="001F0663">
      <w:bookmarkStart w:id="0" w:name="_GoBack"/>
      <w:bookmarkEnd w:id="0"/>
      <w:r>
        <w:rPr>
          <w:noProof/>
        </w:rPr>
        <mc:AlternateContent>
          <mc:Choice Requires="wps">
            <w:drawing>
              <wp:anchor distT="0" distB="0" distL="114300" distR="114300" simplePos="0" relativeHeight="251670528" behindDoc="0" locked="0" layoutInCell="1" allowOverlap="1" wp14:anchorId="16A28703" wp14:editId="7422493E">
                <wp:simplePos x="0" y="0"/>
                <wp:positionH relativeFrom="column">
                  <wp:posOffset>-4788535</wp:posOffset>
                </wp:positionH>
                <wp:positionV relativeFrom="paragraph">
                  <wp:posOffset>-6354445</wp:posOffset>
                </wp:positionV>
                <wp:extent cx="15120620" cy="21384261"/>
                <wp:effectExtent l="0" t="0" r="0" b="0"/>
                <wp:wrapNone/>
                <wp:docPr id="4" name="KG_Shd_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G_Shd_1" o:spid="_x0000_s1026" style="position:absolute;left:0;text-align:left;margin-left:-377.05pt;margin-top:-500.35pt;width:1190.6pt;height:168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" strokecolor="white" strokeweight="2pt">
                <v:fill opacity="0"/>
                <v:stroke opacity="0" joinstyle="round"/>
              </v:rect>
            </w:pict>
          </mc:Fallback>
        </mc:AlternateContent>
      </w:r>
      <w:r>
        <w:rPr>
          <w:noProof/>
        </w:rPr>
        <mc:AlternateContent>
          <mc:Choice Requires="wps">
            <w:drawing>
              <wp:anchor distT="0" distB="0" distL="114300" distR="114300" simplePos="0" relativeHeight="251661312" behindDoc="0" locked="0" layoutInCell="1" allowOverlap="1" wp14:anchorId="6260BBFB" wp14:editId="3418765C">
                <wp:simplePos x="0" y="0"/>
                <wp:positionH relativeFrom="column">
                  <wp:posOffset>-1135380</wp:posOffset>
                </wp:positionH>
                <wp:positionV relativeFrom="paragraph">
                  <wp:posOffset>-881380</wp:posOffset>
                </wp:positionV>
                <wp:extent cx="63500" cy="63500"/>
                <wp:effectExtent l="0" t="0" r="0" b="0"/>
                <wp:wrapNone/>
                <wp:docPr id="5" name="KGD_Gobal1" descr="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Gobal1" o:spid="_x0000_s1026" alt="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" style="position:absolute;left:0;text-align:left;margin-left:-89.4pt;margin-top:-69.4pt;width:5pt;height:5pt;z-index:25166131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"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298169A9" wp14:editId="64BF41BF">
                <wp:simplePos x="0" y="0"/>
                <wp:positionH relativeFrom="column">
                  <wp:posOffset>-1135380</wp:posOffset>
                </wp:positionH>
                <wp:positionV relativeFrom="paragraph">
                  <wp:posOffset>-881380</wp:posOffset>
                </wp:positionV>
                <wp:extent cx="63500" cy="63500"/>
                <wp:effectExtent l="0" t="0" r="0" b="0"/>
                <wp:wrapNone/>
                <wp:docPr id="6" name="KGD_KG_Seal_11" descr="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1" o:spid="_x0000_s1026" alt="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" style="position:absolute;left:0;text-align:left;margin-left:-89.4pt;margin-top:-69.4pt;width:5pt;height:5pt;z-index:25166233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&#1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184A35EC" wp14:editId="72036A09">
                <wp:simplePos x="0" y="0"/>
                <wp:positionH relativeFrom="column">
                  <wp:posOffset>-1135380</wp:posOffset>
                </wp:positionH>
                <wp:positionV relativeFrom="paragraph">
                  <wp:posOffset>-881380</wp:posOffset>
                </wp:positionV>
                <wp:extent cx="63500" cy="63500"/>
                <wp:effectExtent l="0" t="0" r="0" b="0"/>
                <wp:wrapNone/>
                <wp:docPr id="7" name="KGD_KG_Seal_12" descr="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2" o:spid="_x0000_s1026" alt="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" style="position:absolute;left:0;text-align:left;margin-left:-89.4pt;margin-top:-69.4pt;width:5pt;height: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0807CA2B" wp14:editId="2DE38081">
                <wp:simplePos x="0" y="0"/>
                <wp:positionH relativeFrom="column">
                  <wp:posOffset>-1135380</wp:posOffset>
                </wp:positionH>
                <wp:positionV relativeFrom="paragraph">
                  <wp:posOffset>-881380</wp:posOffset>
                </wp:positionV>
                <wp:extent cx="63500" cy="63500"/>
                <wp:effectExtent l="0" t="0" r="0" b="0"/>
                <wp:wrapNone/>
                <wp:docPr id="8" name="KGD_KG_Seal_13" descr="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3" o:spid="_x0000_s1026" alt="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" style="position:absolute;left:0;text-align:left;margin-left:-89.4pt;margin-top:-69.4pt;width:5pt;height:5pt;z-index:2516643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"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0BC5A723" wp14:editId="38A9AE20">
                <wp:simplePos x="0" y="0"/>
                <wp:positionH relativeFrom="column">
                  <wp:posOffset>-1135380</wp:posOffset>
                </wp:positionH>
                <wp:positionV relativeFrom="paragraph">
                  <wp:posOffset>-881380</wp:posOffset>
                </wp:positionV>
                <wp:extent cx="63500" cy="63500"/>
                <wp:effectExtent l="0" t="0" r="0" b="0"/>
                <wp:wrapNone/>
                <wp:docPr id="9" name="KGD_KG_Seal_14" descr="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4" o:spid="_x0000_s1026" alt="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" style="position:absolute;left:0;text-align:left;margin-left:-89.4pt;margin-top:-69.4pt;width:5pt;height:5pt;z-index:25166540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"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6089D53E" wp14:editId="22C6A0A3">
                <wp:simplePos x="0" y="0"/>
                <wp:positionH relativeFrom="column">
                  <wp:posOffset>-1135380</wp:posOffset>
                </wp:positionH>
                <wp:positionV relativeFrom="paragraph">
                  <wp:posOffset>-881380</wp:posOffset>
                </wp:positionV>
                <wp:extent cx="63500" cy="63500"/>
                <wp:effectExtent l="0" t="0" r="0" b="0"/>
                <wp:wrapNone/>
                <wp:docPr id="10" name="KGD_KG_Seal_15" descr="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5" o:spid="_x0000_s1026" alt="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" style="position:absolute;left:0;text-align:left;margin-left:-89.4pt;margin-top:-69.4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" fillcolor="#4f81bd [3204]"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390D6362" wp14:editId="51AA7C18">
                <wp:simplePos x="0" y="0"/>
                <wp:positionH relativeFrom="column">
                  <wp:posOffset>-1135380</wp:posOffset>
                </wp:positionH>
                <wp:positionV relativeFrom="paragraph">
                  <wp:posOffset>-881380</wp:posOffset>
                </wp:positionV>
                <wp:extent cx="63500" cy="63500"/>
                <wp:effectExtent l="0" t="0" r="0" b="0"/>
                <wp:wrapNone/>
                <wp:docPr id="11" name="KGD_KG_Seal_16" descr="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"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6" o:spid="_x0000_s1026" alt="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" style="position:absolute;left:0;text-align:left;margin-left:-89.4pt;margin-top:-69.4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" fillcolor="#4f81bd [3204]"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14:anchorId="1467883A" wp14:editId="62E1D4F0">
                <wp:simplePos x="0" y="0"/>
                <wp:positionH relativeFrom="column">
                  <wp:posOffset>-1135380</wp:posOffset>
                </wp:positionH>
                <wp:positionV relativeFrom="paragraph">
                  <wp:posOffset>-881380</wp:posOffset>
                </wp:positionV>
                <wp:extent cx="63500" cy="63500"/>
                <wp:effectExtent l="0" t="0" r="0" b="0"/>
                <wp:wrapNone/>
                <wp:docPr id="12" name="KGD_KG_Seal_17" descr="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7" o:spid="_x0000_s1026" alt="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" style="position:absolute;left:0;text-align:left;margin-left:-89.4pt;margin-top:-69.4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" fillcolor="#4f81bd [3204]"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0CB2DA0D" wp14:editId="4463D68D">
                <wp:simplePos x="0" y="0"/>
                <wp:positionH relativeFrom="column">
                  <wp:posOffset>-1135380</wp:posOffset>
                </wp:positionH>
                <wp:positionV relativeFrom="paragraph">
                  <wp:posOffset>-881380</wp:posOffset>
                </wp:positionV>
                <wp:extent cx="63500" cy="63500"/>
                <wp:effectExtent l="0" t="0" r="0" b="0"/>
                <wp:wrapNone/>
                <wp:docPr id="13" name="KGD_5F30D98E$01$29$00001" descr="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MAD4XXLrgJx7lw8dNUbX0BFYZNp/ArSuheCQTjD2Yw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5F30D98E$01$29$00001" o:spid="_x0000_s1026" alt="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MAD4XXLrgJx7lw8dNUbX0BFYZNp/ArSuheCQTjD2YwM" style="position:absolute;left:0;text-align:left;margin-left:-89.4pt;margin-top:-69.4pt;width:5pt;height:5pt;z-index:25166950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" fillcolor="#4f81bd [3204]" strokecolor="#243f60 [1604]" strokeweight="2pt"/>
            </w:pict>
          </mc:Fallback>
        </mc:AlternateContent>
      </w:r>
      <w:r>
        <w:rPr>
          <w:noProof/>
        </w:rPr>
        <w:drawing>
          <wp:anchor distT="0" distB="0" distL="114300" distR="114300" simplePos="0" relativeHeight="251660288" behindDoc="0" locked="1" layoutInCell="1" allowOverlap="1" wp14:anchorId="452AB10B" wp14:editId="11D6DA53">
            <wp:simplePos x="0" y="0"/>
            <wp:positionH relativeFrom="page">
              <wp:posOffset>4349401</wp:posOffset>
            </wp:positionH>
            <wp:positionV relativeFrom="page">
              <wp:posOffset>6938931</wp:posOffset>
            </wp:positionV>
            <wp:extent cx="1514475" cy="1514475"/>
            <wp:effectExtent l="0" t="0" r="9525" b="9525"/>
            <wp:wrapNone/>
            <wp:docPr id="2" name="KG_5F30D98E$01$29$0000$N$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p>
    <w:p w:rsidR="00FD0F20" w:rsidRDefault="00FD0F20"/>
    <w:p w:rsidR="00FD0F20" w:rsidRDefault="00CD700B">
      <w:r>
        <w:rPr>
          <w:noProof/>
        </w:rPr>
        <w:drawing>
          <wp:anchor distT="0" distB="0" distL="114300" distR="114300" simplePos="0" relativeHeight="251659264" behindDoc="1" locked="0" layoutInCell="1" allowOverlap="1" wp14:anchorId="7A826822" wp14:editId="77E1D337">
            <wp:simplePos x="0" y="0"/>
            <wp:positionH relativeFrom="column">
              <wp:posOffset>-447675</wp:posOffset>
            </wp:positionH>
            <wp:positionV relativeFrom="paragraph">
              <wp:posOffset>22860</wp:posOffset>
            </wp:positionV>
            <wp:extent cx="6319520" cy="2543175"/>
            <wp:effectExtent l="19050" t="0" r="5080" b="0"/>
            <wp:wrapNone/>
            <wp:docPr id="3" name="图片 3"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拷贝"/>
                    <pic:cNvPicPr>
                      <a:picLocks noChangeAspect="1" noChangeArrowheads="1"/>
                    </pic:cNvPicPr>
                  </pic:nvPicPr>
                  <pic:blipFill>
                    <a:blip r:embed="rId8" cstate="print"/>
                    <a:srcRect l="13902" t="12134" r="13179" b="12306"/>
                    <a:stretch>
                      <a:fillRect/>
                    </a:stretch>
                  </pic:blipFill>
                  <pic:spPr bwMode="auto">
                    <a:xfrm>
                      <a:off x="0" y="0"/>
                      <a:ext cx="6319520" cy="2543175"/>
                    </a:xfrm>
                    <a:prstGeom prst="rect">
                      <a:avLst/>
                    </a:prstGeom>
                    <a:noFill/>
                    <a:ln w="9525">
                      <a:noFill/>
                      <a:miter lim="800000"/>
                      <a:headEnd/>
                      <a:tailEnd/>
                    </a:ln>
                  </pic:spPr>
                </pic:pic>
              </a:graphicData>
            </a:graphic>
          </wp:anchor>
        </w:drawing>
      </w:r>
    </w:p>
    <w:p w:rsidR="00FD0F20" w:rsidRPr="00FD0F20" w:rsidRDefault="00FD0F20" w:rsidP="00FD0F20"/>
    <w:p w:rsidR="00FD0F20" w:rsidRPr="00FD0F20" w:rsidRDefault="00FD0F20" w:rsidP="00FD0F20"/>
    <w:p w:rsidR="00FD0F20" w:rsidRPr="00FD0F20" w:rsidRDefault="00FD0F20" w:rsidP="00FD0F20"/>
    <w:p w:rsidR="00FD0F20" w:rsidRPr="00FD0F20" w:rsidRDefault="00FD0F20" w:rsidP="00FD0F20"/>
    <w:p w:rsidR="00FD0F20" w:rsidRPr="00FD0F20" w:rsidRDefault="00FD0F20" w:rsidP="00FD0F20"/>
    <w:p w:rsidR="00FD0F20" w:rsidRDefault="00FD0F20" w:rsidP="00FD0F20">
      <w:pPr>
        <w:jc w:val="center"/>
        <w:rPr>
          <w:rFonts w:ascii="仿宋" w:eastAsia="仿宋" w:hAnsi="仿宋"/>
          <w:bCs/>
          <w:sz w:val="32"/>
          <w:szCs w:val="32"/>
        </w:rPr>
      </w:pPr>
    </w:p>
    <w:p w:rsidR="00FD0F20" w:rsidRPr="00FD0F20" w:rsidRDefault="00FD0F20" w:rsidP="00FD0F20">
      <w:pPr>
        <w:jc w:val="center"/>
        <w:rPr>
          <w:rFonts w:ascii="仿宋_GB2312" w:eastAsia="仿宋_GB2312" w:hAnsi="仿宋"/>
          <w:bCs/>
          <w:sz w:val="32"/>
          <w:szCs w:val="32"/>
        </w:rPr>
      </w:pPr>
      <w:r w:rsidRPr="00FD0F20">
        <w:rPr>
          <w:rFonts w:ascii="仿宋_GB2312" w:eastAsia="仿宋_GB2312" w:hAnsi="仿宋" w:hint="eastAsia"/>
          <w:bCs/>
          <w:sz w:val="32"/>
          <w:szCs w:val="32"/>
        </w:rPr>
        <w:t>吴住建</w:t>
      </w:r>
      <w:r w:rsidR="00563B18">
        <w:rPr>
          <w:rFonts w:ascii="仿宋_GB2312" w:eastAsia="仿宋_GB2312" w:hAnsi="仿宋" w:hint="eastAsia"/>
          <w:bCs/>
          <w:sz w:val="32"/>
          <w:szCs w:val="32"/>
        </w:rPr>
        <w:t>规</w:t>
      </w:r>
      <w:r w:rsidRPr="00FD0F20">
        <w:rPr>
          <w:rFonts w:ascii="仿宋_GB2312" w:eastAsia="仿宋_GB2312" w:hAnsi="仿宋" w:hint="eastAsia"/>
          <w:bCs/>
          <w:sz w:val="32"/>
          <w:szCs w:val="32"/>
        </w:rPr>
        <w:t>〔</w:t>
      </w:r>
      <w:r w:rsidR="00563B18" w:rsidRPr="00FD0F20">
        <w:rPr>
          <w:rFonts w:ascii="仿宋_GB2312" w:eastAsia="仿宋_GB2312" w:hAnsi="仿宋" w:hint="eastAsia"/>
          <w:bCs/>
          <w:sz w:val="32"/>
          <w:szCs w:val="32"/>
        </w:rPr>
        <w:t>202</w:t>
      </w:r>
      <w:r w:rsidR="00563B18">
        <w:rPr>
          <w:rFonts w:ascii="仿宋_GB2312" w:eastAsia="仿宋_GB2312" w:hAnsi="仿宋" w:hint="eastAsia"/>
          <w:bCs/>
          <w:sz w:val="32"/>
          <w:szCs w:val="32"/>
        </w:rPr>
        <w:t>0</w:t>
      </w:r>
      <w:r w:rsidRPr="00FD0F20">
        <w:rPr>
          <w:rFonts w:ascii="仿宋_GB2312" w:eastAsia="仿宋_GB2312" w:hAnsi="仿宋" w:hint="eastAsia"/>
          <w:bCs/>
          <w:sz w:val="32"/>
          <w:szCs w:val="32"/>
        </w:rPr>
        <w:t>〕</w:t>
      </w:r>
      <w:r w:rsidR="008D0BA9">
        <w:rPr>
          <w:rFonts w:ascii="仿宋_GB2312" w:eastAsia="仿宋_GB2312" w:hAnsi="仿宋" w:hint="eastAsia"/>
          <w:bCs/>
          <w:sz w:val="32"/>
          <w:szCs w:val="32"/>
        </w:rPr>
        <w:t>1</w:t>
      </w:r>
      <w:r w:rsidRPr="00FD0F20">
        <w:rPr>
          <w:rFonts w:ascii="仿宋_GB2312" w:eastAsia="仿宋_GB2312" w:hAnsi="仿宋" w:hint="eastAsia"/>
          <w:bCs/>
          <w:sz w:val="32"/>
          <w:szCs w:val="32"/>
        </w:rPr>
        <w:t>号</w:t>
      </w:r>
    </w:p>
    <w:p w:rsidR="00FD0F20" w:rsidRPr="00FD0F20" w:rsidRDefault="00FD0F20" w:rsidP="00FD0F20">
      <w:pPr>
        <w:rPr>
          <w:rFonts w:ascii="仿宋" w:eastAsia="仿宋" w:hAnsi="仿宋"/>
          <w:sz w:val="32"/>
          <w:szCs w:val="32"/>
        </w:rPr>
      </w:pPr>
    </w:p>
    <w:p w:rsidR="006E1B62" w:rsidRPr="00FE4F04" w:rsidRDefault="006E1B62" w:rsidP="008D0BA9">
      <w:pPr>
        <w:spacing w:line="620" w:lineRule="exact"/>
        <w:jc w:val="center"/>
        <w:rPr>
          <w:rFonts w:ascii="方正小标宋_GBK" w:eastAsia="方正小标宋_GBK"/>
          <w:sz w:val="44"/>
          <w:szCs w:val="44"/>
        </w:rPr>
      </w:pPr>
      <w:r w:rsidRPr="0095718F">
        <w:rPr>
          <w:rFonts w:ascii="方正小标宋_GBK" w:eastAsia="方正小标宋_GBK" w:hAnsi="Times New Roman" w:hint="eastAsia"/>
          <w:sz w:val="44"/>
          <w:szCs w:val="44"/>
        </w:rPr>
        <w:t>关于印发</w:t>
      </w:r>
      <w:r>
        <w:rPr>
          <w:rFonts w:ascii="方正小标宋_GBK" w:eastAsia="方正小标宋_GBK" w:hint="eastAsia"/>
          <w:sz w:val="44"/>
          <w:szCs w:val="44"/>
        </w:rPr>
        <w:t>《</w:t>
      </w:r>
      <w:r w:rsidRPr="00FE4F04">
        <w:rPr>
          <w:rFonts w:ascii="方正小标宋_GBK" w:eastAsia="方正小标宋_GBK" w:hint="eastAsia"/>
          <w:sz w:val="44"/>
          <w:szCs w:val="44"/>
        </w:rPr>
        <w:t>吴江区住宅小区物业管理考核办法</w:t>
      </w:r>
      <w:r>
        <w:rPr>
          <w:rFonts w:ascii="方正小标宋_GBK" w:eastAsia="方正小标宋_GBK" w:hint="eastAsia"/>
          <w:sz w:val="44"/>
          <w:szCs w:val="44"/>
        </w:rPr>
        <w:t>》的通知</w:t>
      </w:r>
    </w:p>
    <w:p w:rsidR="006E1B62" w:rsidRPr="0095718F" w:rsidRDefault="006E1B62" w:rsidP="006E1B62">
      <w:pPr>
        <w:spacing w:line="560" w:lineRule="exact"/>
        <w:rPr>
          <w:rFonts w:ascii="仿宋_GB2312" w:hAnsi="仿宋"/>
          <w:color w:val="000000"/>
          <w:szCs w:val="32"/>
        </w:rPr>
      </w:pPr>
    </w:p>
    <w:p w:rsidR="006E1B62" w:rsidRPr="00807CCB" w:rsidRDefault="006E1B62" w:rsidP="006E1B62">
      <w:pPr>
        <w:rPr>
          <w:rFonts w:ascii="仿宋_GB2312" w:eastAsia="仿宋_GB2312"/>
          <w:sz w:val="32"/>
          <w:szCs w:val="32"/>
        </w:rPr>
      </w:pPr>
      <w:r w:rsidRPr="00807CCB">
        <w:rPr>
          <w:rFonts w:ascii="仿宋_GB2312" w:eastAsia="仿宋_GB2312" w:hint="eastAsia"/>
          <w:sz w:val="32"/>
          <w:szCs w:val="32"/>
        </w:rPr>
        <w:t>吴江开发区、汾湖高新区（黎里镇）、吴江高新区（盛泽镇）、东太湖度假区（太湖新城）管委会，各镇人民政府、各街道办事处</w:t>
      </w:r>
      <w:r>
        <w:rPr>
          <w:rFonts w:ascii="仿宋_GB2312" w:eastAsia="仿宋_GB2312" w:hint="eastAsia"/>
          <w:sz w:val="32"/>
          <w:szCs w:val="32"/>
        </w:rPr>
        <w:t>，区各物业企业</w:t>
      </w:r>
      <w:r w:rsidRPr="00807CCB">
        <w:rPr>
          <w:rFonts w:ascii="仿宋_GB2312" w:eastAsia="仿宋_GB2312" w:hint="eastAsia"/>
          <w:sz w:val="32"/>
          <w:szCs w:val="32"/>
        </w:rPr>
        <w:t>：</w:t>
      </w:r>
    </w:p>
    <w:p w:rsidR="006E1B62" w:rsidRPr="00807CCB" w:rsidRDefault="006E1B62" w:rsidP="006E1B62">
      <w:pPr>
        <w:ind w:firstLineChars="200" w:firstLine="640"/>
        <w:rPr>
          <w:rFonts w:ascii="仿宋_GB2312" w:eastAsia="仿宋_GB2312"/>
          <w:sz w:val="32"/>
          <w:szCs w:val="32"/>
        </w:rPr>
      </w:pPr>
      <w:r w:rsidRPr="00807CCB">
        <w:rPr>
          <w:rFonts w:ascii="仿宋_GB2312" w:eastAsia="仿宋_GB2312" w:hint="eastAsia"/>
          <w:sz w:val="32"/>
          <w:szCs w:val="32"/>
        </w:rPr>
        <w:t>现将《吴江区住宅小区物业管理考核办法》印发给你们，请遵照执行。</w:t>
      </w:r>
    </w:p>
    <w:p w:rsidR="006E1B62" w:rsidRPr="00807CCB" w:rsidRDefault="006E1B62" w:rsidP="006E1B62">
      <w:pPr>
        <w:rPr>
          <w:rFonts w:ascii="仿宋_GB2312" w:eastAsia="仿宋_GB2312"/>
          <w:sz w:val="32"/>
          <w:szCs w:val="32"/>
        </w:rPr>
      </w:pPr>
    </w:p>
    <w:p w:rsidR="006E1B62" w:rsidRPr="00807CCB" w:rsidRDefault="006E1B62" w:rsidP="006E1B62">
      <w:pPr>
        <w:ind w:firstLineChars="1250" w:firstLine="4000"/>
        <w:rPr>
          <w:rFonts w:ascii="仿宋_GB2312" w:eastAsia="仿宋_GB2312"/>
          <w:sz w:val="32"/>
          <w:szCs w:val="32"/>
        </w:rPr>
      </w:pPr>
      <w:r w:rsidRPr="00807CCB">
        <w:rPr>
          <w:rFonts w:ascii="仿宋_GB2312" w:eastAsia="仿宋_GB2312" w:hint="eastAsia"/>
          <w:sz w:val="32"/>
          <w:szCs w:val="32"/>
        </w:rPr>
        <w:t>苏州市吴江区住房和城乡建设局</w:t>
      </w:r>
    </w:p>
    <w:p w:rsidR="006E1B62" w:rsidRPr="00807CCB" w:rsidRDefault="006E1B62" w:rsidP="006E1B62">
      <w:pPr>
        <w:rPr>
          <w:rFonts w:ascii="仿宋_GB2312" w:eastAsia="仿宋_GB2312"/>
          <w:sz w:val="32"/>
          <w:szCs w:val="32"/>
        </w:rPr>
      </w:pPr>
      <w:r w:rsidRPr="00807CCB">
        <w:rPr>
          <w:rFonts w:ascii="仿宋_GB2312" w:eastAsia="仿宋_GB2312" w:hint="eastAsia"/>
          <w:sz w:val="32"/>
          <w:szCs w:val="32"/>
        </w:rPr>
        <w:t xml:space="preserve">                    </w:t>
      </w:r>
      <w:r>
        <w:rPr>
          <w:rFonts w:ascii="仿宋_GB2312" w:eastAsia="仿宋_GB2312" w:hint="eastAsia"/>
          <w:sz w:val="32"/>
          <w:szCs w:val="32"/>
        </w:rPr>
        <w:t xml:space="preserve">           </w:t>
      </w:r>
      <w:r w:rsidRPr="00807CCB">
        <w:rPr>
          <w:rFonts w:ascii="仿宋_GB2312" w:eastAsia="仿宋_GB2312" w:hint="eastAsia"/>
          <w:sz w:val="32"/>
          <w:szCs w:val="32"/>
        </w:rPr>
        <w:t>2020年8月</w:t>
      </w:r>
      <w:r w:rsidR="008D0BA9">
        <w:rPr>
          <w:rFonts w:ascii="仿宋_GB2312" w:eastAsia="仿宋_GB2312" w:hint="eastAsia"/>
          <w:sz w:val="32"/>
          <w:szCs w:val="32"/>
        </w:rPr>
        <w:t>10</w:t>
      </w:r>
      <w:r w:rsidRPr="00807CCB">
        <w:rPr>
          <w:rFonts w:ascii="仿宋_GB2312" w:eastAsia="仿宋_GB2312" w:hint="eastAsia"/>
          <w:sz w:val="32"/>
          <w:szCs w:val="32"/>
        </w:rPr>
        <w:t>日</w:t>
      </w:r>
    </w:p>
    <w:p w:rsidR="006E1B62" w:rsidRPr="008D0BA9" w:rsidRDefault="00563B18" w:rsidP="008D0BA9">
      <w:pPr>
        <w:ind w:right="640" w:firstLineChars="200" w:firstLine="640"/>
        <w:rPr>
          <w:rFonts w:ascii="仿宋_GB2312" w:eastAsia="仿宋_GB2312"/>
          <w:sz w:val="32"/>
          <w:szCs w:val="32"/>
        </w:rPr>
      </w:pPr>
      <w:r w:rsidRPr="008D0BA9">
        <w:rPr>
          <w:rFonts w:ascii="仿宋_GB2312" w:eastAsia="仿宋_GB2312" w:hint="eastAsia"/>
          <w:sz w:val="32"/>
          <w:szCs w:val="32"/>
        </w:rPr>
        <w:t>（此件公开发布）</w:t>
      </w:r>
    </w:p>
    <w:p w:rsidR="006E1B62" w:rsidRDefault="006E1B62" w:rsidP="00C76379">
      <w:pPr>
        <w:ind w:right="640" w:firstLineChars="200" w:firstLine="420"/>
        <w:jc w:val="center"/>
      </w:pPr>
    </w:p>
    <w:p w:rsidR="006E1B62" w:rsidRDefault="006E1B62" w:rsidP="00C76379">
      <w:pPr>
        <w:ind w:right="640" w:firstLineChars="200" w:firstLine="420"/>
        <w:jc w:val="center"/>
      </w:pPr>
    </w:p>
    <w:p w:rsidR="006E1B62" w:rsidRDefault="006E1B62" w:rsidP="006E1B62">
      <w:pPr>
        <w:spacing w:line="550" w:lineRule="exact"/>
        <w:ind w:firstLineChars="200" w:firstLine="880"/>
        <w:rPr>
          <w:rFonts w:ascii="方正小标宋_GBK" w:eastAsia="方正小标宋_GBK"/>
          <w:sz w:val="44"/>
          <w:szCs w:val="44"/>
        </w:rPr>
      </w:pPr>
    </w:p>
    <w:p w:rsidR="006E1B62" w:rsidRDefault="006E1B62" w:rsidP="006E1B62">
      <w:pPr>
        <w:spacing w:line="550" w:lineRule="exact"/>
        <w:ind w:firstLineChars="200" w:firstLine="880"/>
        <w:rPr>
          <w:rFonts w:ascii="方正小标宋_GBK" w:eastAsia="方正小标宋_GBK"/>
          <w:sz w:val="44"/>
          <w:szCs w:val="44"/>
        </w:rPr>
      </w:pPr>
    </w:p>
    <w:p w:rsidR="006E1B62" w:rsidRPr="00FE4F04" w:rsidRDefault="006E1B62" w:rsidP="006E1B62">
      <w:pPr>
        <w:spacing w:line="550" w:lineRule="exact"/>
        <w:ind w:firstLineChars="200" w:firstLine="880"/>
        <w:rPr>
          <w:rFonts w:ascii="方正小标宋_GBK" w:eastAsia="方正小标宋_GBK"/>
          <w:sz w:val="44"/>
          <w:szCs w:val="44"/>
        </w:rPr>
      </w:pPr>
      <w:r w:rsidRPr="00FE4F04">
        <w:rPr>
          <w:rFonts w:ascii="方正小标宋_GBK" w:eastAsia="方正小标宋_GBK" w:hint="eastAsia"/>
          <w:sz w:val="44"/>
          <w:szCs w:val="44"/>
        </w:rPr>
        <w:lastRenderedPageBreak/>
        <w:t>吴江区住宅小区物业管理考核办法</w:t>
      </w:r>
    </w:p>
    <w:p w:rsidR="006E1B62" w:rsidRPr="00FE4F04" w:rsidRDefault="006E1B62" w:rsidP="006E1B62">
      <w:pPr>
        <w:spacing w:line="550" w:lineRule="exact"/>
        <w:jc w:val="center"/>
        <w:rPr>
          <w:rFonts w:ascii="楷体_GB2312" w:eastAsia="楷体_GB2312"/>
          <w:sz w:val="32"/>
          <w:szCs w:val="32"/>
        </w:rPr>
      </w:pPr>
    </w:p>
    <w:p w:rsidR="006E1B62" w:rsidRPr="00452206" w:rsidRDefault="006E1B62" w:rsidP="006E1B62">
      <w:pPr>
        <w:spacing w:line="550" w:lineRule="exact"/>
        <w:rPr>
          <w:rFonts w:ascii="仿宋_GB2312" w:eastAsia="仿宋_GB2312"/>
          <w:spacing w:val="-4"/>
          <w:sz w:val="32"/>
          <w:szCs w:val="32"/>
        </w:rPr>
      </w:pPr>
      <w:r w:rsidRPr="00FE4F04">
        <w:rPr>
          <w:rFonts w:ascii="仿宋_GB2312" w:eastAsia="仿宋_GB2312" w:hint="eastAsia"/>
          <w:sz w:val="32"/>
          <w:szCs w:val="32"/>
        </w:rPr>
        <w:t xml:space="preserve">   </w:t>
      </w:r>
      <w:r w:rsidRPr="00452206">
        <w:rPr>
          <w:rFonts w:ascii="仿宋_GB2312" w:eastAsia="仿宋_GB2312" w:hint="eastAsia"/>
          <w:spacing w:val="-4"/>
          <w:sz w:val="32"/>
          <w:szCs w:val="32"/>
        </w:rPr>
        <w:t xml:space="preserve"> 为进一步规范吴江区物业服务企业经营管理，提升物业行业服务水平，维护广大业主的合法权益，促进吴江区物业服务市场的健康发展，助力基层治理提升，根据《江苏省物业管理条例》、《苏州市住宅区物业管理条例》、《加强全区住宅物业管理工作的意见的通知》等文件精神，结合我区实际，制定本办法。</w:t>
      </w:r>
    </w:p>
    <w:p w:rsidR="006E1B62" w:rsidRPr="00FE4F04" w:rsidRDefault="006E1B62" w:rsidP="006E1B62">
      <w:pPr>
        <w:spacing w:line="550" w:lineRule="exact"/>
        <w:rPr>
          <w:rFonts w:ascii="黑体" w:eastAsia="黑体" w:hAnsi="黑体"/>
          <w:sz w:val="32"/>
          <w:szCs w:val="32"/>
        </w:rPr>
      </w:pPr>
      <w:r w:rsidRPr="00FE4F04">
        <w:rPr>
          <w:rFonts w:ascii="黑体" w:eastAsia="黑体" w:hAnsi="黑体" w:hint="eastAsia"/>
          <w:sz w:val="32"/>
          <w:szCs w:val="32"/>
        </w:rPr>
        <w:t xml:space="preserve">    一、监督考核对象</w:t>
      </w:r>
    </w:p>
    <w:p w:rsidR="006E1B62" w:rsidRPr="00452206" w:rsidRDefault="006E1B62" w:rsidP="006E1B62">
      <w:pPr>
        <w:spacing w:line="550" w:lineRule="exact"/>
        <w:rPr>
          <w:rFonts w:ascii="仿宋_GB2312" w:eastAsia="仿宋_GB2312"/>
          <w:spacing w:val="-10"/>
          <w:sz w:val="32"/>
          <w:szCs w:val="32"/>
        </w:rPr>
      </w:pPr>
      <w:r w:rsidRPr="00FE4F04">
        <w:rPr>
          <w:rFonts w:ascii="仿宋_GB2312" w:eastAsia="仿宋_GB2312" w:hint="eastAsia"/>
          <w:sz w:val="32"/>
          <w:szCs w:val="32"/>
        </w:rPr>
        <w:t xml:space="preserve"> </w:t>
      </w:r>
      <w:r w:rsidRPr="00452206">
        <w:rPr>
          <w:rFonts w:ascii="仿宋_GB2312" w:eastAsia="仿宋_GB2312" w:hint="eastAsia"/>
          <w:spacing w:val="-10"/>
          <w:sz w:val="32"/>
          <w:szCs w:val="32"/>
        </w:rPr>
        <w:t xml:space="preserve">   全区范围内的物业管理（自管）住宅小区。为体现考核的公平性，根据住宅小区的现状分为两类：A类为物业服务等级在三级以下（含三级）的小区；B类物业服务等级在四级、五级的小区。各区镇（街道）可根据实际情况，对小区类型进一步细化。</w:t>
      </w:r>
    </w:p>
    <w:p w:rsidR="006E1B62" w:rsidRPr="00FE4F04" w:rsidRDefault="006E1B62" w:rsidP="006E1B62">
      <w:pPr>
        <w:spacing w:line="550" w:lineRule="exact"/>
        <w:rPr>
          <w:rFonts w:ascii="黑体" w:eastAsia="黑体" w:hAnsi="黑体"/>
          <w:sz w:val="32"/>
          <w:szCs w:val="32"/>
        </w:rPr>
      </w:pPr>
      <w:r w:rsidRPr="00FE4F04">
        <w:rPr>
          <w:rFonts w:ascii="黑体" w:eastAsia="黑体" w:hAnsi="黑体" w:hint="eastAsia"/>
          <w:sz w:val="32"/>
          <w:szCs w:val="32"/>
        </w:rPr>
        <w:t xml:space="preserve">    二、监督考核组织领导</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区住建局成立住宅小区物业管理考评领导小组，办公室设在房产管理处，负责考核工作的组织、协调和监督管理。负责组建物业管理规范化考核专家库，专家库人员可由物业协会推荐物业服务企业资深负责人、资深物业项目经理。各区镇（街道）组建考核小组，具体负责对辖区内住宅小区物业项目实施考核，并提出考核意见。</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区住建局、区文明办、区331专班、区消防大队、区公安局、区城管局、区市场监督局等职能部门，按各自职责，负责物业管理活动的有关监督管理和指导工作，并安排相关专业人员参加考核。</w:t>
      </w:r>
    </w:p>
    <w:p w:rsidR="006E1B62" w:rsidRPr="00FE4F04" w:rsidRDefault="006E1B62" w:rsidP="006E1B62">
      <w:pPr>
        <w:spacing w:line="550" w:lineRule="exact"/>
        <w:ind w:firstLine="636"/>
        <w:rPr>
          <w:rFonts w:ascii="黑体" w:eastAsia="黑体" w:hAnsi="黑体"/>
          <w:sz w:val="32"/>
          <w:szCs w:val="32"/>
        </w:rPr>
      </w:pPr>
      <w:r w:rsidRPr="00FE4F04">
        <w:rPr>
          <w:rFonts w:ascii="黑体" w:eastAsia="黑体" w:hAnsi="黑体" w:hint="eastAsia"/>
          <w:sz w:val="32"/>
          <w:szCs w:val="32"/>
        </w:rPr>
        <w:t>三、监督考核内容</w:t>
      </w:r>
    </w:p>
    <w:p w:rsidR="006E1B62" w:rsidRPr="00FE4F04" w:rsidRDefault="006E1B62" w:rsidP="006E1B62">
      <w:pPr>
        <w:tabs>
          <w:tab w:val="left" w:pos="709"/>
        </w:tabs>
        <w:spacing w:line="550" w:lineRule="exact"/>
        <w:rPr>
          <w:rFonts w:ascii="黑体" w:eastAsia="黑体" w:hAnsi="黑体"/>
          <w:sz w:val="32"/>
          <w:szCs w:val="32"/>
        </w:rPr>
      </w:pPr>
      <w:r w:rsidRPr="00FE4F04">
        <w:rPr>
          <w:rFonts w:ascii="黑体" w:eastAsia="黑体" w:hAnsi="黑体" w:hint="eastAsia"/>
          <w:sz w:val="32"/>
          <w:szCs w:val="32"/>
        </w:rPr>
        <w:lastRenderedPageBreak/>
        <w:t xml:space="preserve">    </w:t>
      </w:r>
      <w:r w:rsidRPr="00FE4F04">
        <w:rPr>
          <w:rFonts w:ascii="仿宋_GB2312" w:eastAsia="仿宋_GB2312" w:hint="eastAsia"/>
          <w:sz w:val="32"/>
          <w:szCs w:val="32"/>
        </w:rPr>
        <w:t>（一）物业服务项目日常服务情况，主要包括：1.综合服务；2.物业共用部分和共用设施设备维护；3.公共秩序维护；4.卫生保洁；5.绿化养护。</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（二）物业服务项目社会工作情况，主要包括：1.文明城市创建工作；2.垃圾分类工作；3.消防安全工作；4.其他社会管理工作。</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（三）物业服务企业经营管理情况，主要包括：1.接受相关部门监督与指导；2.配合开展各类创建工作；3.依法经营与市场秩序；4.企业管理与服务评价；5.企业表彰等。</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凡物业服务企业（管理项目）自物业服务合同起始之日起纳入检查考核。</w:t>
      </w:r>
    </w:p>
    <w:p w:rsidR="006E1B62" w:rsidRPr="00FE4F04" w:rsidRDefault="006E1B62" w:rsidP="006E1B62">
      <w:pPr>
        <w:spacing w:line="550" w:lineRule="exact"/>
        <w:rPr>
          <w:rFonts w:ascii="黑体" w:eastAsia="黑体" w:hAnsi="黑体"/>
          <w:sz w:val="32"/>
          <w:szCs w:val="32"/>
        </w:rPr>
      </w:pPr>
      <w:r w:rsidRPr="00FE4F04">
        <w:rPr>
          <w:rFonts w:ascii="黑体" w:eastAsia="黑体" w:hAnsi="黑体" w:hint="eastAsia"/>
          <w:sz w:val="32"/>
          <w:szCs w:val="32"/>
        </w:rPr>
        <w:t xml:space="preserve">    四、监督考核办法</w:t>
      </w:r>
    </w:p>
    <w:p w:rsidR="006E1B62" w:rsidRPr="00937A91" w:rsidRDefault="006E1B62" w:rsidP="006E1B62">
      <w:pPr>
        <w:spacing w:line="550" w:lineRule="exact"/>
        <w:rPr>
          <w:rFonts w:ascii="楷体_GB2312" w:eastAsia="楷体_GB2312"/>
          <w:sz w:val="32"/>
          <w:szCs w:val="32"/>
        </w:rPr>
      </w:pPr>
      <w:r w:rsidRPr="00844824">
        <w:rPr>
          <w:rFonts w:ascii="仿宋_GB2312" w:eastAsia="仿宋_GB2312" w:hint="eastAsia"/>
          <w:b/>
          <w:sz w:val="32"/>
          <w:szCs w:val="32"/>
        </w:rPr>
        <w:t xml:space="preserve">   </w:t>
      </w:r>
      <w:r w:rsidRPr="00844824">
        <w:rPr>
          <w:rFonts w:ascii="楷体_GB2312" w:eastAsia="楷体_GB2312" w:hint="eastAsia"/>
          <w:b/>
          <w:sz w:val="32"/>
          <w:szCs w:val="32"/>
        </w:rPr>
        <w:t xml:space="preserve"> </w:t>
      </w:r>
      <w:r w:rsidRPr="00937A91">
        <w:rPr>
          <w:rFonts w:ascii="楷体_GB2312" w:eastAsia="楷体_GB2312" w:hint="eastAsia"/>
          <w:sz w:val="32"/>
          <w:szCs w:val="32"/>
        </w:rPr>
        <w:t>（一）考核类型</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考核分为“物业项目日常管理考核”、“物业项目社会工作考核”、“企业年度监督考核”、“项目年度综合评定”、“企业年终综合评定”。</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w:t>
      </w:r>
      <w:r w:rsidRPr="00FE4F04">
        <w:rPr>
          <w:rFonts w:ascii="仿宋_GB2312" w:eastAsia="仿宋_GB2312" w:hint="eastAsia"/>
          <w:b/>
          <w:sz w:val="32"/>
          <w:szCs w:val="32"/>
        </w:rPr>
        <w:t xml:space="preserve"> </w:t>
      </w:r>
      <w:r w:rsidRPr="00FE4F04">
        <w:rPr>
          <w:rFonts w:ascii="仿宋_GB2312" w:eastAsia="仿宋_GB2312" w:hint="eastAsia"/>
          <w:sz w:val="32"/>
          <w:szCs w:val="32"/>
        </w:rPr>
        <w:t>1.物业项目区镇（街道）考核。区镇（街道）按照《吴江区物业服务项目日常检查考核标准》（附件1、附件2）每季度一次对辖区内的物业服务项目日常业务管理工作进行考核，并结合属地文明专班、垃圾专班、331专班等相关部门对物业小区社会工作的反馈成绩进行综合评分。</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2.物业项目区级考核。区住建局联合区文明办、区331专班、区消防大队、区公安局、区城管局、区市场监督局等相关部门及考核专家库成员对全区物业项目进行季度抽查，抽查比例不少于10%，全年不低于50%；同时结合全区年度重点工作、专项工作和信访投诉等对物业项目进行动态考核评分。</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3.企业年度监督考核。由区住建局联合企业注册地区镇（街道）按照《吴江区物业服务企业检查考核评分细则》（附件3），每年一次结合信用等级考核对全区物业服务企业进行考评打分。</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4.年度综合评定</w:t>
      </w:r>
      <w:r w:rsidRPr="00FE4F04">
        <w:rPr>
          <w:rFonts w:ascii="仿宋_GB2312" w:eastAsia="仿宋_GB2312" w:hint="eastAsia"/>
          <w:b/>
          <w:sz w:val="32"/>
          <w:szCs w:val="32"/>
        </w:rPr>
        <w:t>。</w:t>
      </w:r>
      <w:r w:rsidRPr="00FE4F04">
        <w:rPr>
          <w:rFonts w:ascii="仿宋_GB2312" w:eastAsia="仿宋_GB2312" w:hint="eastAsia"/>
          <w:sz w:val="32"/>
          <w:szCs w:val="32"/>
        </w:rPr>
        <w:t>每年1月初，各区镇（街道）对所属区域内物业管理服务项目进行综合评价，确定考核等次，其中优秀占本辖区内20%（90分）、良好40%（80分）、合格30%（70分）、不合格10%（60分）。</w:t>
      </w:r>
    </w:p>
    <w:p w:rsidR="006E1B62" w:rsidRPr="00FE4F04" w:rsidRDefault="006E1B62" w:rsidP="006E1B62">
      <w:pPr>
        <w:spacing w:line="550" w:lineRule="exact"/>
        <w:ind w:firstLine="636"/>
        <w:rPr>
          <w:rFonts w:ascii="仿宋_GB2312" w:eastAsia="仿宋_GB2312"/>
          <w:sz w:val="32"/>
          <w:szCs w:val="32"/>
        </w:rPr>
      </w:pPr>
      <w:r w:rsidRPr="00FE4F04">
        <w:rPr>
          <w:rFonts w:ascii="仿宋_GB2312" w:eastAsia="仿宋_GB2312" w:hint="eastAsia"/>
          <w:sz w:val="32"/>
          <w:szCs w:val="32"/>
        </w:rPr>
        <w:t>每年1月下旬，区住建局结合区镇（街道）物业服务项目年度考核等次，综合评定物业项目及物业服务企业年度考核等次，其中优秀20%、良好40%、合格30%、不合格10%。</w:t>
      </w:r>
    </w:p>
    <w:p w:rsidR="006E1B62" w:rsidRPr="00937A91" w:rsidRDefault="006E1B62" w:rsidP="006E1B62">
      <w:pPr>
        <w:spacing w:line="550" w:lineRule="exact"/>
        <w:rPr>
          <w:rFonts w:ascii="楷体_GB2312" w:eastAsia="楷体_GB2312"/>
          <w:sz w:val="32"/>
          <w:szCs w:val="32"/>
        </w:rPr>
      </w:pPr>
      <w:r w:rsidRPr="00844824">
        <w:rPr>
          <w:rFonts w:ascii="仿宋_GB2312" w:eastAsia="仿宋_GB2312" w:hint="eastAsia"/>
          <w:b/>
          <w:sz w:val="32"/>
          <w:szCs w:val="32"/>
        </w:rPr>
        <w:t xml:space="preserve">   </w:t>
      </w:r>
      <w:r w:rsidRPr="00937A91">
        <w:rPr>
          <w:rFonts w:ascii="楷体_GB2312" w:eastAsia="楷体_GB2312" w:hint="eastAsia"/>
          <w:sz w:val="32"/>
          <w:szCs w:val="32"/>
        </w:rPr>
        <w:t>（二）考核分数的计算</w:t>
      </w:r>
    </w:p>
    <w:p w:rsidR="006E1B62" w:rsidRPr="00844824" w:rsidRDefault="006E1B62" w:rsidP="006E1B62">
      <w:pPr>
        <w:spacing w:line="550" w:lineRule="exact"/>
        <w:rPr>
          <w:rFonts w:ascii="仿宋_GB2312" w:eastAsia="仿宋_GB2312"/>
          <w:spacing w:val="-6"/>
          <w:sz w:val="32"/>
          <w:szCs w:val="32"/>
        </w:rPr>
      </w:pPr>
      <w:r w:rsidRPr="00FE4F04">
        <w:rPr>
          <w:rFonts w:ascii="仿宋_GB2312" w:eastAsia="仿宋_GB2312" w:hint="eastAsia"/>
          <w:sz w:val="32"/>
          <w:szCs w:val="32"/>
        </w:rPr>
        <w:t xml:space="preserve">  </w:t>
      </w:r>
      <w:r w:rsidRPr="00844824">
        <w:rPr>
          <w:rFonts w:ascii="仿宋_GB2312" w:eastAsia="仿宋_GB2312" w:hint="eastAsia"/>
          <w:spacing w:val="-6"/>
          <w:sz w:val="32"/>
          <w:szCs w:val="32"/>
        </w:rPr>
        <w:t xml:space="preserve">  1.物业服务项目。项目季度监督考核得分为该季度区镇（街道）评分和区住建局抽查评分的平均分；若该项目本季度未被抽查到，则按区镇（街道）季度评分为该季度考核得分。项目年度考核得分为该年度四个季度考核得分的平均分。</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①本季度区级未抽查该项目：</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 xml:space="preserve">项目季度考核成绩＝季度日常考核评分 </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②本季度区级抽查该项目：</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项目季度考核成绩＝季度日常考核评分*50%+区住建局季度考核评分*50%。</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项目考核测评满分为100分，考评结果分为优秀、良好、合格和不合格四个等级，90分(含)以上为优秀，80(含) - 90分为良好，60(含)- 80分为合格，60分以下为不合格。</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2.物业服务企业。企业年度监督考核得分＝企业在管项目年度等次的平均分*70%＋企业年度考核得分*30%。</w:t>
      </w:r>
    </w:p>
    <w:p w:rsidR="006E1B62" w:rsidRPr="00452206" w:rsidRDefault="006E1B62" w:rsidP="006E1B62">
      <w:pPr>
        <w:spacing w:line="550" w:lineRule="exact"/>
        <w:ind w:firstLineChars="200" w:firstLine="616"/>
        <w:rPr>
          <w:rFonts w:ascii="仿宋_GB2312" w:eastAsia="仿宋_GB2312"/>
          <w:spacing w:val="-6"/>
          <w:sz w:val="32"/>
          <w:szCs w:val="32"/>
        </w:rPr>
      </w:pPr>
      <w:r w:rsidRPr="00452206">
        <w:rPr>
          <w:rFonts w:ascii="仿宋_GB2312" w:eastAsia="仿宋_GB2312" w:hint="eastAsia"/>
          <w:spacing w:val="-6"/>
          <w:sz w:val="32"/>
          <w:szCs w:val="32"/>
        </w:rPr>
        <w:t>企业年度监督考核得分总分为100分，根据考核得分区分年度考核档次，其中总分90分（含）以上为优秀，80（含）- 90分以上为良好，70（含）- 80分以上为合格，70分以下为不合格。</w:t>
      </w:r>
    </w:p>
    <w:p w:rsidR="006E1B62" w:rsidRPr="00937A91" w:rsidRDefault="006E1B62" w:rsidP="006E1B62">
      <w:pPr>
        <w:spacing w:line="550" w:lineRule="exact"/>
        <w:rPr>
          <w:rFonts w:ascii="楷体_GB2312" w:eastAsia="楷体_GB2312"/>
          <w:sz w:val="32"/>
          <w:szCs w:val="32"/>
        </w:rPr>
      </w:pPr>
      <w:r>
        <w:rPr>
          <w:rFonts w:ascii="楷体_GB2312" w:eastAsia="楷体_GB2312" w:hint="eastAsia"/>
          <w:sz w:val="32"/>
          <w:szCs w:val="32"/>
        </w:rPr>
        <w:t xml:space="preserve">    </w:t>
      </w:r>
      <w:r w:rsidRPr="00937A91">
        <w:rPr>
          <w:rFonts w:ascii="楷体_GB2312" w:eastAsia="楷体_GB2312" w:hint="eastAsia"/>
          <w:sz w:val="32"/>
          <w:szCs w:val="32"/>
        </w:rPr>
        <w:t>（三）行业通报情况</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对考核中发现的扣分事项和存在问题，由考核单位下发《吴江区物业管理检查考评限期整改通知书》，同时督促整改落实。对物业服务企业（管理项目）出现下列情况之一的，由区住建局将情况汇总后发文，在行业内进行通报：</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1.物业服务不到位，在检查考核中被责令整改，但整改不到位或出现经常性反弹的；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2.物业服务项目季度考核为不合格的；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3.物业服务项目社会工作考核单项为不合格的；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4.项目未按规定程序备案，企业未参加信用等级考核；</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5.发生有社会影响的责任事件的；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6.业主有效投诉较多或形成业主集访的；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7.被相关部门处以行政处罚的；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8.需要通报的其他事项。</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凡被通报的物业服务企业，应自接到通报之日起10日内完</w:t>
      </w:r>
      <w:r w:rsidRPr="00452206">
        <w:rPr>
          <w:rFonts w:ascii="仿宋_GB2312" w:eastAsia="仿宋_GB2312" w:hint="eastAsia"/>
          <w:spacing w:val="-6"/>
          <w:sz w:val="32"/>
          <w:szCs w:val="32"/>
        </w:rPr>
        <w:t>成整改，并将整改书面报告提交属地物管办；属地物管办要做好整改督促指导工作。物业服务企业和物业服务项目未按照要求及时整改，拒不整改，企业和项目年度综合评定降低一个等级。</w:t>
      </w:r>
    </w:p>
    <w:p w:rsidR="006E1B62" w:rsidRPr="00937A91" w:rsidRDefault="006E1B62" w:rsidP="006E1B62">
      <w:pPr>
        <w:spacing w:line="550" w:lineRule="exact"/>
        <w:ind w:firstLineChars="200" w:firstLine="640"/>
        <w:rPr>
          <w:rFonts w:ascii="楷体_GB2312" w:eastAsia="楷体_GB2312"/>
          <w:sz w:val="32"/>
          <w:szCs w:val="32"/>
        </w:rPr>
      </w:pPr>
      <w:r w:rsidRPr="00937A91">
        <w:rPr>
          <w:rFonts w:ascii="楷体_GB2312" w:eastAsia="楷体_GB2312" w:hint="eastAsia"/>
          <w:sz w:val="32"/>
          <w:szCs w:val="32"/>
        </w:rPr>
        <w:t>（四）一票否决情况</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物业服务企业和项目有下列行为之一的，企业和项目年度综合评定直接列为不合格：</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1.将一个物业管理区域内的全部物业管理业务一并委托给他人的；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2.</w:t>
      </w:r>
      <w:r w:rsidRPr="00452206">
        <w:rPr>
          <w:rFonts w:ascii="仿宋_GB2312" w:eastAsia="仿宋_GB2312" w:hint="eastAsia"/>
          <w:spacing w:val="-6"/>
          <w:sz w:val="32"/>
          <w:szCs w:val="32"/>
        </w:rPr>
        <w:t>未按规定程序退出所管理物业服务项目，造成不良影响的；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3.挪用专项维修资金的；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4.擅自改变物业管理用房用途的；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5.擅自改变物业管理区域内按照规划建设的公共建筑和共用设施用途的；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6.擅自利用物业共用部位、共用设施设备进行经营的；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7.物业服务合同终止时，不按规定移交物业管理用房和有关资料的；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8.以他人名义投标或者以其他方式弄虚作假骗取中标的；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9.消防设施设备未落实维护保养保单位的，检查发现消防设备无法正常运行要求整改且整改不到位的，未按规定配置消控岗位持证人员的；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10.未完成全国文明城市创建、垃圾分类等重点工作的；</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11.发生重大安全责任事故的；</w:t>
      </w:r>
    </w:p>
    <w:p w:rsidR="006E1B62" w:rsidRPr="00FE4F04" w:rsidRDefault="006E1B62" w:rsidP="006E1B62">
      <w:pPr>
        <w:tabs>
          <w:tab w:val="left" w:pos="851"/>
        </w:tabs>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12.社会影响恶劣、造成严重后果等的其他事项。</w:t>
      </w:r>
    </w:p>
    <w:p w:rsidR="006E1B62" w:rsidRPr="00FE4F04" w:rsidRDefault="006E1B62" w:rsidP="006E1B62">
      <w:pPr>
        <w:spacing w:line="550" w:lineRule="exact"/>
        <w:ind w:firstLineChars="200" w:firstLine="640"/>
        <w:rPr>
          <w:rFonts w:ascii="黑体" w:eastAsia="黑体" w:hAnsi="黑体"/>
          <w:sz w:val="32"/>
          <w:szCs w:val="32"/>
        </w:rPr>
      </w:pPr>
      <w:r w:rsidRPr="00FE4F04">
        <w:rPr>
          <w:rFonts w:ascii="黑体" w:eastAsia="黑体" w:hAnsi="黑体" w:hint="eastAsia"/>
          <w:sz w:val="32"/>
          <w:szCs w:val="32"/>
        </w:rPr>
        <w:t>四、考核结果审定及运用</w:t>
      </w:r>
    </w:p>
    <w:p w:rsidR="006E1B62" w:rsidRPr="00937A91" w:rsidRDefault="006E1B62" w:rsidP="006E1B62">
      <w:pPr>
        <w:spacing w:line="550" w:lineRule="exact"/>
        <w:ind w:firstLineChars="200" w:firstLine="640"/>
        <w:rPr>
          <w:rFonts w:ascii="楷体_GB2312" w:eastAsia="楷体_GB2312"/>
          <w:sz w:val="32"/>
          <w:szCs w:val="32"/>
        </w:rPr>
      </w:pPr>
      <w:r w:rsidRPr="00937A91">
        <w:rPr>
          <w:rFonts w:ascii="楷体_GB2312" w:eastAsia="楷体_GB2312" w:hint="eastAsia"/>
          <w:sz w:val="32"/>
          <w:szCs w:val="32"/>
        </w:rPr>
        <w:t>（一）定期通报</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建立考核结果季度通报制度，每季度对参加考核的物业服务项目的考核分数和等级在全区范围内进行通报，对该季度日常检查中发现的一些优秀的做法开展交流，对较为典型的物业服务问题、较为严重的安全隐患等扣分情形进行公开。物业服务项目、企业年度考核结果在中国吴江网站、吴江日报上公示，公示无异议后，由区住建局发文公布，考核结果记入企业诚信档案。</w:t>
      </w:r>
    </w:p>
    <w:p w:rsidR="006E1B62" w:rsidRPr="00937A91" w:rsidRDefault="006E1B62" w:rsidP="006E1B62">
      <w:pPr>
        <w:spacing w:line="550" w:lineRule="exact"/>
        <w:ind w:firstLineChars="200" w:firstLine="640"/>
        <w:rPr>
          <w:rFonts w:ascii="楷体_GB2312" w:eastAsia="楷体_GB2312"/>
          <w:sz w:val="32"/>
          <w:szCs w:val="32"/>
        </w:rPr>
      </w:pPr>
      <w:r w:rsidRPr="00937A91">
        <w:rPr>
          <w:rFonts w:ascii="楷体_GB2312" w:eastAsia="楷体_GB2312" w:hint="eastAsia"/>
          <w:sz w:val="32"/>
          <w:szCs w:val="32"/>
        </w:rPr>
        <w:t>（二）考核结果运用</w:t>
      </w:r>
    </w:p>
    <w:p w:rsidR="006E1B62" w:rsidRPr="00FE4F04" w:rsidRDefault="006E1B62" w:rsidP="006E1B62">
      <w:pPr>
        <w:spacing w:line="550" w:lineRule="exact"/>
        <w:ind w:firstLineChars="200" w:firstLine="643"/>
        <w:rPr>
          <w:rFonts w:ascii="仿宋_GB2312" w:eastAsia="仿宋_GB2312"/>
          <w:sz w:val="32"/>
          <w:szCs w:val="32"/>
        </w:rPr>
      </w:pPr>
      <w:r w:rsidRPr="00B146E2">
        <w:rPr>
          <w:rFonts w:ascii="仿宋_GB2312" w:eastAsia="仿宋_GB2312" w:hint="eastAsia"/>
          <w:b/>
          <w:sz w:val="32"/>
          <w:szCs w:val="32"/>
        </w:rPr>
        <w:t>1.创先评优。</w:t>
      </w:r>
      <w:r w:rsidRPr="00FE4F04">
        <w:rPr>
          <w:rFonts w:ascii="仿宋_GB2312" w:eastAsia="仿宋_GB2312" w:hint="eastAsia"/>
          <w:sz w:val="32"/>
          <w:szCs w:val="32"/>
        </w:rPr>
        <w:t>物业服务项目年度考核得分90（含）以上，且该物业服务企业年度综合评定得分在80（含）以上的，区住建局将组织推荐参加吴江区物业管理优秀项目考评。被评定为年度考核优秀的物业服务企业，区住建局将择优推荐参加苏州市优秀物业服务企业评选。物业服务企业年度综合评定得分、物业服务项目年度考核得分作为评选优秀物业服务企业、先进物业服务项目、优秀项目经理的重要依据。</w:t>
      </w:r>
    </w:p>
    <w:p w:rsidR="006E1B62" w:rsidRPr="00FE4F04" w:rsidRDefault="006E1B62" w:rsidP="006E1B62">
      <w:pPr>
        <w:spacing w:line="550" w:lineRule="exact"/>
        <w:ind w:firstLineChars="200" w:firstLine="643"/>
        <w:rPr>
          <w:rFonts w:ascii="仿宋_GB2312" w:eastAsia="仿宋_GB2312"/>
          <w:sz w:val="32"/>
          <w:szCs w:val="32"/>
        </w:rPr>
      </w:pPr>
      <w:r w:rsidRPr="00B146E2">
        <w:rPr>
          <w:rFonts w:ascii="仿宋_GB2312" w:eastAsia="仿宋_GB2312" w:hint="eastAsia"/>
          <w:b/>
          <w:sz w:val="32"/>
          <w:szCs w:val="32"/>
        </w:rPr>
        <w:t>2.资金奖励。</w:t>
      </w:r>
      <w:r w:rsidRPr="00FE4F04">
        <w:rPr>
          <w:rFonts w:ascii="仿宋_GB2312" w:eastAsia="仿宋_GB2312" w:hint="eastAsia"/>
          <w:sz w:val="32"/>
          <w:szCs w:val="32"/>
        </w:rPr>
        <w:t>全区每年根据项目、企业考评成绩及区镇推荐评选区级优秀物业项目、优秀物业企业、优秀业主委员会，并给与一定的资金奖励。</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①优秀物业项目：根据项目年度考核在所属区镇（街道）得分排名且总分不低于80分（不含加分项目）的项目，其中一等奖为前2%；二等奖为3%；三等奖为5%。具体奖励情况根据各区镇实际物业小区数量进行调整。</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②优秀物业企业：区住建局根据物业企业年度考评成绩排名，择优选取15个物业企业。</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③优秀业主委员会：依据《优秀业主委员会评选参考标准》，其中东太湖度假区（松陵街道、横扇街道、八坼街道）4个、吴江开发区（江陵街道、同里镇）4个、吴江高新区（盛泽镇）2个、汾湖高新区（黎里镇）2个、震泽镇、七都镇、桃源镇、平望镇各1个。</w:t>
      </w:r>
    </w:p>
    <w:p w:rsidR="006E1B62" w:rsidRPr="00FE4F04" w:rsidRDefault="006E1B62" w:rsidP="006E1B62">
      <w:pPr>
        <w:spacing w:line="550" w:lineRule="exact"/>
        <w:ind w:firstLineChars="200" w:firstLine="643"/>
        <w:rPr>
          <w:rFonts w:ascii="仿宋_GB2312" w:eastAsia="仿宋_GB2312"/>
          <w:sz w:val="32"/>
          <w:szCs w:val="32"/>
        </w:rPr>
      </w:pPr>
      <w:r w:rsidRPr="00B146E2">
        <w:rPr>
          <w:rFonts w:ascii="仿宋_GB2312" w:eastAsia="仿宋_GB2312" w:hint="eastAsia"/>
          <w:b/>
          <w:sz w:val="32"/>
          <w:szCs w:val="32"/>
        </w:rPr>
        <w:t>3.荣誉奖励。</w:t>
      </w:r>
      <w:r w:rsidRPr="00FE4F04">
        <w:rPr>
          <w:rFonts w:ascii="仿宋_GB2312" w:eastAsia="仿宋_GB2312" w:hint="eastAsia"/>
          <w:sz w:val="32"/>
          <w:szCs w:val="32"/>
        </w:rPr>
        <w:t>全区每年根据项目、企业考评成绩及区镇推荐评选区级优秀物业管理区镇（街道）、优秀物业管理工作者、优秀物业管理社区（村）、优秀物业管理社区（村）工作者和优秀物业项目经理。</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①区级优秀物业管理区镇（街道）：由区住建局根据该区镇（街道）物业管理综合情况评定2个区级优秀管理区镇</w:t>
      </w:r>
      <w:r>
        <w:rPr>
          <w:rFonts w:ascii="仿宋_GB2312" w:eastAsia="仿宋_GB2312" w:hint="eastAsia"/>
          <w:sz w:val="32"/>
          <w:szCs w:val="32"/>
        </w:rPr>
        <w:t>；东太湖度假区、吴江开发区、吴江高新区、汾湖高新区为一组，评选1</w:t>
      </w:r>
      <w:r w:rsidRPr="00FE4F04">
        <w:rPr>
          <w:rFonts w:ascii="仿宋_GB2312" w:eastAsia="仿宋_GB2312" w:hint="eastAsia"/>
          <w:sz w:val="32"/>
          <w:szCs w:val="32"/>
        </w:rPr>
        <w:t>个；震泽镇、七都镇、桃源镇、平望镇为一组，评选1个。</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②优秀物业管理工作者：由各区镇（街道）推荐，经区住建局讨论决定后评定，各区镇（街道）各1名。</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③优秀物业管理社区（村）：由各区镇（街道）推荐，经区住建局讨论决定后评定，其中东太湖度假区（松陵街道、横扇街道、八坼街道）4个、吴江开发区（江陵街道、同里镇）4个、吴江高新区（盛泽镇）2个、汾湖高新区（黎里镇）2个、震泽镇、七都镇、桃源镇、平望镇各1个。</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④优秀物业管理社区（村）工作者：由各区镇（街道）推荐，经区住建局讨论决定后评定，其中东太湖度假区（松陵街道、横扇街道、八坼街道）6个、吴江开发区（江陵街道、同里镇）6个、吴江高新区（盛泽镇）3个、汾湖高新区（黎里镇）3个、震泽镇、七都镇、桃源镇、平望镇各2个。</w:t>
      </w:r>
    </w:p>
    <w:p w:rsidR="006E1B62" w:rsidRPr="00FE4F04" w:rsidRDefault="006E1B62" w:rsidP="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⑤优秀物业项目经理：优秀物业项目经理每年全区16个，由辖区社区推荐，各区镇（街道）汇总，经区住建局讨论决定，其中东太湖度假区（松陵街道、横扇街道、八坼街道）6个、吴江开发区（江陵街道、同里镇）6个、吴江高新区（盛泽镇）3个、汾湖高新区（黎里镇）3个、震泽镇、七都镇、桃源镇、平望镇各2个。</w:t>
      </w:r>
    </w:p>
    <w:p w:rsidR="006E1B62" w:rsidRPr="00FE4F04" w:rsidRDefault="006E1B62" w:rsidP="006E1B62">
      <w:pPr>
        <w:spacing w:line="550" w:lineRule="exact"/>
        <w:ind w:firstLineChars="200" w:firstLine="643"/>
        <w:rPr>
          <w:rFonts w:ascii="仿宋_GB2312" w:eastAsia="仿宋_GB2312"/>
          <w:sz w:val="32"/>
          <w:szCs w:val="32"/>
        </w:rPr>
      </w:pPr>
      <w:r w:rsidRPr="00B146E2">
        <w:rPr>
          <w:rFonts w:ascii="仿宋_GB2312" w:eastAsia="仿宋_GB2312" w:hint="eastAsia"/>
          <w:b/>
          <w:sz w:val="32"/>
          <w:szCs w:val="32"/>
        </w:rPr>
        <w:t>4.惩戒措施。</w:t>
      </w:r>
      <w:r w:rsidRPr="00441167">
        <w:rPr>
          <w:rFonts w:ascii="仿宋_GB2312" w:eastAsia="仿宋_GB2312" w:hint="eastAsia"/>
          <w:spacing w:val="-4"/>
          <w:sz w:val="32"/>
          <w:szCs w:val="32"/>
        </w:rPr>
        <w:t>强化考核结果的运用，将考核成绩作为业主选聘物业服务企业、前期物业管理招标、示范物业管理项目评价等活动的重要依据，实行守信激励，失信惩戒。对考核较差、检查整改不落实的物业服务企业，建议业委会按规定程序予以解聘。同时，列入业委会不被推荐物业招标企业名单，政策性住宅小区项目招投标中予以信用扣分。对考核名次排在前列的优秀物业服务企业，列为业委会重点推荐物业招标企业，并在政策性住宅小区项目招投标中予以信用加分。</w:t>
      </w:r>
    </w:p>
    <w:p w:rsidR="006E1B62" w:rsidRPr="00C76379" w:rsidRDefault="006E1B62" w:rsidP="006E1B62">
      <w:pPr>
        <w:spacing w:line="550" w:lineRule="exact"/>
        <w:ind w:firstLineChars="200" w:firstLine="640"/>
        <w:rPr>
          <w:rFonts w:ascii="黑体" w:eastAsia="黑体" w:hAnsi="黑体"/>
          <w:sz w:val="32"/>
          <w:szCs w:val="32"/>
        </w:rPr>
      </w:pPr>
      <w:r w:rsidRPr="00C76379">
        <w:rPr>
          <w:rFonts w:ascii="黑体" w:eastAsia="黑体" w:hAnsi="黑体" w:hint="eastAsia"/>
          <w:sz w:val="32"/>
          <w:szCs w:val="32"/>
        </w:rPr>
        <w:t>五、附则</w:t>
      </w:r>
    </w:p>
    <w:p w:rsidR="006E1B62" w:rsidRPr="00FE4F04" w:rsidRDefault="006E1B62" w:rsidP="006E1B62">
      <w:pPr>
        <w:spacing w:line="550" w:lineRule="exact"/>
        <w:rPr>
          <w:rFonts w:ascii="仿宋_GB2312" w:eastAsia="仿宋_GB2312"/>
          <w:sz w:val="32"/>
          <w:szCs w:val="32"/>
        </w:rPr>
      </w:pPr>
      <w:r w:rsidRPr="00FE4F04">
        <w:rPr>
          <w:rFonts w:ascii="仿宋_GB2312" w:eastAsia="仿宋_GB2312" w:hint="eastAsia"/>
          <w:sz w:val="32"/>
          <w:szCs w:val="32"/>
        </w:rPr>
        <w:t xml:space="preserve">    本办法自2020年9月1</w:t>
      </w:r>
      <w:r>
        <w:rPr>
          <w:rFonts w:ascii="仿宋_GB2312" w:eastAsia="仿宋_GB2312" w:hint="eastAsia"/>
          <w:sz w:val="32"/>
          <w:szCs w:val="32"/>
        </w:rPr>
        <w:t>0</w:t>
      </w:r>
      <w:r w:rsidRPr="00FE4F04">
        <w:rPr>
          <w:rFonts w:ascii="仿宋_GB2312" w:eastAsia="仿宋_GB2312" w:hint="eastAsia"/>
          <w:sz w:val="32"/>
          <w:szCs w:val="32"/>
        </w:rPr>
        <w:t>日起施行；考评细则根据实际情况每年修改并公布，本办法由区住建局负责解释。</w:t>
      </w:r>
    </w:p>
    <w:p w:rsidR="006E1B62" w:rsidRDefault="006E1B62" w:rsidP="006E1B62">
      <w:pPr>
        <w:spacing w:line="550" w:lineRule="exact"/>
        <w:rPr>
          <w:rFonts w:ascii="仿宋_GB2312" w:eastAsia="仿宋_GB2312"/>
          <w:sz w:val="32"/>
          <w:szCs w:val="32"/>
        </w:rPr>
      </w:pPr>
    </w:p>
    <w:p w:rsidR="006E1B62" w:rsidRPr="00FE4F04" w:rsidRDefault="006E1B62">
      <w:pPr>
        <w:spacing w:line="550" w:lineRule="exact"/>
        <w:ind w:firstLineChars="200" w:firstLine="640"/>
        <w:rPr>
          <w:rFonts w:ascii="仿宋_GB2312" w:eastAsia="仿宋_GB2312"/>
          <w:sz w:val="32"/>
          <w:szCs w:val="32"/>
        </w:rPr>
      </w:pPr>
      <w:r w:rsidRPr="00FE4F04">
        <w:rPr>
          <w:rFonts w:ascii="仿宋_GB2312" w:eastAsia="仿宋_GB2312" w:hint="eastAsia"/>
          <w:sz w:val="32"/>
          <w:szCs w:val="32"/>
        </w:rPr>
        <w:t>附件：1.吴江区A类物业管理小区物业服务考评细则</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2.吴江区B类物业管理小区物业服务考评细则</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3.吴江区物业服务企业考核细则</w:t>
      </w:r>
    </w:p>
    <w:p w:rsidR="006E1B62" w:rsidRPr="00FE4F04" w:rsidRDefault="006E1B62" w:rsidP="008D0BA9">
      <w:pPr>
        <w:widowControl/>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4.</w:t>
      </w:r>
      <w:r w:rsidRPr="00FE4F04">
        <w:rPr>
          <w:rFonts w:ascii="仿宋_GB2312" w:eastAsia="仿宋_GB2312"/>
          <w:sz w:val="32"/>
          <w:szCs w:val="32"/>
        </w:rPr>
        <w:t>吴江区住宅物业小区文明城市创建考核测评表</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5.吴江区住宅物业小区垃圾分类考核测评表</w:t>
      </w:r>
    </w:p>
    <w:p w:rsidR="00563B18"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6.吴江区住宅物业小区消防、“331”管理考核测评</w:t>
      </w:r>
    </w:p>
    <w:p w:rsidR="006E1B62" w:rsidRPr="00FE4F04" w:rsidRDefault="006E1B62" w:rsidP="008D0BA9">
      <w:pPr>
        <w:spacing w:line="550" w:lineRule="exact"/>
        <w:ind w:firstLineChars="600" w:firstLine="1920"/>
        <w:rPr>
          <w:rFonts w:ascii="仿宋_GB2312" w:eastAsia="仿宋_GB2312"/>
          <w:sz w:val="32"/>
          <w:szCs w:val="32"/>
        </w:rPr>
      </w:pPr>
      <w:r w:rsidRPr="00FE4F04">
        <w:rPr>
          <w:rFonts w:ascii="仿宋_GB2312" w:eastAsia="仿宋_GB2312" w:hint="eastAsia"/>
          <w:sz w:val="32"/>
          <w:szCs w:val="32"/>
        </w:rPr>
        <w:t>表</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7.吴江区物业管理检查考评限期整改通知书</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8.优秀项目经理推荐表</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9.优秀物业管理工作者推荐表</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10.优秀物业管理社区推荐表</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11.优秀物业管理社区工作者推荐表</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12.优秀业主委员会评选参考标准</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13.住宅小区优秀业主委员会社区推荐表</w:t>
      </w:r>
    </w:p>
    <w:p w:rsidR="006E1B62" w:rsidRPr="00FE4F04" w:rsidRDefault="006E1B62" w:rsidP="008D0BA9">
      <w:pPr>
        <w:spacing w:line="550" w:lineRule="exact"/>
        <w:ind w:firstLineChars="500" w:firstLine="1600"/>
        <w:rPr>
          <w:rFonts w:ascii="仿宋_GB2312" w:eastAsia="仿宋_GB2312"/>
          <w:sz w:val="32"/>
          <w:szCs w:val="32"/>
        </w:rPr>
      </w:pPr>
      <w:r w:rsidRPr="00FE4F04">
        <w:rPr>
          <w:rFonts w:ascii="仿宋_GB2312" w:eastAsia="仿宋_GB2312" w:hint="eastAsia"/>
          <w:sz w:val="32"/>
          <w:szCs w:val="32"/>
        </w:rPr>
        <w:t>14.吴江区物业服务项目综合评价表</w:t>
      </w:r>
    </w:p>
    <w:p w:rsidR="006E1B62" w:rsidRPr="00FE4F04" w:rsidRDefault="006E1B62" w:rsidP="006E1B62">
      <w:pPr>
        <w:spacing w:line="550" w:lineRule="exact"/>
        <w:rPr>
          <w:rFonts w:ascii="仿宋_GB2312" w:eastAsia="仿宋_GB2312"/>
          <w:sz w:val="32"/>
          <w:szCs w:val="32"/>
        </w:rPr>
      </w:pPr>
    </w:p>
    <w:p w:rsidR="006E1B62" w:rsidRPr="00FE4F04" w:rsidRDefault="006E1B62" w:rsidP="006E1B62">
      <w:pPr>
        <w:spacing w:line="550" w:lineRule="exact"/>
        <w:rPr>
          <w:rFonts w:ascii="仿宋_GB2312" w:eastAsia="仿宋_GB2312"/>
          <w:sz w:val="32"/>
          <w:szCs w:val="32"/>
        </w:rPr>
      </w:pPr>
    </w:p>
    <w:p w:rsidR="006E1B62" w:rsidRPr="00FE4F04" w:rsidRDefault="006E1B62" w:rsidP="006E1B62">
      <w:pPr>
        <w:spacing w:line="550" w:lineRule="exact"/>
        <w:jc w:val="center"/>
        <w:rPr>
          <w:rFonts w:ascii="仿宋_GB2312" w:eastAsia="仿宋_GB2312"/>
          <w:sz w:val="32"/>
          <w:szCs w:val="32"/>
        </w:rPr>
        <w:sectPr w:rsidR="006E1B62" w:rsidRPr="00FE4F04" w:rsidSect="00452206">
          <w:footerReference w:type="default" r:id="rId9"/>
          <w:pgSz w:w="11906" w:h="16838" w:code="9"/>
          <w:pgMar w:top="1588" w:right="1588" w:bottom="1588" w:left="1588" w:header="851" w:footer="992" w:gutter="0"/>
          <w:cols w:space="425"/>
          <w:docGrid w:type="lines" w:linePitch="312"/>
        </w:sectPr>
      </w:pPr>
    </w:p>
    <w:p w:rsidR="006E1B62" w:rsidRPr="00FE4F04" w:rsidRDefault="006E1B62" w:rsidP="006E1B62">
      <w:pPr>
        <w:widowControl/>
        <w:jc w:val="left"/>
        <w:rPr>
          <w:rFonts w:ascii="仿宋_GB2312" w:eastAsia="仿宋_GB2312" w:hAnsi="仿宋" w:cs="仿宋"/>
          <w:kern w:val="0"/>
          <w:sz w:val="32"/>
          <w:szCs w:val="32"/>
        </w:rPr>
      </w:pPr>
      <w:r w:rsidRPr="00FE4F04">
        <w:rPr>
          <w:rFonts w:ascii="仿宋_GB2312" w:eastAsia="仿宋_GB2312" w:hAnsi="仿宋" w:cs="仿宋" w:hint="eastAsia"/>
          <w:kern w:val="0"/>
          <w:sz w:val="32"/>
          <w:szCs w:val="32"/>
        </w:rPr>
        <w:t>附件1：</w:t>
      </w:r>
    </w:p>
    <w:p w:rsidR="006E1B62" w:rsidRPr="00FE4F04" w:rsidRDefault="006E1B62" w:rsidP="006E1B62">
      <w:pPr>
        <w:widowControl/>
        <w:jc w:val="center"/>
        <w:rPr>
          <w:rFonts w:ascii="Times New Roman" w:eastAsia="方正小标宋_GBK" w:hAnsi="Times New Roman"/>
          <w:sz w:val="36"/>
          <w:szCs w:val="36"/>
        </w:rPr>
      </w:pPr>
      <w:r w:rsidRPr="00FE4F04">
        <w:rPr>
          <w:rFonts w:ascii="Times New Roman" w:eastAsia="方正小标宋_GBK" w:hAnsi="Times New Roman"/>
          <w:sz w:val="36"/>
          <w:szCs w:val="36"/>
        </w:rPr>
        <w:t>吴江区</w:t>
      </w:r>
      <w:r w:rsidRPr="00FE4F04">
        <w:rPr>
          <w:rFonts w:ascii="Times New Roman" w:eastAsia="方正小标宋_GBK" w:hAnsi="Times New Roman"/>
          <w:sz w:val="36"/>
          <w:szCs w:val="36"/>
        </w:rPr>
        <w:t>A</w:t>
      </w:r>
      <w:r w:rsidRPr="00FE4F04">
        <w:rPr>
          <w:rFonts w:ascii="Times New Roman" w:eastAsia="黑体" w:hAnsi="黑体"/>
          <w:sz w:val="36"/>
          <w:szCs w:val="36"/>
        </w:rPr>
        <w:t>类</w:t>
      </w:r>
      <w:r w:rsidRPr="00FE4F04">
        <w:rPr>
          <w:rFonts w:ascii="Times New Roman" w:eastAsia="方正小标宋_GBK" w:hAnsi="Times New Roman"/>
          <w:sz w:val="36"/>
          <w:szCs w:val="36"/>
        </w:rPr>
        <w:t>物业管理小区物业服务考评细则（</w:t>
      </w:r>
      <w:r w:rsidRPr="00FE4F04">
        <w:rPr>
          <w:rFonts w:ascii="Times New Roman" w:eastAsia="方正小标宋_GBK" w:hAnsi="Times New Roman"/>
          <w:sz w:val="36"/>
          <w:szCs w:val="36"/>
        </w:rPr>
        <w:t>100</w:t>
      </w:r>
      <w:r w:rsidRPr="00FE4F04">
        <w:rPr>
          <w:rFonts w:ascii="Times New Roman" w:eastAsia="方正小标宋_GBK" w:hAnsi="Times New Roman"/>
          <w:sz w:val="36"/>
          <w:szCs w:val="36"/>
        </w:rPr>
        <w:t>分）</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20"/>
        <w:gridCol w:w="1620"/>
        <w:gridCol w:w="4235"/>
        <w:gridCol w:w="4961"/>
        <w:gridCol w:w="704"/>
        <w:gridCol w:w="855"/>
      </w:tblGrid>
      <w:tr w:rsidR="006E1B62" w:rsidRPr="00FE4F04" w:rsidTr="007E5054">
        <w:trPr>
          <w:jc w:val="center"/>
        </w:trPr>
        <w:tc>
          <w:tcPr>
            <w:tcW w:w="1188"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考核大类</w:t>
            </w:r>
          </w:p>
        </w:tc>
        <w:tc>
          <w:tcPr>
            <w:tcW w:w="720"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序号</w:t>
            </w:r>
          </w:p>
        </w:tc>
        <w:tc>
          <w:tcPr>
            <w:tcW w:w="1620"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考核小项</w:t>
            </w:r>
          </w:p>
        </w:tc>
        <w:tc>
          <w:tcPr>
            <w:tcW w:w="4235"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达标要求</w:t>
            </w:r>
          </w:p>
        </w:tc>
        <w:tc>
          <w:tcPr>
            <w:tcW w:w="4961"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扣分标准</w:t>
            </w:r>
          </w:p>
        </w:tc>
        <w:tc>
          <w:tcPr>
            <w:tcW w:w="704"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分值</w:t>
            </w:r>
          </w:p>
        </w:tc>
        <w:tc>
          <w:tcPr>
            <w:tcW w:w="855"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得分</w:t>
            </w:r>
          </w:p>
        </w:tc>
      </w:tr>
      <w:tr w:rsidR="006E1B62" w:rsidRPr="00FE4F04" w:rsidTr="007E5054">
        <w:trPr>
          <w:trHeight w:val="250"/>
          <w:jc w:val="center"/>
        </w:trPr>
        <w:tc>
          <w:tcPr>
            <w:tcW w:w="1188" w:type="dxa"/>
            <w:vMerge w:val="restart"/>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sz w:val="18"/>
                <w:szCs w:val="18"/>
              </w:rPr>
              <w:t>一、综合服务（</w:t>
            </w:r>
            <w:r w:rsidRPr="00FE4F04">
              <w:rPr>
                <w:rFonts w:ascii="Times New Roman" w:hAnsi="Times New Roman" w:hint="eastAsia"/>
                <w:sz w:val="18"/>
                <w:szCs w:val="18"/>
              </w:rPr>
              <w:t>8</w:t>
            </w:r>
            <w:r w:rsidRPr="00FE4F04">
              <w:rPr>
                <w:rFonts w:ascii="Times New Roman"/>
                <w:sz w:val="18"/>
                <w:szCs w:val="18"/>
              </w:rPr>
              <w:t>分）</w:t>
            </w: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1</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sz w:val="18"/>
                <w:szCs w:val="18"/>
              </w:rPr>
              <w:t>制度和人员管理</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按照明码标价规定公示服务内容、服务标准、收费</w:t>
            </w:r>
            <w:r>
              <w:rPr>
                <w:rFonts w:ascii="Times New Roman"/>
                <w:sz w:val="18"/>
                <w:szCs w:val="18"/>
              </w:rPr>
              <w:t>标准等内容；物业服务档案资料齐全、分类科学、管理完善、易于检索</w:t>
            </w:r>
            <w:r>
              <w:rPr>
                <w:rFonts w:ascii="Times New Roman" w:hint="eastAsia"/>
                <w:sz w:val="18"/>
                <w:szCs w:val="18"/>
              </w:rPr>
              <w:t>；</w:t>
            </w:r>
            <w:r w:rsidRPr="00FE4F04">
              <w:rPr>
                <w:rFonts w:ascii="Times New Roman"/>
                <w:sz w:val="18"/>
                <w:szCs w:val="18"/>
              </w:rPr>
              <w:t>工作人员服装统一、仪表整洁、挂牌上岗、言行规范。</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服务内容、服务标准、收费标准等内容未公示上墙的，每少一项扣</w:t>
            </w:r>
            <w:r w:rsidRPr="00FE4F04">
              <w:rPr>
                <w:rFonts w:ascii="Times New Roman" w:hAnsi="Times New Roman"/>
                <w:sz w:val="18"/>
                <w:szCs w:val="18"/>
              </w:rPr>
              <w:t>1</w:t>
            </w:r>
            <w:r w:rsidRPr="00FE4F04">
              <w:rPr>
                <w:rFonts w:ascii="Times New Roman"/>
                <w:sz w:val="18"/>
                <w:szCs w:val="18"/>
              </w:rPr>
              <w:t>分；物业服务档案资料不健全的，扣</w:t>
            </w:r>
            <w:r w:rsidRPr="00FE4F04">
              <w:rPr>
                <w:rFonts w:ascii="Times New Roman" w:hAnsi="Times New Roman"/>
                <w:sz w:val="18"/>
                <w:szCs w:val="18"/>
              </w:rPr>
              <w:t>1-2</w:t>
            </w:r>
            <w:r w:rsidRPr="00FE4F04">
              <w:rPr>
                <w:rFonts w:ascii="Times New Roman"/>
                <w:sz w:val="18"/>
                <w:szCs w:val="18"/>
              </w:rPr>
              <w:t>分。工作人员未做到服装统一、仪表整洁、挂牌上岗、言行规范的，每一项扣</w:t>
            </w:r>
            <w:r w:rsidRPr="00FE4F04">
              <w:rPr>
                <w:rFonts w:ascii="Times New Roman" w:hAnsi="Times New Roman"/>
                <w:sz w:val="18"/>
                <w:szCs w:val="18"/>
              </w:rPr>
              <w:t>1</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jc w:val="center"/>
        </w:trPr>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sz w:val="18"/>
                <w:szCs w:val="18"/>
              </w:rPr>
              <w:t>服务接待</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设置专门的服务接待处，配有专人值守，办公室设施及办公用品配置完备；公示小区负责人人联系电话。</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未设置专门的服务接待处，无专人值守，办公室设施及办公用品配置不完备，每一项扣</w:t>
            </w:r>
            <w:r w:rsidRPr="00FE4F04">
              <w:rPr>
                <w:rFonts w:ascii="Times New Roman" w:hAnsi="Times New Roman"/>
                <w:sz w:val="18"/>
                <w:szCs w:val="18"/>
              </w:rPr>
              <w:t>0.5</w:t>
            </w:r>
            <w:r w:rsidRPr="00FE4F04">
              <w:rPr>
                <w:rFonts w:ascii="Times New Roman"/>
                <w:sz w:val="18"/>
                <w:szCs w:val="18"/>
              </w:rPr>
              <w:t>分；未公示小区负责人人联系电话的，扣</w:t>
            </w:r>
            <w:r w:rsidRPr="00FE4F04">
              <w:rPr>
                <w:rFonts w:ascii="Times New Roman" w:hAnsi="Times New Roman"/>
                <w:sz w:val="18"/>
                <w:szCs w:val="18"/>
              </w:rPr>
              <w:t>0.5</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jc w:val="center"/>
        </w:trPr>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3</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sz w:val="18"/>
                <w:szCs w:val="18"/>
              </w:rPr>
              <w:t>投诉保修处置</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对业主的求助、咨询及时处理，做到有受理、有记录、有处理、有回访；及时处置业主的各类保修需求。</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对业主的求助、咨询以及保修处置无台账记录的扣</w:t>
            </w:r>
            <w:r w:rsidRPr="00FE4F04">
              <w:rPr>
                <w:rFonts w:ascii="Times New Roman" w:hAnsi="Times New Roman"/>
                <w:sz w:val="18"/>
                <w:szCs w:val="18"/>
              </w:rPr>
              <w:t>2</w:t>
            </w:r>
            <w:r w:rsidRPr="00FE4F04">
              <w:rPr>
                <w:rFonts w:ascii="Times New Roman"/>
                <w:sz w:val="18"/>
                <w:szCs w:val="18"/>
              </w:rPr>
              <w:t>分，资料不全的扣</w:t>
            </w:r>
            <w:r w:rsidRPr="00FE4F04">
              <w:rPr>
                <w:rFonts w:ascii="Times New Roman" w:hAnsi="Times New Roman"/>
                <w:sz w:val="18"/>
                <w:szCs w:val="18"/>
              </w:rPr>
              <w:t>1</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jc w:val="center"/>
        </w:trPr>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4</w:t>
            </w:r>
          </w:p>
        </w:tc>
        <w:tc>
          <w:tcPr>
            <w:tcW w:w="16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sz w:val="18"/>
                <w:szCs w:val="18"/>
              </w:rPr>
              <w:t>违章管理</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Pr>
                <w:rFonts w:ascii="Times New Roman" w:hAnsi="宋体" w:hint="eastAsia"/>
                <w:kern w:val="0"/>
                <w:sz w:val="18"/>
                <w:szCs w:val="18"/>
              </w:rPr>
              <w:t>1.</w:t>
            </w:r>
            <w:r w:rsidRPr="00FE4F04">
              <w:rPr>
                <w:rFonts w:ascii="Times New Roman" w:hAnsi="宋体"/>
                <w:kern w:val="0"/>
                <w:sz w:val="18"/>
                <w:szCs w:val="18"/>
              </w:rPr>
              <w:t>对业主装修能统一进行管理，有巡查台账，对违章装修劝阻、制止，并及时上报相关行政主管部门；</w:t>
            </w:r>
            <w:r w:rsidRPr="00FE4F04">
              <w:rPr>
                <w:rFonts w:ascii="Times New Roman" w:hAnsi="Times New Roman"/>
                <w:kern w:val="0"/>
                <w:sz w:val="18"/>
                <w:szCs w:val="18"/>
              </w:rPr>
              <w:t>2.</w:t>
            </w:r>
            <w:r w:rsidRPr="00FE4F04">
              <w:rPr>
                <w:rFonts w:ascii="Times New Roman" w:hAnsi="宋体"/>
                <w:kern w:val="0"/>
                <w:sz w:val="18"/>
                <w:szCs w:val="18"/>
              </w:rPr>
              <w:t>对违反规划私搭乱建能及时劝阻，做好记录，并及时上报相关行政主管部门；</w:t>
            </w:r>
            <w:r w:rsidRPr="00FE4F04">
              <w:rPr>
                <w:rFonts w:ascii="Times New Roman" w:hAnsi="Times New Roman"/>
                <w:kern w:val="0"/>
                <w:sz w:val="18"/>
                <w:szCs w:val="18"/>
              </w:rPr>
              <w:t>3.</w:t>
            </w:r>
            <w:r w:rsidRPr="00FE4F04">
              <w:rPr>
                <w:rFonts w:ascii="Times New Roman"/>
                <w:sz w:val="18"/>
                <w:szCs w:val="18"/>
              </w:rPr>
              <w:t>小区内不得有</w:t>
            </w:r>
            <w:r w:rsidRPr="00FE4F04">
              <w:rPr>
                <w:rFonts w:ascii="Times New Roman" w:hAnsi="Times New Roman"/>
                <w:sz w:val="18"/>
                <w:szCs w:val="18"/>
              </w:rPr>
              <w:t>“</w:t>
            </w:r>
            <w:r w:rsidRPr="00FE4F04">
              <w:rPr>
                <w:rFonts w:ascii="Times New Roman"/>
                <w:sz w:val="18"/>
                <w:szCs w:val="18"/>
              </w:rPr>
              <w:t>三合一</w:t>
            </w:r>
            <w:r w:rsidRPr="00FE4F04">
              <w:rPr>
                <w:rFonts w:ascii="Times New Roman" w:hAnsi="Times New Roman"/>
                <w:sz w:val="18"/>
                <w:szCs w:val="18"/>
              </w:rPr>
              <w:t>”</w:t>
            </w:r>
            <w:r w:rsidRPr="00FE4F04">
              <w:rPr>
                <w:rFonts w:ascii="Times New Roman"/>
                <w:sz w:val="18"/>
                <w:szCs w:val="18"/>
              </w:rPr>
              <w:t>场所；</w:t>
            </w:r>
            <w:r w:rsidRPr="00FE4F04">
              <w:rPr>
                <w:rFonts w:ascii="Times New Roman" w:hAnsi="Times New Roman"/>
                <w:sz w:val="18"/>
                <w:szCs w:val="18"/>
              </w:rPr>
              <w:t>4.</w:t>
            </w:r>
            <w:r w:rsidRPr="00FE4F04">
              <w:rPr>
                <w:rFonts w:ascii="Times New Roman"/>
                <w:sz w:val="18"/>
                <w:szCs w:val="18"/>
              </w:rPr>
              <w:t>车库内不得使用明火。</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无巡查台账资料记录的扣</w:t>
            </w:r>
            <w:r w:rsidRPr="00FE4F04">
              <w:rPr>
                <w:rFonts w:ascii="Times New Roman" w:hAnsi="Times New Roman"/>
                <w:sz w:val="18"/>
                <w:szCs w:val="18"/>
              </w:rPr>
              <w:t>2</w:t>
            </w:r>
            <w:r w:rsidRPr="00FE4F04">
              <w:rPr>
                <w:rFonts w:ascii="Times New Roman"/>
                <w:sz w:val="18"/>
                <w:szCs w:val="18"/>
              </w:rPr>
              <w:t>分，资料不全的扣</w:t>
            </w:r>
            <w:r w:rsidRPr="00FE4F04">
              <w:rPr>
                <w:rFonts w:ascii="Times New Roman" w:hAnsi="Times New Roman"/>
                <w:sz w:val="18"/>
                <w:szCs w:val="18"/>
              </w:rPr>
              <w:t>1</w:t>
            </w:r>
            <w:r w:rsidRPr="00FE4F04">
              <w:rPr>
                <w:rFonts w:ascii="Times New Roman"/>
                <w:sz w:val="18"/>
                <w:szCs w:val="18"/>
              </w:rPr>
              <w:t>分；对新增违法建</w:t>
            </w:r>
            <w:r w:rsidRPr="00FE4F04">
              <w:rPr>
                <w:rFonts w:ascii="Times New Roman" w:hAnsi="Times New Roman"/>
                <w:sz w:val="18"/>
                <w:szCs w:val="18"/>
              </w:rPr>
              <w:t>(</w:t>
            </w:r>
            <w:r w:rsidRPr="00FE4F04">
              <w:rPr>
                <w:rFonts w:ascii="Times New Roman"/>
                <w:sz w:val="18"/>
                <w:szCs w:val="18"/>
              </w:rPr>
              <w:t>构</w:t>
            </w:r>
            <w:r w:rsidRPr="00FE4F04">
              <w:rPr>
                <w:rFonts w:ascii="Times New Roman" w:hAnsi="Times New Roman"/>
                <w:sz w:val="18"/>
                <w:szCs w:val="18"/>
              </w:rPr>
              <w:t>)</w:t>
            </w:r>
            <w:r w:rsidRPr="00FE4F04">
              <w:rPr>
                <w:rFonts w:ascii="Times New Roman"/>
                <w:sz w:val="18"/>
                <w:szCs w:val="18"/>
              </w:rPr>
              <w:t>筑物，经查实，每处扣</w:t>
            </w:r>
            <w:r w:rsidRPr="00FE4F04">
              <w:rPr>
                <w:rFonts w:ascii="Times New Roman" w:hAnsi="Times New Roman"/>
                <w:sz w:val="18"/>
                <w:szCs w:val="18"/>
              </w:rPr>
              <w:t>3</w:t>
            </w:r>
            <w:r w:rsidRPr="00FE4F04">
              <w:rPr>
                <w:rFonts w:ascii="Times New Roman"/>
                <w:sz w:val="18"/>
                <w:szCs w:val="18"/>
              </w:rPr>
              <w:t>分。小区内有</w:t>
            </w:r>
            <w:r w:rsidRPr="00FE4F04">
              <w:rPr>
                <w:rFonts w:ascii="Times New Roman" w:hAnsi="Times New Roman"/>
                <w:sz w:val="18"/>
                <w:szCs w:val="18"/>
              </w:rPr>
              <w:t>“</w:t>
            </w:r>
            <w:r w:rsidRPr="00FE4F04">
              <w:rPr>
                <w:rFonts w:ascii="Times New Roman"/>
                <w:sz w:val="18"/>
                <w:szCs w:val="18"/>
              </w:rPr>
              <w:t>三合一</w:t>
            </w:r>
            <w:r w:rsidRPr="00FE4F04">
              <w:rPr>
                <w:rFonts w:ascii="Times New Roman" w:hAnsi="Times New Roman"/>
                <w:sz w:val="18"/>
                <w:szCs w:val="18"/>
              </w:rPr>
              <w:t>”</w:t>
            </w:r>
            <w:r w:rsidRPr="00FE4F04">
              <w:rPr>
                <w:rFonts w:ascii="Times New Roman"/>
                <w:sz w:val="18"/>
                <w:szCs w:val="18"/>
              </w:rPr>
              <w:t>场所或车库内使用明火的，每发现</w:t>
            </w:r>
            <w:r w:rsidRPr="00FE4F04">
              <w:rPr>
                <w:rFonts w:ascii="Times New Roman" w:hAnsi="Times New Roman"/>
                <w:sz w:val="18"/>
                <w:szCs w:val="18"/>
              </w:rPr>
              <w:t>1</w:t>
            </w:r>
            <w:r w:rsidRPr="00FE4F04">
              <w:rPr>
                <w:rFonts w:ascii="Times New Roman"/>
                <w:sz w:val="18"/>
                <w:szCs w:val="18"/>
              </w:rPr>
              <w:t>处扣</w:t>
            </w:r>
            <w:r w:rsidRPr="00FE4F04">
              <w:rPr>
                <w:rFonts w:ascii="Times New Roman" w:hAnsi="Times New Roman"/>
                <w:sz w:val="18"/>
                <w:szCs w:val="18"/>
              </w:rPr>
              <w:t>1</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3</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jc w:val="center"/>
        </w:trPr>
        <w:tc>
          <w:tcPr>
            <w:tcW w:w="1188" w:type="dxa"/>
            <w:vMerge w:val="restart"/>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二、物业共用部位和共用设施设备维护（</w:t>
            </w:r>
            <w:r w:rsidRPr="00FE4F04">
              <w:rPr>
                <w:rFonts w:ascii="Times New Roman" w:hAnsi="Times New Roman" w:hint="eastAsia"/>
                <w:sz w:val="18"/>
                <w:szCs w:val="18"/>
              </w:rPr>
              <w:t>10</w:t>
            </w:r>
            <w:r w:rsidRPr="00FE4F04">
              <w:rPr>
                <w:rFonts w:ascii="Times New Roman" w:hAnsi="宋体"/>
                <w:sz w:val="18"/>
                <w:szCs w:val="18"/>
              </w:rPr>
              <w:t>分）</w:t>
            </w:r>
          </w:p>
        </w:tc>
        <w:tc>
          <w:tcPr>
            <w:tcW w:w="720" w:type="dxa"/>
            <w:vMerge w:val="restart"/>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5</w:t>
            </w:r>
          </w:p>
        </w:tc>
        <w:tc>
          <w:tcPr>
            <w:tcW w:w="1620" w:type="dxa"/>
            <w:vMerge w:val="restart"/>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宋体"/>
                <w:sz w:val="18"/>
                <w:szCs w:val="18"/>
              </w:rPr>
              <w:t>巡查及维保要求</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建立物业共用部位、共用设施设备的维保计划及巡查维修记录。</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无维保计划或巡查维修记录的扣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106"/>
          <w:jc w:val="center"/>
        </w:trPr>
        <w:tc>
          <w:tcPr>
            <w:tcW w:w="1188" w:type="dxa"/>
            <w:vMerge/>
            <w:vAlign w:val="center"/>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1620"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建立共用设施设备安全操作规程、紧急处理预案等规章制度；对小区内安全隐患部位落实防范措施、设置警示标识。</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相关制度不健全的扣</w:t>
            </w:r>
            <w:r w:rsidRPr="00FE4F04">
              <w:rPr>
                <w:rFonts w:ascii="Times New Roman" w:hAnsi="Times New Roman"/>
                <w:sz w:val="18"/>
                <w:szCs w:val="18"/>
              </w:rPr>
              <w:t>1</w:t>
            </w:r>
            <w:r w:rsidRPr="00FE4F04">
              <w:rPr>
                <w:rFonts w:ascii="Times New Roman" w:hAnsi="宋体"/>
                <w:sz w:val="18"/>
                <w:szCs w:val="18"/>
              </w:rPr>
              <w:t>分；安全隐患部位未设置警示标识的每一处扣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106"/>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6</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kern w:val="0"/>
                <w:sz w:val="18"/>
                <w:szCs w:val="18"/>
              </w:rPr>
              <w:t>路面维护</w:t>
            </w:r>
          </w:p>
        </w:tc>
        <w:tc>
          <w:tcPr>
            <w:tcW w:w="4235"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Times New Roman"/>
                <w:kern w:val="0"/>
                <w:sz w:val="18"/>
                <w:szCs w:val="18"/>
              </w:rPr>
              <w:t>1.</w:t>
            </w:r>
            <w:r w:rsidRPr="00FE4F04">
              <w:rPr>
                <w:rFonts w:ascii="Times New Roman" w:hAnsi="宋体"/>
                <w:kern w:val="0"/>
                <w:sz w:val="18"/>
                <w:szCs w:val="18"/>
              </w:rPr>
              <w:t>路面平整，无低洼积水，地面砖、路牙石等设施完好无损；</w:t>
            </w:r>
            <w:r w:rsidRPr="00FE4F04">
              <w:rPr>
                <w:rFonts w:ascii="Times New Roman" w:hAnsi="Times New Roman"/>
                <w:kern w:val="0"/>
                <w:sz w:val="18"/>
                <w:szCs w:val="18"/>
              </w:rPr>
              <w:t>2.</w:t>
            </w:r>
            <w:r w:rsidRPr="00FE4F04">
              <w:rPr>
                <w:rFonts w:ascii="Times New Roman" w:hAnsi="宋体"/>
                <w:kern w:val="0"/>
                <w:sz w:val="18"/>
                <w:szCs w:val="18"/>
              </w:rPr>
              <w:t>雨水、污水井等窨井盖日常保持闭合。</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发现路面整体不平整的、路面明显积水的一处扣</w:t>
            </w:r>
            <w:r w:rsidRPr="00FE4F04">
              <w:rPr>
                <w:rFonts w:ascii="Times New Roman" w:hAnsi="Times New Roman"/>
                <w:kern w:val="0"/>
                <w:sz w:val="18"/>
                <w:szCs w:val="18"/>
              </w:rPr>
              <w:t>0.5</w:t>
            </w:r>
            <w:r w:rsidRPr="00FE4F04">
              <w:rPr>
                <w:rFonts w:ascii="Times New Roman" w:hAnsi="宋体"/>
                <w:kern w:val="0"/>
                <w:sz w:val="18"/>
                <w:szCs w:val="18"/>
              </w:rPr>
              <w:t>分；地面砖或路牙石损坏的一处扣</w:t>
            </w:r>
            <w:r w:rsidRPr="00FE4F04">
              <w:rPr>
                <w:rFonts w:ascii="Times New Roman" w:hAnsi="Times New Roman"/>
                <w:kern w:val="0"/>
                <w:sz w:val="18"/>
                <w:szCs w:val="18"/>
              </w:rPr>
              <w:t>0.5</w:t>
            </w:r>
            <w:r w:rsidRPr="00FE4F04">
              <w:rPr>
                <w:rFonts w:ascii="Times New Roman" w:hAnsi="宋体"/>
                <w:kern w:val="0"/>
                <w:sz w:val="18"/>
                <w:szCs w:val="18"/>
              </w:rPr>
              <w:t>分；窨井盖缺失或损坏的一个扣</w:t>
            </w:r>
            <w:r w:rsidRPr="00FE4F04">
              <w:rPr>
                <w:rFonts w:ascii="Times New Roman" w:hAnsi="Times New Roman" w:hint="eastAsia"/>
                <w:kern w:val="0"/>
                <w:sz w:val="18"/>
                <w:szCs w:val="18"/>
              </w:rPr>
              <w:t>1</w:t>
            </w:r>
            <w:r w:rsidRPr="00FE4F04">
              <w:rPr>
                <w:rFonts w:ascii="Times New Roman" w:hAnsi="宋体"/>
                <w:kern w:val="0"/>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106"/>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7</w:t>
            </w:r>
          </w:p>
        </w:tc>
        <w:tc>
          <w:tcPr>
            <w:tcW w:w="1620" w:type="dxa"/>
            <w:vAlign w:val="center"/>
          </w:tcPr>
          <w:p w:rsidR="006E1B62" w:rsidRPr="00FE4F04" w:rsidRDefault="006E1B62" w:rsidP="007E5054">
            <w:pPr>
              <w:widowControl/>
              <w:spacing w:line="320" w:lineRule="exact"/>
              <w:jc w:val="left"/>
              <w:textAlignment w:val="center"/>
              <w:rPr>
                <w:rFonts w:ascii="Times New Roman" w:hAnsi="Times New Roman"/>
                <w:kern w:val="0"/>
                <w:sz w:val="18"/>
                <w:szCs w:val="18"/>
              </w:rPr>
            </w:pPr>
            <w:r w:rsidRPr="00FE4F04">
              <w:rPr>
                <w:rFonts w:ascii="Times New Roman" w:hAnsi="宋体"/>
                <w:kern w:val="0"/>
                <w:sz w:val="18"/>
                <w:szCs w:val="18"/>
              </w:rPr>
              <w:t>房屋外墙和围墙维护</w:t>
            </w:r>
          </w:p>
        </w:tc>
        <w:tc>
          <w:tcPr>
            <w:tcW w:w="4235" w:type="dxa"/>
            <w:vAlign w:val="center"/>
          </w:tcPr>
          <w:p w:rsidR="006E1B62" w:rsidRDefault="006E1B62" w:rsidP="007E5054">
            <w:pPr>
              <w:widowControl/>
              <w:spacing w:line="280" w:lineRule="exact"/>
              <w:jc w:val="left"/>
              <w:textAlignment w:val="center"/>
              <w:rPr>
                <w:rFonts w:ascii="Times New Roman" w:hAnsi="宋体"/>
                <w:kern w:val="0"/>
                <w:sz w:val="18"/>
                <w:szCs w:val="18"/>
              </w:rPr>
            </w:pPr>
            <w:r w:rsidRPr="00FE4F04">
              <w:rPr>
                <w:rFonts w:ascii="Times New Roman" w:hAnsi="Times New Roman"/>
                <w:kern w:val="0"/>
                <w:sz w:val="18"/>
                <w:szCs w:val="18"/>
              </w:rPr>
              <w:t>1.</w:t>
            </w:r>
            <w:r w:rsidRPr="00FE4F04">
              <w:rPr>
                <w:rFonts w:ascii="Times New Roman" w:hAnsi="宋体"/>
                <w:kern w:val="0"/>
                <w:sz w:val="18"/>
                <w:szCs w:val="18"/>
              </w:rPr>
              <w:t>房屋外墙和围墙无乱贴画、乱悬挂、乱涂写。</w:t>
            </w:r>
          </w:p>
          <w:p w:rsidR="006E1B62" w:rsidRPr="00FE4F04" w:rsidRDefault="006E1B62" w:rsidP="007E5054">
            <w:pPr>
              <w:widowControl/>
              <w:spacing w:line="280" w:lineRule="exact"/>
              <w:jc w:val="left"/>
              <w:textAlignment w:val="center"/>
              <w:rPr>
                <w:rFonts w:ascii="Times New Roman" w:hAnsi="Times New Roman"/>
                <w:kern w:val="0"/>
                <w:sz w:val="18"/>
                <w:szCs w:val="18"/>
              </w:rPr>
            </w:pPr>
            <w:r w:rsidRPr="00FE4F04">
              <w:rPr>
                <w:rFonts w:ascii="Times New Roman" w:hAnsi="Times New Roman"/>
                <w:kern w:val="0"/>
                <w:sz w:val="18"/>
                <w:szCs w:val="18"/>
              </w:rPr>
              <w:t>2.</w:t>
            </w:r>
            <w:r w:rsidRPr="00FE4F04">
              <w:rPr>
                <w:rFonts w:ascii="Times New Roman" w:hAnsi="宋体"/>
                <w:kern w:val="0"/>
                <w:sz w:val="18"/>
                <w:szCs w:val="18"/>
              </w:rPr>
              <w:t>定期对房屋外墙安全进行检查，发现隐患，及时处理。</w:t>
            </w:r>
          </w:p>
        </w:tc>
        <w:tc>
          <w:tcPr>
            <w:tcW w:w="4961" w:type="dxa"/>
            <w:vAlign w:val="center"/>
          </w:tcPr>
          <w:p w:rsidR="006E1B62" w:rsidRPr="00FE4F04" w:rsidRDefault="006E1B62" w:rsidP="007E5054">
            <w:pPr>
              <w:widowControl/>
              <w:spacing w:line="280" w:lineRule="exact"/>
              <w:textAlignment w:val="center"/>
              <w:rPr>
                <w:rFonts w:ascii="Times New Roman" w:hAnsi="Times New Roman"/>
                <w:kern w:val="0"/>
                <w:sz w:val="18"/>
                <w:szCs w:val="18"/>
              </w:rPr>
            </w:pPr>
            <w:r w:rsidRPr="00FE4F04">
              <w:rPr>
                <w:rFonts w:ascii="Times New Roman" w:hAnsi="宋体"/>
                <w:kern w:val="0"/>
                <w:sz w:val="18"/>
                <w:szCs w:val="18"/>
              </w:rPr>
              <w:t>房屋外墙有乱贴画、乱悬挂、乱涂写现象的扣</w:t>
            </w:r>
            <w:r w:rsidRPr="00FE4F04">
              <w:rPr>
                <w:rFonts w:ascii="Times New Roman" w:hAnsi="Times New Roman"/>
                <w:kern w:val="0"/>
                <w:sz w:val="18"/>
                <w:szCs w:val="18"/>
              </w:rPr>
              <w:t>0.5</w:t>
            </w:r>
            <w:r w:rsidRPr="00FE4F04">
              <w:rPr>
                <w:rFonts w:ascii="Times New Roman" w:hAnsi="宋体"/>
                <w:kern w:val="0"/>
                <w:sz w:val="18"/>
                <w:szCs w:val="18"/>
              </w:rPr>
              <w:t>分；围墙有乱贴画、乱悬挂、乱涂写现象的扣</w:t>
            </w:r>
            <w:r w:rsidRPr="00FE4F04">
              <w:rPr>
                <w:rFonts w:ascii="Times New Roman" w:hAnsi="Times New Roman"/>
                <w:kern w:val="0"/>
                <w:sz w:val="18"/>
                <w:szCs w:val="18"/>
              </w:rPr>
              <w:t>0.5</w:t>
            </w:r>
            <w:r w:rsidRPr="00FE4F04">
              <w:rPr>
                <w:rFonts w:ascii="Times New Roman" w:hAnsi="宋体"/>
                <w:kern w:val="0"/>
                <w:sz w:val="18"/>
                <w:szCs w:val="18"/>
              </w:rPr>
              <w:t>分。未定期对房屋外墙安全进行检查，扣</w:t>
            </w:r>
            <w:r w:rsidRPr="00FE4F04">
              <w:rPr>
                <w:rFonts w:ascii="Times New Roman" w:hAnsi="Times New Roman"/>
                <w:kern w:val="0"/>
                <w:sz w:val="18"/>
                <w:szCs w:val="18"/>
              </w:rPr>
              <w:t>3</w:t>
            </w:r>
            <w:r w:rsidRPr="00FE4F04">
              <w:rPr>
                <w:rFonts w:ascii="Times New Roman" w:hAnsi="宋体"/>
                <w:kern w:val="0"/>
                <w:sz w:val="18"/>
                <w:szCs w:val="18"/>
              </w:rPr>
              <w:t>分，发现隐患，未及时处理扣</w:t>
            </w:r>
            <w:r w:rsidRPr="00FE4F04">
              <w:rPr>
                <w:rFonts w:ascii="Times New Roman" w:hAnsi="Times New Roman"/>
                <w:kern w:val="0"/>
                <w:sz w:val="18"/>
                <w:szCs w:val="18"/>
              </w:rPr>
              <w:t>3</w:t>
            </w:r>
            <w:r w:rsidRPr="00FE4F04">
              <w:rPr>
                <w:rFonts w:ascii="Times New Roman" w:hAnsi="宋体"/>
                <w:kern w:val="0"/>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106"/>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8</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kern w:val="0"/>
                <w:sz w:val="18"/>
                <w:szCs w:val="18"/>
              </w:rPr>
            </w:pPr>
            <w:r w:rsidRPr="00FE4F04">
              <w:rPr>
                <w:rFonts w:ascii="Times New Roman" w:hAnsi="宋体"/>
                <w:kern w:val="0"/>
                <w:sz w:val="18"/>
                <w:szCs w:val="18"/>
              </w:rPr>
              <w:t>照明设施维护</w:t>
            </w:r>
          </w:p>
        </w:tc>
        <w:tc>
          <w:tcPr>
            <w:tcW w:w="4235" w:type="dxa"/>
            <w:vAlign w:val="center"/>
          </w:tcPr>
          <w:p w:rsidR="006E1B62" w:rsidRPr="00FE4F04" w:rsidRDefault="006E1B62" w:rsidP="007E5054">
            <w:pPr>
              <w:widowControl/>
              <w:spacing w:line="280" w:lineRule="exact"/>
              <w:jc w:val="left"/>
              <w:textAlignment w:val="center"/>
              <w:rPr>
                <w:rFonts w:ascii="Times New Roman" w:hAnsi="Times New Roman"/>
                <w:kern w:val="0"/>
                <w:sz w:val="18"/>
                <w:szCs w:val="18"/>
              </w:rPr>
            </w:pPr>
            <w:r w:rsidRPr="00FE4F04">
              <w:rPr>
                <w:rFonts w:ascii="Times New Roman" w:hAnsi="宋体"/>
                <w:kern w:val="0"/>
                <w:sz w:val="18"/>
                <w:szCs w:val="18"/>
              </w:rPr>
              <w:t>路灯、楼道灯、草坪灯等设施完好。</w:t>
            </w:r>
          </w:p>
        </w:tc>
        <w:tc>
          <w:tcPr>
            <w:tcW w:w="4961" w:type="dxa"/>
            <w:vAlign w:val="center"/>
          </w:tcPr>
          <w:p w:rsidR="006E1B62" w:rsidRPr="00FE4F04" w:rsidRDefault="006E1B62" w:rsidP="007E5054">
            <w:pPr>
              <w:widowControl/>
              <w:spacing w:line="280" w:lineRule="exact"/>
              <w:textAlignment w:val="center"/>
              <w:rPr>
                <w:rFonts w:ascii="Times New Roman" w:hAnsi="Times New Roman"/>
                <w:kern w:val="0"/>
                <w:sz w:val="18"/>
                <w:szCs w:val="18"/>
              </w:rPr>
            </w:pPr>
            <w:r w:rsidRPr="00FE4F04">
              <w:rPr>
                <w:rFonts w:ascii="Times New Roman" w:hAnsi="宋体"/>
                <w:kern w:val="0"/>
                <w:sz w:val="18"/>
                <w:szCs w:val="18"/>
              </w:rPr>
              <w:t>发现损坏的，一个扣</w:t>
            </w:r>
            <w:r w:rsidRPr="00FE4F04">
              <w:rPr>
                <w:rFonts w:ascii="Times New Roman" w:hAnsi="Times New Roman"/>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573"/>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9</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kern w:val="0"/>
                <w:sz w:val="18"/>
                <w:szCs w:val="18"/>
              </w:rPr>
            </w:pPr>
            <w:r w:rsidRPr="00FE4F04">
              <w:rPr>
                <w:rFonts w:ascii="Times New Roman" w:hAnsi="宋体"/>
                <w:kern w:val="0"/>
                <w:sz w:val="18"/>
                <w:szCs w:val="18"/>
              </w:rPr>
              <w:t>消防设施等维护</w:t>
            </w:r>
          </w:p>
        </w:tc>
        <w:tc>
          <w:tcPr>
            <w:tcW w:w="4235" w:type="dxa"/>
            <w:vAlign w:val="center"/>
          </w:tcPr>
          <w:p w:rsidR="006E1B62" w:rsidRPr="00FE4F04" w:rsidRDefault="006E1B62" w:rsidP="007E5054">
            <w:pPr>
              <w:widowControl/>
              <w:spacing w:line="280" w:lineRule="exact"/>
              <w:jc w:val="left"/>
              <w:textAlignment w:val="center"/>
              <w:rPr>
                <w:rFonts w:ascii="Times New Roman" w:hAnsi="Times New Roman"/>
                <w:kern w:val="0"/>
                <w:sz w:val="18"/>
                <w:szCs w:val="18"/>
              </w:rPr>
            </w:pPr>
            <w:r w:rsidRPr="00FE4F04">
              <w:rPr>
                <w:rFonts w:ascii="Times New Roman" w:hAnsi="宋体"/>
                <w:kern w:val="0"/>
                <w:sz w:val="18"/>
                <w:szCs w:val="18"/>
              </w:rPr>
              <w:t>对消防系统、监控系统等共用设施设备和共用部位及时维保，保持正常运行。</w:t>
            </w:r>
          </w:p>
        </w:tc>
        <w:tc>
          <w:tcPr>
            <w:tcW w:w="4961" w:type="dxa"/>
            <w:vAlign w:val="center"/>
          </w:tcPr>
          <w:p w:rsidR="006E1B62" w:rsidRPr="00FE4F04" w:rsidRDefault="006E1B62" w:rsidP="007E5054">
            <w:pPr>
              <w:widowControl/>
              <w:spacing w:line="280" w:lineRule="exact"/>
              <w:textAlignment w:val="center"/>
              <w:rPr>
                <w:rFonts w:ascii="Times New Roman" w:hAnsi="Times New Roman"/>
                <w:kern w:val="0"/>
                <w:sz w:val="18"/>
                <w:szCs w:val="18"/>
              </w:rPr>
            </w:pPr>
            <w:r w:rsidRPr="00FE4F04">
              <w:rPr>
                <w:rFonts w:ascii="Times New Roman" w:hAnsi="宋体"/>
                <w:kern w:val="0"/>
                <w:sz w:val="18"/>
                <w:szCs w:val="18"/>
              </w:rPr>
              <w:t>发现损坏的，一处扣</w:t>
            </w:r>
            <w:r w:rsidRPr="00FE4F04">
              <w:rPr>
                <w:rFonts w:ascii="Times New Roman" w:hAnsi="Times New Roman"/>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573"/>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sz w:val="18"/>
                <w:szCs w:val="18"/>
              </w:rPr>
              <w:t>10</w:t>
            </w:r>
          </w:p>
        </w:tc>
        <w:tc>
          <w:tcPr>
            <w:tcW w:w="1620"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sz w:val="18"/>
                <w:szCs w:val="18"/>
              </w:rPr>
              <w:t>健身器材、景观其他共用设施维护</w:t>
            </w:r>
          </w:p>
        </w:tc>
        <w:tc>
          <w:tcPr>
            <w:tcW w:w="4235" w:type="dxa"/>
            <w:vAlign w:val="center"/>
          </w:tcPr>
          <w:p w:rsidR="006E1B62" w:rsidRPr="00FE4F04" w:rsidRDefault="006E1B62" w:rsidP="007E5054">
            <w:pPr>
              <w:widowControl/>
              <w:spacing w:line="280" w:lineRule="exact"/>
              <w:jc w:val="left"/>
              <w:textAlignment w:val="center"/>
              <w:rPr>
                <w:rFonts w:ascii="Times New Roman" w:hAnsi="宋体"/>
                <w:sz w:val="18"/>
                <w:szCs w:val="18"/>
              </w:rPr>
            </w:pPr>
            <w:r w:rsidRPr="00FE4F04">
              <w:rPr>
                <w:rFonts w:ascii="Times New Roman" w:hAnsi="宋体"/>
                <w:sz w:val="18"/>
                <w:szCs w:val="18"/>
              </w:rPr>
              <w:t>健身器材、景观其他共用设施完好无损。</w:t>
            </w:r>
          </w:p>
        </w:tc>
        <w:tc>
          <w:tcPr>
            <w:tcW w:w="4961" w:type="dxa"/>
            <w:vAlign w:val="center"/>
          </w:tcPr>
          <w:p w:rsidR="006E1B62" w:rsidRPr="00FE4F04" w:rsidRDefault="006E1B62" w:rsidP="007E5054">
            <w:pPr>
              <w:widowControl/>
              <w:spacing w:line="280" w:lineRule="exact"/>
              <w:jc w:val="left"/>
              <w:textAlignment w:val="center"/>
              <w:rPr>
                <w:rFonts w:ascii="Times New Roman" w:hAnsi="宋体"/>
                <w:sz w:val="18"/>
                <w:szCs w:val="18"/>
              </w:rPr>
            </w:pPr>
            <w:r w:rsidRPr="00FE4F04">
              <w:rPr>
                <w:rFonts w:ascii="Times New Roman" w:hAnsi="宋体"/>
                <w:sz w:val="18"/>
                <w:szCs w:val="18"/>
              </w:rPr>
              <w:t>发现损坏的一处扣</w:t>
            </w:r>
            <w:r w:rsidRPr="00FE4F04">
              <w:rPr>
                <w:rFonts w:ascii="Times New Roman" w:hAnsi="宋体"/>
                <w:sz w:val="18"/>
                <w:szCs w:val="18"/>
              </w:rPr>
              <w:t>1</w:t>
            </w:r>
            <w:r w:rsidRPr="00FE4F04">
              <w:rPr>
                <w:rFonts w:ascii="Times New Roman" w:hAnsi="宋体"/>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106"/>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hint="eastAsia"/>
                <w:sz w:val="18"/>
                <w:szCs w:val="18"/>
              </w:rPr>
              <w:t>11</w:t>
            </w:r>
          </w:p>
        </w:tc>
        <w:tc>
          <w:tcPr>
            <w:tcW w:w="1620"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hint="eastAsia"/>
                <w:sz w:val="18"/>
                <w:szCs w:val="18"/>
              </w:rPr>
              <w:t>人防</w:t>
            </w:r>
            <w:r w:rsidRPr="00FE4F04">
              <w:rPr>
                <w:rFonts w:ascii="Times New Roman" w:hAnsi="宋体"/>
                <w:sz w:val="18"/>
                <w:szCs w:val="18"/>
              </w:rPr>
              <w:t>工程维护</w:t>
            </w:r>
          </w:p>
        </w:tc>
        <w:tc>
          <w:tcPr>
            <w:tcW w:w="4235" w:type="dxa"/>
            <w:vAlign w:val="center"/>
          </w:tcPr>
          <w:p w:rsidR="006E1B62" w:rsidRPr="00FE4F04" w:rsidRDefault="006E1B62" w:rsidP="007E5054">
            <w:pPr>
              <w:widowControl/>
              <w:spacing w:line="280" w:lineRule="exact"/>
              <w:jc w:val="left"/>
              <w:textAlignment w:val="center"/>
              <w:rPr>
                <w:rFonts w:ascii="Times New Roman" w:hAnsi="宋体"/>
                <w:sz w:val="18"/>
                <w:szCs w:val="18"/>
              </w:rPr>
            </w:pPr>
            <w:r w:rsidRPr="00FE4F04">
              <w:rPr>
                <w:rFonts w:ascii="Times New Roman" w:hAnsi="宋体" w:hint="eastAsia"/>
                <w:sz w:val="18"/>
                <w:szCs w:val="18"/>
              </w:rPr>
              <w:t>1.</w:t>
            </w:r>
            <w:r w:rsidRPr="00FE4F04">
              <w:rPr>
                <w:rFonts w:ascii="Times New Roman" w:hAnsi="宋体"/>
                <w:sz w:val="18"/>
                <w:szCs w:val="18"/>
              </w:rPr>
              <w:t>定期对人防工程进行安全巡检，发现隐患</w:t>
            </w:r>
            <w:r w:rsidRPr="00FE4F04">
              <w:rPr>
                <w:rFonts w:ascii="Times New Roman" w:hAnsi="宋体" w:hint="eastAsia"/>
                <w:sz w:val="18"/>
                <w:szCs w:val="18"/>
              </w:rPr>
              <w:t>，</w:t>
            </w:r>
            <w:r w:rsidRPr="00FE4F04">
              <w:rPr>
                <w:rFonts w:ascii="Times New Roman" w:hAnsi="宋体"/>
                <w:sz w:val="18"/>
                <w:szCs w:val="18"/>
              </w:rPr>
              <w:t>及时处理</w:t>
            </w:r>
            <w:r>
              <w:rPr>
                <w:rFonts w:ascii="Times New Roman" w:hAnsi="宋体" w:hint="eastAsia"/>
                <w:sz w:val="18"/>
                <w:szCs w:val="18"/>
              </w:rPr>
              <w:t>；</w:t>
            </w:r>
            <w:r w:rsidRPr="00FE4F04">
              <w:rPr>
                <w:rFonts w:ascii="Times New Roman" w:hAnsi="宋体" w:hint="eastAsia"/>
                <w:sz w:val="18"/>
                <w:szCs w:val="18"/>
              </w:rPr>
              <w:t>2</w:t>
            </w:r>
            <w:r w:rsidRPr="00FE4F04">
              <w:rPr>
                <w:rFonts w:ascii="Times New Roman" w:hAnsi="宋体"/>
                <w:sz w:val="18"/>
                <w:szCs w:val="18"/>
              </w:rPr>
              <w:t>.</w:t>
            </w:r>
            <w:r w:rsidRPr="00FE4F04">
              <w:rPr>
                <w:rFonts w:ascii="Times New Roman" w:hAnsi="宋体" w:hint="eastAsia"/>
                <w:sz w:val="18"/>
                <w:szCs w:val="18"/>
              </w:rPr>
              <w:t>对</w:t>
            </w:r>
            <w:r w:rsidRPr="00FE4F04">
              <w:rPr>
                <w:rFonts w:ascii="Times New Roman" w:hAnsi="宋体"/>
                <w:sz w:val="18"/>
                <w:szCs w:val="18"/>
              </w:rPr>
              <w:t>人防工程设施设备及时维护，保持正常运行。</w:t>
            </w:r>
          </w:p>
        </w:tc>
        <w:tc>
          <w:tcPr>
            <w:tcW w:w="4961" w:type="dxa"/>
            <w:vAlign w:val="center"/>
          </w:tcPr>
          <w:p w:rsidR="006E1B62" w:rsidRPr="00FE4F04" w:rsidRDefault="006E1B62" w:rsidP="007E5054">
            <w:pPr>
              <w:widowControl/>
              <w:spacing w:line="280" w:lineRule="exact"/>
              <w:jc w:val="left"/>
              <w:textAlignment w:val="center"/>
              <w:rPr>
                <w:rFonts w:ascii="Times New Roman" w:hAnsi="宋体"/>
                <w:sz w:val="18"/>
                <w:szCs w:val="18"/>
              </w:rPr>
            </w:pPr>
            <w:r w:rsidRPr="00FE4F04">
              <w:rPr>
                <w:rFonts w:ascii="Times New Roman" w:hAnsi="宋体" w:hint="eastAsia"/>
                <w:sz w:val="18"/>
                <w:szCs w:val="18"/>
              </w:rPr>
              <w:t>未</w:t>
            </w:r>
            <w:r w:rsidRPr="00FE4F04">
              <w:rPr>
                <w:rFonts w:ascii="Times New Roman" w:hAnsi="宋体"/>
                <w:sz w:val="18"/>
                <w:szCs w:val="18"/>
              </w:rPr>
              <w:t>定期对人防工程安全进行巡检，扣</w:t>
            </w:r>
            <w:r w:rsidRPr="00FE4F04">
              <w:rPr>
                <w:rFonts w:ascii="Times New Roman" w:hAnsi="宋体" w:hint="eastAsia"/>
                <w:sz w:val="18"/>
                <w:szCs w:val="18"/>
              </w:rPr>
              <w:t>1</w:t>
            </w:r>
            <w:r w:rsidRPr="00FE4F04">
              <w:rPr>
                <w:rFonts w:ascii="Times New Roman" w:hAnsi="宋体" w:hint="eastAsia"/>
                <w:sz w:val="18"/>
                <w:szCs w:val="18"/>
              </w:rPr>
              <w:t>分</w:t>
            </w:r>
            <w:r w:rsidRPr="00FE4F04">
              <w:rPr>
                <w:rFonts w:ascii="Times New Roman" w:hAnsi="宋体"/>
                <w:sz w:val="18"/>
                <w:szCs w:val="18"/>
              </w:rPr>
              <w:t>，发现隐患，未及时处理扣</w:t>
            </w:r>
            <w:r w:rsidRPr="00FE4F04">
              <w:rPr>
                <w:rFonts w:ascii="Times New Roman" w:hAnsi="宋体" w:hint="eastAsia"/>
                <w:sz w:val="18"/>
                <w:szCs w:val="18"/>
              </w:rPr>
              <w:t>2</w:t>
            </w:r>
            <w:r w:rsidRPr="00FE4F04">
              <w:rPr>
                <w:rFonts w:ascii="Times New Roman" w:hAnsi="宋体" w:hint="eastAsia"/>
                <w:sz w:val="18"/>
                <w:szCs w:val="18"/>
              </w:rPr>
              <w:t>分。</w:t>
            </w:r>
            <w:r w:rsidRPr="00FE4F04">
              <w:rPr>
                <w:rFonts w:ascii="Times New Roman" w:hAnsi="宋体"/>
                <w:sz w:val="18"/>
                <w:szCs w:val="18"/>
              </w:rPr>
              <w:t>发现</w:t>
            </w:r>
            <w:r w:rsidRPr="00FE4F04">
              <w:rPr>
                <w:rFonts w:ascii="Times New Roman" w:hAnsi="宋体" w:hint="eastAsia"/>
                <w:sz w:val="18"/>
                <w:szCs w:val="18"/>
              </w:rPr>
              <w:t>损坏</w:t>
            </w:r>
            <w:r w:rsidRPr="00FE4F04">
              <w:rPr>
                <w:rFonts w:ascii="Times New Roman" w:hAnsi="宋体"/>
                <w:sz w:val="18"/>
                <w:szCs w:val="18"/>
              </w:rPr>
              <w:t>的，一处扣</w:t>
            </w:r>
            <w:r w:rsidRPr="00FE4F04">
              <w:rPr>
                <w:rFonts w:ascii="Times New Roman" w:hAnsi="宋体" w:hint="eastAsia"/>
                <w:sz w:val="18"/>
                <w:szCs w:val="18"/>
              </w:rPr>
              <w:t>0,5</w:t>
            </w:r>
            <w:r w:rsidRPr="00FE4F04">
              <w:rPr>
                <w:rFonts w:ascii="Times New Roman" w:hAnsi="宋体" w:hint="eastAsia"/>
                <w:sz w:val="18"/>
                <w:szCs w:val="18"/>
              </w:rPr>
              <w:t>份</w:t>
            </w:r>
            <w:r w:rsidRPr="00FE4F04">
              <w:rPr>
                <w:rFonts w:ascii="Times New Roman" w:hAnsi="宋体"/>
                <w:sz w:val="18"/>
                <w:szCs w:val="18"/>
              </w:rPr>
              <w:t>。扣完</w:t>
            </w:r>
            <w:r w:rsidRPr="00FE4F04">
              <w:rPr>
                <w:rFonts w:ascii="Times New Roman" w:hAnsi="宋体" w:hint="eastAsia"/>
                <w:sz w:val="18"/>
                <w:szCs w:val="18"/>
              </w:rPr>
              <w:t>为止</w:t>
            </w:r>
            <w:r w:rsidRPr="00FE4F04">
              <w:rPr>
                <w:rFonts w:ascii="Times New Roman" w:hAnsi="宋体"/>
                <w:sz w:val="18"/>
                <w:szCs w:val="18"/>
              </w:rPr>
              <w:t>。</w:t>
            </w:r>
          </w:p>
        </w:tc>
        <w:tc>
          <w:tcPr>
            <w:tcW w:w="704"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862"/>
          <w:jc w:val="center"/>
        </w:trPr>
        <w:tc>
          <w:tcPr>
            <w:tcW w:w="1188" w:type="dxa"/>
            <w:vMerge w:val="restart"/>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三、公共秩序维护（</w:t>
            </w:r>
            <w:r w:rsidRPr="00FE4F04">
              <w:rPr>
                <w:rFonts w:ascii="Times New Roman" w:hAnsi="Times New Roman" w:hint="eastAsia"/>
                <w:sz w:val="18"/>
                <w:szCs w:val="18"/>
              </w:rPr>
              <w:t>8</w:t>
            </w:r>
            <w:r w:rsidRPr="00FE4F04">
              <w:rPr>
                <w:rFonts w:ascii="Times New Roman" w:hAnsi="宋体"/>
                <w:sz w:val="18"/>
                <w:szCs w:val="18"/>
              </w:rPr>
              <w:t>分）</w:t>
            </w:r>
          </w:p>
        </w:tc>
        <w:tc>
          <w:tcPr>
            <w:tcW w:w="720"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sz w:val="18"/>
                <w:szCs w:val="18"/>
              </w:rPr>
              <w:t>1</w:t>
            </w:r>
            <w:r w:rsidRPr="00FE4F04">
              <w:rPr>
                <w:rFonts w:ascii="Times New Roman" w:hAnsi="宋体" w:hint="eastAsia"/>
                <w:sz w:val="18"/>
                <w:szCs w:val="18"/>
              </w:rPr>
              <w:t>2</w:t>
            </w:r>
          </w:p>
        </w:tc>
        <w:tc>
          <w:tcPr>
            <w:tcW w:w="1620"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sz w:val="18"/>
                <w:szCs w:val="18"/>
              </w:rPr>
              <w:t>车辆停放管理</w:t>
            </w:r>
          </w:p>
        </w:tc>
        <w:tc>
          <w:tcPr>
            <w:tcW w:w="4235" w:type="dxa"/>
            <w:vAlign w:val="center"/>
          </w:tcPr>
          <w:p w:rsidR="006E1B62" w:rsidRPr="00FE4F04" w:rsidRDefault="006E1B62" w:rsidP="007E5054">
            <w:pPr>
              <w:widowControl/>
              <w:spacing w:line="280" w:lineRule="exact"/>
              <w:textAlignment w:val="center"/>
              <w:rPr>
                <w:rFonts w:ascii="Times New Roman" w:hAnsi="宋体"/>
                <w:sz w:val="18"/>
                <w:szCs w:val="18"/>
              </w:rPr>
            </w:pPr>
            <w:r w:rsidRPr="00FE4F04">
              <w:rPr>
                <w:rFonts w:ascii="Times New Roman" w:hAnsi="宋体"/>
                <w:sz w:val="18"/>
                <w:szCs w:val="18"/>
              </w:rPr>
              <w:t>1.</w:t>
            </w:r>
            <w:r w:rsidRPr="00FE4F04">
              <w:rPr>
                <w:rFonts w:ascii="Times New Roman" w:hAnsi="宋体"/>
                <w:sz w:val="18"/>
                <w:szCs w:val="18"/>
              </w:rPr>
              <w:t>非机动车和机动车辆按秩序停放，不阻碍交通，无乱接线充电的现象</w:t>
            </w:r>
            <w:r w:rsidRPr="00FE4F04">
              <w:rPr>
                <w:rFonts w:ascii="Times New Roman" w:hAnsi="宋体"/>
                <w:sz w:val="18"/>
                <w:szCs w:val="18"/>
              </w:rPr>
              <w:t>; 2.</w:t>
            </w:r>
            <w:r w:rsidRPr="00FE4F04">
              <w:rPr>
                <w:rFonts w:ascii="Times New Roman" w:hAnsi="宋体"/>
                <w:sz w:val="18"/>
                <w:szCs w:val="18"/>
              </w:rPr>
              <w:t>楼道内禁止电瓶车停放和接线充电。</w:t>
            </w:r>
          </w:p>
        </w:tc>
        <w:tc>
          <w:tcPr>
            <w:tcW w:w="4961" w:type="dxa"/>
            <w:vAlign w:val="center"/>
          </w:tcPr>
          <w:p w:rsidR="006E1B62" w:rsidRPr="00FE4F04" w:rsidRDefault="006E1B62" w:rsidP="007E5054">
            <w:pPr>
              <w:widowControl/>
              <w:spacing w:line="280" w:lineRule="exact"/>
              <w:textAlignment w:val="center"/>
              <w:rPr>
                <w:rFonts w:ascii="Times New Roman" w:hAnsi="宋体"/>
                <w:sz w:val="18"/>
                <w:szCs w:val="18"/>
              </w:rPr>
            </w:pPr>
            <w:r w:rsidRPr="00FE4F04">
              <w:rPr>
                <w:rFonts w:ascii="Times New Roman" w:hAnsi="宋体"/>
                <w:sz w:val="18"/>
                <w:szCs w:val="18"/>
              </w:rPr>
              <w:t>发现自行车、电瓶车乱停放现象的每辆扣</w:t>
            </w:r>
            <w:r w:rsidRPr="00FE4F04">
              <w:rPr>
                <w:rFonts w:ascii="Times New Roman" w:hAnsi="宋体"/>
                <w:sz w:val="18"/>
                <w:szCs w:val="18"/>
              </w:rPr>
              <w:t>0.2</w:t>
            </w:r>
            <w:r w:rsidRPr="00FE4F04">
              <w:rPr>
                <w:rFonts w:ascii="Times New Roman" w:hAnsi="宋体"/>
                <w:sz w:val="18"/>
                <w:szCs w:val="18"/>
              </w:rPr>
              <w:t>分；发现汽车无秩序停放的每辆扣</w:t>
            </w:r>
            <w:r w:rsidRPr="00FE4F04">
              <w:rPr>
                <w:rFonts w:ascii="Times New Roman" w:hAnsi="宋体"/>
                <w:sz w:val="18"/>
                <w:szCs w:val="18"/>
              </w:rPr>
              <w:t>0.5</w:t>
            </w:r>
            <w:r w:rsidRPr="00FE4F04">
              <w:rPr>
                <w:rFonts w:ascii="Times New Roman" w:hAnsi="宋体"/>
                <w:sz w:val="18"/>
                <w:szCs w:val="18"/>
              </w:rPr>
              <w:t>分，楼道内电瓶车乱停放和接线充电的，每发现</w:t>
            </w:r>
            <w:r w:rsidRPr="00FE4F04">
              <w:rPr>
                <w:rFonts w:ascii="Times New Roman" w:hAnsi="宋体"/>
                <w:sz w:val="18"/>
                <w:szCs w:val="18"/>
              </w:rPr>
              <w:t>1</w:t>
            </w:r>
            <w:r w:rsidRPr="00FE4F04">
              <w:rPr>
                <w:rFonts w:ascii="Times New Roman" w:hAnsi="宋体"/>
                <w:sz w:val="18"/>
                <w:szCs w:val="18"/>
              </w:rPr>
              <w:t>处扣</w:t>
            </w:r>
            <w:r w:rsidRPr="00FE4F04">
              <w:rPr>
                <w:rFonts w:ascii="Times New Roman" w:hAnsi="宋体"/>
                <w:sz w:val="18"/>
                <w:szCs w:val="18"/>
              </w:rPr>
              <w:t>1</w:t>
            </w:r>
            <w:r w:rsidRPr="00FE4F04">
              <w:rPr>
                <w:rFonts w:ascii="Times New Roman" w:hAnsi="宋体"/>
                <w:sz w:val="18"/>
                <w:szCs w:val="18"/>
              </w:rPr>
              <w:t>分；有堵塞现象，每发现一处扣</w:t>
            </w:r>
            <w:r w:rsidRPr="00FE4F04">
              <w:rPr>
                <w:rFonts w:ascii="Times New Roman" w:hAnsi="宋体"/>
                <w:sz w:val="18"/>
                <w:szCs w:val="18"/>
              </w:rPr>
              <w:t>0.5</w:t>
            </w:r>
            <w:r w:rsidRPr="00FE4F04">
              <w:rPr>
                <w:rFonts w:ascii="Times New Roman" w:hAnsi="宋体"/>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hint="eastAsia"/>
                <w:sz w:val="18"/>
                <w:szCs w:val="18"/>
              </w:rPr>
              <w:t>3</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6"/>
          <w:jc w:val="center"/>
        </w:trPr>
        <w:tc>
          <w:tcPr>
            <w:tcW w:w="1188" w:type="dxa"/>
            <w:vMerge/>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hint="eastAsia"/>
                <w:sz w:val="18"/>
                <w:szCs w:val="18"/>
              </w:rPr>
              <w:t>13</w:t>
            </w:r>
          </w:p>
        </w:tc>
        <w:tc>
          <w:tcPr>
            <w:tcW w:w="1620" w:type="dxa"/>
            <w:vAlign w:val="center"/>
          </w:tcPr>
          <w:p w:rsidR="006E1B62" w:rsidRPr="00FE4F04" w:rsidRDefault="006E1B62" w:rsidP="007E5054">
            <w:pPr>
              <w:widowControl/>
              <w:spacing w:line="320" w:lineRule="exact"/>
              <w:jc w:val="center"/>
              <w:textAlignment w:val="center"/>
              <w:rPr>
                <w:rFonts w:ascii="Times New Roman" w:hAnsi="宋体"/>
                <w:sz w:val="18"/>
                <w:szCs w:val="18"/>
              </w:rPr>
            </w:pPr>
            <w:r w:rsidRPr="00FE4F04">
              <w:rPr>
                <w:rFonts w:ascii="Times New Roman" w:hAnsi="宋体"/>
                <w:sz w:val="18"/>
                <w:szCs w:val="18"/>
              </w:rPr>
              <w:t>治安管理</w:t>
            </w:r>
            <w:r w:rsidRPr="00FE4F04">
              <w:rPr>
                <w:rFonts w:ascii="Times New Roman" w:hAnsi="宋体"/>
                <w:sz w:val="18"/>
                <w:szCs w:val="18"/>
              </w:rPr>
              <w:t xml:space="preserve">  </w:t>
            </w:r>
          </w:p>
        </w:tc>
        <w:tc>
          <w:tcPr>
            <w:tcW w:w="4235" w:type="dxa"/>
            <w:vAlign w:val="center"/>
          </w:tcPr>
          <w:p w:rsidR="006E1B62" w:rsidRPr="00FE4F04" w:rsidRDefault="006E1B62" w:rsidP="007E5054">
            <w:pPr>
              <w:widowControl/>
              <w:spacing w:line="280" w:lineRule="exact"/>
              <w:textAlignment w:val="center"/>
              <w:rPr>
                <w:rFonts w:ascii="Times New Roman" w:hAnsi="宋体"/>
                <w:sz w:val="18"/>
                <w:szCs w:val="18"/>
              </w:rPr>
            </w:pPr>
            <w:r w:rsidRPr="00FE4F04">
              <w:rPr>
                <w:rFonts w:ascii="Times New Roman" w:hAnsi="宋体"/>
                <w:sz w:val="18"/>
                <w:szCs w:val="18"/>
              </w:rPr>
              <w:t>1.</w:t>
            </w:r>
            <w:r w:rsidRPr="00FE4F04">
              <w:rPr>
                <w:rFonts w:ascii="Times New Roman" w:hAnsi="宋体"/>
                <w:sz w:val="18"/>
                <w:szCs w:val="18"/>
              </w:rPr>
              <w:t>主要出入口</w:t>
            </w:r>
            <w:r w:rsidRPr="00FE4F04">
              <w:rPr>
                <w:rFonts w:ascii="Times New Roman" w:hAnsi="宋体"/>
                <w:sz w:val="18"/>
                <w:szCs w:val="18"/>
              </w:rPr>
              <w:t>24</w:t>
            </w:r>
            <w:r w:rsidRPr="00FE4F04">
              <w:rPr>
                <w:rFonts w:ascii="Times New Roman" w:hAnsi="宋体"/>
                <w:sz w:val="18"/>
                <w:szCs w:val="18"/>
              </w:rPr>
              <w:t>小时有人值班看守；</w:t>
            </w:r>
            <w:r w:rsidRPr="00FE4F04">
              <w:rPr>
                <w:rFonts w:ascii="Times New Roman" w:hAnsi="宋体"/>
                <w:sz w:val="18"/>
                <w:szCs w:val="18"/>
              </w:rPr>
              <w:t>2</w:t>
            </w:r>
            <w:r>
              <w:rPr>
                <w:rFonts w:ascii="Times New Roman" w:hAnsi="宋体" w:hint="eastAsia"/>
                <w:sz w:val="18"/>
                <w:szCs w:val="18"/>
              </w:rPr>
              <w:t>.</w:t>
            </w:r>
            <w:r w:rsidRPr="00FE4F04">
              <w:rPr>
                <w:rFonts w:ascii="Times New Roman" w:hAnsi="宋体"/>
                <w:sz w:val="18"/>
                <w:szCs w:val="18"/>
              </w:rPr>
              <w:t>实行进出车辆管理、访客登记制度；</w:t>
            </w:r>
            <w:r w:rsidRPr="00FE4F04">
              <w:rPr>
                <w:rFonts w:ascii="Times New Roman" w:hAnsi="宋体"/>
                <w:sz w:val="18"/>
                <w:szCs w:val="18"/>
              </w:rPr>
              <w:t>3.</w:t>
            </w:r>
            <w:r w:rsidRPr="00FE4F04">
              <w:rPr>
                <w:rFonts w:ascii="Times New Roman" w:hAnsi="宋体"/>
                <w:sz w:val="18"/>
                <w:szCs w:val="18"/>
              </w:rPr>
              <w:t>严禁小商贩在小区内逗留。</w:t>
            </w:r>
          </w:p>
        </w:tc>
        <w:tc>
          <w:tcPr>
            <w:tcW w:w="4961" w:type="dxa"/>
            <w:vAlign w:val="center"/>
          </w:tcPr>
          <w:p w:rsidR="006E1B62" w:rsidRPr="00FE4F04" w:rsidRDefault="006E1B62" w:rsidP="007E5054">
            <w:pPr>
              <w:widowControl/>
              <w:spacing w:line="280" w:lineRule="exact"/>
              <w:textAlignment w:val="center"/>
              <w:rPr>
                <w:rFonts w:ascii="Times New Roman" w:hAnsi="宋体"/>
                <w:sz w:val="18"/>
                <w:szCs w:val="18"/>
              </w:rPr>
            </w:pPr>
            <w:r w:rsidRPr="00FE4F04">
              <w:rPr>
                <w:rFonts w:ascii="Times New Roman" w:hAnsi="宋体"/>
                <w:sz w:val="18"/>
                <w:szCs w:val="18"/>
              </w:rPr>
              <w:t>发现未实行主要出入口</w:t>
            </w:r>
            <w:r w:rsidRPr="00FE4F04">
              <w:rPr>
                <w:rFonts w:ascii="Times New Roman" w:hAnsi="宋体"/>
                <w:sz w:val="18"/>
                <w:szCs w:val="18"/>
              </w:rPr>
              <w:t>24</w:t>
            </w:r>
            <w:r w:rsidRPr="00FE4F04">
              <w:rPr>
                <w:rFonts w:ascii="Times New Roman" w:hAnsi="宋体"/>
                <w:sz w:val="18"/>
                <w:szCs w:val="18"/>
              </w:rPr>
              <w:t>小时值班看守制度的扣</w:t>
            </w:r>
            <w:r w:rsidRPr="00FE4F04">
              <w:rPr>
                <w:rFonts w:ascii="Times New Roman" w:hAnsi="宋体"/>
                <w:sz w:val="18"/>
                <w:szCs w:val="18"/>
              </w:rPr>
              <w:t>0.5</w:t>
            </w:r>
            <w:r w:rsidRPr="00FE4F04">
              <w:rPr>
                <w:rFonts w:ascii="Times New Roman" w:hAnsi="宋体"/>
                <w:sz w:val="18"/>
                <w:szCs w:val="18"/>
              </w:rPr>
              <w:t>分；对外来车辆及外来人员、未实行登记制度的扣</w:t>
            </w:r>
            <w:r w:rsidRPr="00FE4F04">
              <w:rPr>
                <w:rFonts w:ascii="Times New Roman" w:hAnsi="宋体"/>
                <w:sz w:val="18"/>
                <w:szCs w:val="18"/>
              </w:rPr>
              <w:t>0.5</w:t>
            </w:r>
            <w:r w:rsidRPr="00FE4F04">
              <w:rPr>
                <w:rFonts w:ascii="Times New Roman" w:hAnsi="宋体"/>
                <w:sz w:val="18"/>
                <w:szCs w:val="18"/>
              </w:rPr>
              <w:t>分；发现小商贩在小区内逗留的扣</w:t>
            </w:r>
            <w:r w:rsidRPr="00FE4F04">
              <w:rPr>
                <w:rFonts w:ascii="Times New Roman" w:hAnsi="宋体"/>
                <w:sz w:val="18"/>
                <w:szCs w:val="18"/>
              </w:rPr>
              <w:t>0.5</w:t>
            </w:r>
            <w:r w:rsidRPr="00FE4F04">
              <w:rPr>
                <w:rFonts w:ascii="Times New Roman" w:hAnsi="宋体"/>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宋体"/>
                <w:sz w:val="18"/>
                <w:szCs w:val="18"/>
              </w:rPr>
            </w:pPr>
            <w:r w:rsidRPr="00FE4F04">
              <w:rPr>
                <w:rFonts w:ascii="Times New Roman" w:hAnsi="宋体" w:hint="eastAsia"/>
                <w:sz w:val="18"/>
                <w:szCs w:val="18"/>
              </w:rPr>
              <w:t>2</w:t>
            </w:r>
          </w:p>
        </w:tc>
        <w:tc>
          <w:tcPr>
            <w:tcW w:w="855" w:type="dxa"/>
          </w:tcPr>
          <w:p w:rsidR="006E1B62" w:rsidRPr="00FE4F04" w:rsidRDefault="006E1B62" w:rsidP="007E5054">
            <w:pPr>
              <w:widowControl/>
              <w:spacing w:line="320" w:lineRule="exact"/>
              <w:jc w:val="left"/>
              <w:textAlignment w:val="center"/>
              <w:rPr>
                <w:rFonts w:ascii="Times New Roman" w:hAnsi="Times New Roman"/>
                <w:sz w:val="18"/>
                <w:szCs w:val="18"/>
              </w:rPr>
            </w:pPr>
          </w:p>
        </w:tc>
      </w:tr>
      <w:tr w:rsidR="006E1B62" w:rsidRPr="00FE4F04" w:rsidTr="007E5054">
        <w:trPr>
          <w:trHeight w:val="46"/>
          <w:jc w:val="center"/>
        </w:trPr>
        <w:tc>
          <w:tcPr>
            <w:tcW w:w="1188" w:type="dxa"/>
            <w:vMerge/>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14</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kern w:val="0"/>
                <w:sz w:val="18"/>
                <w:szCs w:val="18"/>
              </w:rPr>
            </w:pPr>
            <w:r w:rsidRPr="00FE4F04">
              <w:rPr>
                <w:rFonts w:ascii="Times New Roman" w:hAnsi="宋体"/>
                <w:kern w:val="0"/>
                <w:sz w:val="18"/>
                <w:szCs w:val="18"/>
              </w:rPr>
              <w:t>技防管理</w:t>
            </w:r>
          </w:p>
        </w:tc>
        <w:tc>
          <w:tcPr>
            <w:tcW w:w="4235" w:type="dxa"/>
            <w:vAlign w:val="center"/>
          </w:tcPr>
          <w:p w:rsidR="006E1B62" w:rsidRPr="00FE4F04" w:rsidRDefault="006E1B62" w:rsidP="007E5054">
            <w:pPr>
              <w:widowControl/>
              <w:spacing w:line="280" w:lineRule="exact"/>
              <w:textAlignment w:val="center"/>
              <w:rPr>
                <w:rFonts w:ascii="Times New Roman" w:hAnsi="Times New Roman"/>
                <w:kern w:val="0"/>
                <w:sz w:val="18"/>
                <w:szCs w:val="18"/>
              </w:rPr>
            </w:pPr>
            <w:r w:rsidRPr="00FE4F04">
              <w:rPr>
                <w:rFonts w:ascii="Times New Roman" w:hAnsi="Times New Roman"/>
                <w:kern w:val="0"/>
                <w:sz w:val="18"/>
                <w:szCs w:val="18"/>
              </w:rPr>
              <w:t>1.</w:t>
            </w:r>
            <w:r w:rsidRPr="00FE4F04">
              <w:rPr>
                <w:rFonts w:ascii="Times New Roman" w:hAnsi="宋体"/>
                <w:kern w:val="0"/>
                <w:sz w:val="18"/>
                <w:szCs w:val="18"/>
              </w:rPr>
              <w:t>技防设施完好，并能熟练操作；</w:t>
            </w:r>
            <w:r w:rsidRPr="00FE4F04">
              <w:rPr>
                <w:rFonts w:ascii="Times New Roman" w:hAnsi="Times New Roman"/>
                <w:kern w:val="0"/>
                <w:sz w:val="18"/>
                <w:szCs w:val="18"/>
              </w:rPr>
              <w:t>2.</w:t>
            </w:r>
            <w:r w:rsidRPr="00FE4F04">
              <w:rPr>
                <w:rFonts w:ascii="Times New Roman" w:hAnsi="宋体"/>
                <w:kern w:val="0"/>
                <w:sz w:val="18"/>
                <w:szCs w:val="18"/>
              </w:rPr>
              <w:t>消防设施完好，可随时启用；</w:t>
            </w:r>
            <w:r w:rsidRPr="00FE4F04">
              <w:rPr>
                <w:rFonts w:ascii="Times New Roman" w:hAnsi="Times New Roman"/>
                <w:kern w:val="0"/>
                <w:sz w:val="18"/>
                <w:szCs w:val="18"/>
              </w:rPr>
              <w:t>3.</w:t>
            </w:r>
            <w:r w:rsidRPr="00FE4F04">
              <w:rPr>
                <w:rFonts w:ascii="Times New Roman" w:hAnsi="宋体"/>
                <w:kern w:val="0"/>
                <w:sz w:val="18"/>
                <w:szCs w:val="18"/>
              </w:rPr>
              <w:t>消防通道畅通</w:t>
            </w:r>
            <w:r>
              <w:rPr>
                <w:rFonts w:ascii="Times New Roman" w:hAnsi="Times New Roman" w:hint="eastAsia"/>
                <w:kern w:val="0"/>
                <w:sz w:val="18"/>
                <w:szCs w:val="18"/>
              </w:rPr>
              <w:t>；</w:t>
            </w:r>
            <w:r w:rsidRPr="00FE4F04">
              <w:rPr>
                <w:rFonts w:ascii="Times New Roman" w:hAnsi="Times New Roman"/>
                <w:kern w:val="0"/>
                <w:sz w:val="18"/>
                <w:szCs w:val="18"/>
              </w:rPr>
              <w:t>4.</w:t>
            </w:r>
            <w:r w:rsidRPr="00FE4F04">
              <w:rPr>
                <w:rFonts w:ascii="Times New Roman"/>
                <w:sz w:val="18"/>
                <w:szCs w:val="18"/>
              </w:rPr>
              <w:t>楼道内禁止电瓶车停放和接线充电</w:t>
            </w:r>
            <w:r w:rsidRPr="00FE4F04">
              <w:rPr>
                <w:rFonts w:ascii="Times New Roman" w:hAnsi="宋体"/>
                <w:kern w:val="0"/>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kern w:val="0"/>
                <w:sz w:val="18"/>
                <w:szCs w:val="18"/>
              </w:rPr>
            </w:pPr>
            <w:r w:rsidRPr="00FE4F04">
              <w:rPr>
                <w:rFonts w:ascii="Times New Roman" w:hAnsi="宋体"/>
                <w:kern w:val="0"/>
                <w:sz w:val="18"/>
                <w:szCs w:val="18"/>
              </w:rPr>
              <w:t>技防设施不全，不能熟练操作的扣</w:t>
            </w:r>
            <w:r w:rsidRPr="00FE4F04">
              <w:rPr>
                <w:rFonts w:ascii="Times New Roman" w:hAnsi="Times New Roman"/>
                <w:kern w:val="0"/>
                <w:sz w:val="18"/>
                <w:szCs w:val="18"/>
              </w:rPr>
              <w:t>0.5</w:t>
            </w:r>
            <w:r w:rsidRPr="00FE4F04">
              <w:rPr>
                <w:rFonts w:ascii="Times New Roman" w:hAnsi="宋体"/>
                <w:kern w:val="0"/>
                <w:sz w:val="18"/>
                <w:szCs w:val="18"/>
              </w:rPr>
              <w:t>分；消防设施不全，启用效果不好的扣</w:t>
            </w:r>
            <w:r w:rsidRPr="00FE4F04">
              <w:rPr>
                <w:rFonts w:ascii="Times New Roman" w:hAnsi="Times New Roman"/>
                <w:kern w:val="0"/>
                <w:sz w:val="18"/>
                <w:szCs w:val="18"/>
              </w:rPr>
              <w:t>0.5</w:t>
            </w:r>
            <w:r w:rsidRPr="00FE4F04">
              <w:rPr>
                <w:rFonts w:ascii="Times New Roman" w:hAnsi="宋体"/>
                <w:kern w:val="0"/>
                <w:sz w:val="18"/>
                <w:szCs w:val="18"/>
              </w:rPr>
              <w:t>分；</w:t>
            </w:r>
            <w:r w:rsidRPr="00FE4F04">
              <w:rPr>
                <w:rFonts w:ascii="Times New Roman" w:hAnsi="Times New Roman"/>
                <w:kern w:val="0"/>
                <w:sz w:val="18"/>
                <w:szCs w:val="18"/>
              </w:rPr>
              <w:t>3.</w:t>
            </w:r>
            <w:r w:rsidRPr="00FE4F04">
              <w:rPr>
                <w:rFonts w:ascii="Times New Roman" w:hAnsi="宋体"/>
                <w:kern w:val="0"/>
                <w:sz w:val="18"/>
                <w:szCs w:val="18"/>
              </w:rPr>
              <w:t>消防通道不畅通的扣</w:t>
            </w:r>
            <w:r w:rsidRPr="00FE4F04">
              <w:rPr>
                <w:rFonts w:ascii="Times New Roman" w:hAnsi="Times New Roman"/>
                <w:kern w:val="0"/>
                <w:sz w:val="18"/>
                <w:szCs w:val="18"/>
              </w:rPr>
              <w:t>1</w:t>
            </w:r>
            <w:r w:rsidRPr="00FE4F04">
              <w:rPr>
                <w:rFonts w:ascii="Times New Roman" w:hAnsi="宋体"/>
                <w:kern w:val="0"/>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3</w:t>
            </w:r>
          </w:p>
        </w:tc>
        <w:tc>
          <w:tcPr>
            <w:tcW w:w="855" w:type="dxa"/>
          </w:tcPr>
          <w:p w:rsidR="006E1B62" w:rsidRPr="00FE4F04" w:rsidRDefault="006E1B62" w:rsidP="007E5054">
            <w:pPr>
              <w:widowControl/>
              <w:spacing w:line="280" w:lineRule="exact"/>
              <w:textAlignment w:val="center"/>
              <w:rPr>
                <w:rFonts w:ascii="Times New Roman" w:hAnsi="Times New Roman"/>
                <w:sz w:val="18"/>
                <w:szCs w:val="18"/>
              </w:rPr>
            </w:pPr>
          </w:p>
        </w:tc>
      </w:tr>
      <w:tr w:rsidR="006E1B62" w:rsidRPr="00FE4F04" w:rsidTr="007E5054">
        <w:trPr>
          <w:trHeight w:val="323"/>
          <w:jc w:val="center"/>
        </w:trPr>
        <w:tc>
          <w:tcPr>
            <w:tcW w:w="1188" w:type="dxa"/>
            <w:vMerge w:val="restart"/>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四、保洁服务（</w:t>
            </w:r>
            <w:r w:rsidRPr="00FE4F04">
              <w:rPr>
                <w:rFonts w:ascii="Times New Roman" w:hAnsi="Times New Roman" w:hint="eastAsia"/>
                <w:sz w:val="18"/>
                <w:szCs w:val="18"/>
              </w:rPr>
              <w:t>30</w:t>
            </w:r>
            <w:r w:rsidRPr="00FE4F04">
              <w:rPr>
                <w:rFonts w:ascii="Times New Roman" w:hAnsi="宋体"/>
                <w:sz w:val="18"/>
                <w:szCs w:val="18"/>
              </w:rPr>
              <w:t>分）</w:t>
            </w: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15</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kern w:val="0"/>
                <w:sz w:val="18"/>
                <w:szCs w:val="18"/>
              </w:rPr>
              <w:t>道路保洁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Pr>
                <w:rFonts w:ascii="Times New Roman" w:hAnsi="宋体"/>
                <w:kern w:val="0"/>
                <w:sz w:val="18"/>
                <w:szCs w:val="18"/>
              </w:rPr>
              <w:t>地面目视基本干净，无垃圾、杂物、卫生死角等</w:t>
            </w:r>
            <w:r>
              <w:rPr>
                <w:rFonts w:ascii="Times New Roman" w:hAnsi="宋体" w:hint="eastAsia"/>
                <w:kern w:val="0"/>
                <w:sz w:val="18"/>
                <w:szCs w:val="18"/>
              </w:rPr>
              <w:t>，</w:t>
            </w:r>
            <w:r w:rsidRPr="00FE4F04">
              <w:rPr>
                <w:rFonts w:ascii="Times New Roman" w:hAnsi="宋体"/>
                <w:kern w:val="0"/>
                <w:sz w:val="18"/>
                <w:szCs w:val="18"/>
              </w:rPr>
              <w:t>无污水、积水，无明显痰迹、烟头。</w:t>
            </w:r>
          </w:p>
        </w:tc>
        <w:tc>
          <w:tcPr>
            <w:tcW w:w="4961" w:type="dxa"/>
            <w:vAlign w:val="center"/>
          </w:tcPr>
          <w:p w:rsidR="006E1B62" w:rsidRPr="00472AB1" w:rsidRDefault="006E1B62" w:rsidP="007E5054">
            <w:pPr>
              <w:widowControl/>
              <w:spacing w:line="280" w:lineRule="exact"/>
              <w:textAlignment w:val="center"/>
              <w:rPr>
                <w:rFonts w:ascii="Times New Roman" w:hAnsi="Times New Roman"/>
                <w:spacing w:val="-4"/>
                <w:sz w:val="18"/>
                <w:szCs w:val="18"/>
              </w:rPr>
            </w:pPr>
            <w:r w:rsidRPr="00472AB1">
              <w:rPr>
                <w:rFonts w:ascii="Times New Roman" w:hAnsi="宋体"/>
                <w:spacing w:val="-4"/>
                <w:kern w:val="0"/>
                <w:sz w:val="18"/>
                <w:szCs w:val="18"/>
              </w:rPr>
              <w:t>发现地面有垃圾一处扣</w:t>
            </w:r>
            <w:r w:rsidRPr="00472AB1">
              <w:rPr>
                <w:rFonts w:ascii="Times New Roman" w:hAnsi="Times New Roman"/>
                <w:spacing w:val="-4"/>
                <w:kern w:val="0"/>
                <w:sz w:val="18"/>
                <w:szCs w:val="18"/>
              </w:rPr>
              <w:t>0.5</w:t>
            </w:r>
            <w:r w:rsidRPr="00472AB1">
              <w:rPr>
                <w:rFonts w:ascii="Times New Roman" w:hAnsi="宋体"/>
                <w:spacing w:val="-4"/>
                <w:kern w:val="0"/>
                <w:sz w:val="18"/>
                <w:szCs w:val="18"/>
              </w:rPr>
              <w:t>分；发现地面有杂物堆放一处扣</w:t>
            </w:r>
            <w:r w:rsidRPr="00472AB1">
              <w:rPr>
                <w:rFonts w:ascii="Times New Roman" w:hAnsi="Times New Roman"/>
                <w:spacing w:val="-4"/>
                <w:kern w:val="0"/>
                <w:sz w:val="18"/>
                <w:szCs w:val="18"/>
              </w:rPr>
              <w:t>0.5</w:t>
            </w:r>
            <w:r w:rsidRPr="00472AB1">
              <w:rPr>
                <w:rFonts w:ascii="Times New Roman" w:hAnsi="宋体"/>
                <w:spacing w:val="-4"/>
                <w:kern w:val="0"/>
                <w:sz w:val="18"/>
                <w:szCs w:val="18"/>
              </w:rPr>
              <w:t>分；发现地面有明显污水、痰迹的一处扣</w:t>
            </w:r>
            <w:r w:rsidRPr="00472AB1">
              <w:rPr>
                <w:rFonts w:ascii="Times New Roman" w:hAnsi="Times New Roman"/>
                <w:spacing w:val="-4"/>
                <w:kern w:val="0"/>
                <w:sz w:val="18"/>
                <w:szCs w:val="18"/>
              </w:rPr>
              <w:t>0.5</w:t>
            </w:r>
            <w:r w:rsidRPr="00472AB1">
              <w:rPr>
                <w:rFonts w:ascii="Times New Roman" w:hAnsi="宋体"/>
                <w:spacing w:val="-4"/>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5</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322"/>
          <w:jc w:val="center"/>
        </w:trPr>
        <w:tc>
          <w:tcPr>
            <w:tcW w:w="1188" w:type="dxa"/>
            <w:vMerge/>
            <w:vAlign w:val="center"/>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16</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kern w:val="0"/>
                <w:sz w:val="18"/>
                <w:szCs w:val="18"/>
              </w:rPr>
              <w:t>绿化带保洁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kern w:val="0"/>
                <w:sz w:val="18"/>
                <w:szCs w:val="18"/>
              </w:rPr>
              <w:t>1.</w:t>
            </w:r>
            <w:r w:rsidRPr="00FE4F04">
              <w:rPr>
                <w:rFonts w:ascii="Times New Roman" w:hAnsi="宋体"/>
                <w:kern w:val="0"/>
                <w:sz w:val="18"/>
                <w:szCs w:val="18"/>
              </w:rPr>
              <w:t>目视基本干净，绿化带内无白色垃圾、纸屑等废弃物；</w:t>
            </w:r>
            <w:r w:rsidRPr="00FE4F04">
              <w:rPr>
                <w:rFonts w:ascii="Times New Roman" w:hAnsi="Times New Roman"/>
                <w:kern w:val="0"/>
                <w:sz w:val="18"/>
                <w:szCs w:val="18"/>
              </w:rPr>
              <w:t>2.</w:t>
            </w:r>
            <w:r w:rsidRPr="00FE4F04">
              <w:rPr>
                <w:rFonts w:ascii="Times New Roman" w:hAnsi="宋体"/>
                <w:kern w:val="0"/>
                <w:sz w:val="18"/>
                <w:szCs w:val="18"/>
              </w:rPr>
              <w:t>无乱堆放、毁绿种菜等占用情况。</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发现绿化带内有纸屑、白色垃圾等一处扣</w:t>
            </w:r>
            <w:r w:rsidRPr="00FE4F04">
              <w:rPr>
                <w:rFonts w:ascii="Times New Roman" w:hAnsi="Times New Roman"/>
                <w:kern w:val="0"/>
                <w:sz w:val="18"/>
                <w:szCs w:val="18"/>
              </w:rPr>
              <w:t>0.5</w:t>
            </w:r>
            <w:r w:rsidRPr="00FE4F04">
              <w:rPr>
                <w:rFonts w:ascii="Times New Roman" w:hAnsi="宋体"/>
                <w:kern w:val="0"/>
                <w:sz w:val="18"/>
                <w:szCs w:val="18"/>
              </w:rPr>
              <w:t>分；发现绿化带内有乱堆放、占用、毁绿种菜现象的酌情扣</w:t>
            </w:r>
            <w:r w:rsidRPr="00FE4F04">
              <w:rPr>
                <w:rFonts w:ascii="Times New Roman" w:hAnsi="Times New Roman"/>
                <w:kern w:val="0"/>
                <w:sz w:val="18"/>
                <w:szCs w:val="18"/>
              </w:rPr>
              <w:t>1—3</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3</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4"/>
          <w:jc w:val="center"/>
        </w:trPr>
        <w:tc>
          <w:tcPr>
            <w:tcW w:w="1188" w:type="dxa"/>
            <w:vMerge/>
            <w:vAlign w:val="center"/>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Times New Roman" w:hint="eastAsia"/>
                <w:sz w:val="18"/>
                <w:szCs w:val="18"/>
              </w:rPr>
              <w:t>7</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kern w:val="0"/>
                <w:sz w:val="18"/>
                <w:szCs w:val="18"/>
              </w:rPr>
              <w:t>楼道保洁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kern w:val="0"/>
                <w:sz w:val="18"/>
                <w:szCs w:val="18"/>
              </w:rPr>
              <w:t>1.</w:t>
            </w:r>
            <w:r w:rsidRPr="00FE4F04">
              <w:rPr>
                <w:rFonts w:ascii="Times New Roman" w:hAnsi="宋体"/>
                <w:kern w:val="0"/>
                <w:sz w:val="18"/>
                <w:szCs w:val="18"/>
              </w:rPr>
              <w:t>楼层通道和台阶目视无垃圾和明显污渍；</w:t>
            </w:r>
            <w:r w:rsidRPr="00FE4F04">
              <w:rPr>
                <w:rFonts w:ascii="Times New Roman" w:hAnsi="Times New Roman"/>
                <w:kern w:val="0"/>
                <w:sz w:val="18"/>
                <w:szCs w:val="18"/>
              </w:rPr>
              <w:t>2.</w:t>
            </w:r>
            <w:r w:rsidRPr="00FE4F04">
              <w:rPr>
                <w:rFonts w:ascii="Times New Roman" w:hAnsi="宋体"/>
                <w:kern w:val="0"/>
                <w:sz w:val="18"/>
                <w:szCs w:val="18"/>
              </w:rPr>
              <w:t>楼梯门、窗台、扶手、通道的防火门、消防栓、玻璃箱内侧、灯具、墙面、地脚线、指示牌等公共设施没有明显灰尘和污渍；</w:t>
            </w:r>
            <w:r w:rsidRPr="00FE4F04">
              <w:rPr>
                <w:rFonts w:ascii="Times New Roman" w:hAnsi="Times New Roman"/>
                <w:kern w:val="0"/>
                <w:sz w:val="18"/>
                <w:szCs w:val="18"/>
              </w:rPr>
              <w:t>3.</w:t>
            </w:r>
            <w:r w:rsidRPr="00FE4F04">
              <w:rPr>
                <w:rFonts w:ascii="Times New Roman" w:hAnsi="宋体"/>
                <w:kern w:val="0"/>
                <w:sz w:val="18"/>
                <w:szCs w:val="18"/>
              </w:rPr>
              <w:t>楼道内无杂物，无乱堆放、乱贴乱画和擅自占用现象。</w:t>
            </w:r>
          </w:p>
        </w:tc>
        <w:tc>
          <w:tcPr>
            <w:tcW w:w="4961" w:type="dxa"/>
            <w:vAlign w:val="center"/>
          </w:tcPr>
          <w:p w:rsidR="006E1B62" w:rsidRPr="00FE4F04" w:rsidRDefault="006E1B62" w:rsidP="007E5054">
            <w:pPr>
              <w:widowControl/>
              <w:spacing w:line="280" w:lineRule="exact"/>
              <w:textAlignment w:val="center"/>
              <w:rPr>
                <w:rFonts w:ascii="Times New Roman" w:hAnsi="Times New Roman"/>
                <w:kern w:val="0"/>
                <w:sz w:val="18"/>
                <w:szCs w:val="18"/>
              </w:rPr>
            </w:pPr>
            <w:r w:rsidRPr="00FE4F04">
              <w:rPr>
                <w:rFonts w:ascii="Times New Roman" w:hAnsi="宋体"/>
                <w:kern w:val="0"/>
                <w:sz w:val="18"/>
                <w:szCs w:val="18"/>
              </w:rPr>
              <w:t>发现楼层通道和台阶有垃圾或明显污渍的一处扣</w:t>
            </w:r>
            <w:r w:rsidRPr="00FE4F04">
              <w:rPr>
                <w:rFonts w:ascii="Times New Roman" w:hAnsi="Times New Roman"/>
                <w:kern w:val="0"/>
                <w:sz w:val="18"/>
                <w:szCs w:val="18"/>
              </w:rPr>
              <w:t>0.5</w:t>
            </w:r>
            <w:r w:rsidRPr="00FE4F04">
              <w:rPr>
                <w:rFonts w:ascii="Times New Roman" w:hAnsi="宋体"/>
                <w:kern w:val="0"/>
                <w:sz w:val="18"/>
                <w:szCs w:val="18"/>
              </w:rPr>
              <w:t>分；楼梯门、窗台、扶手等公共设施有明显灰尘和污渍的一处扣</w:t>
            </w:r>
            <w:r w:rsidRPr="00FE4F04">
              <w:rPr>
                <w:rFonts w:ascii="Times New Roman" w:hAnsi="Times New Roman"/>
                <w:kern w:val="0"/>
                <w:sz w:val="18"/>
                <w:szCs w:val="18"/>
              </w:rPr>
              <w:t>0.5</w:t>
            </w:r>
            <w:r w:rsidRPr="00FE4F04">
              <w:rPr>
                <w:rFonts w:ascii="Times New Roman" w:hAnsi="宋体"/>
                <w:kern w:val="0"/>
                <w:sz w:val="18"/>
                <w:szCs w:val="18"/>
              </w:rPr>
              <w:t>分，同一类物品三处及以上扣</w:t>
            </w:r>
            <w:r w:rsidRPr="00FE4F04">
              <w:rPr>
                <w:rFonts w:ascii="Times New Roman" w:hAnsi="Times New Roman"/>
                <w:kern w:val="0"/>
                <w:sz w:val="18"/>
                <w:szCs w:val="18"/>
              </w:rPr>
              <w:t>1.5</w:t>
            </w:r>
            <w:r w:rsidRPr="00FE4F04">
              <w:rPr>
                <w:rFonts w:ascii="Times New Roman" w:hAnsi="宋体"/>
                <w:kern w:val="0"/>
                <w:sz w:val="18"/>
                <w:szCs w:val="18"/>
              </w:rPr>
              <w:t>分；楼道内有杂物乱堆放的一处扣</w:t>
            </w:r>
            <w:r w:rsidRPr="00FE4F04">
              <w:rPr>
                <w:rFonts w:ascii="Times New Roman" w:hAnsi="Times New Roman"/>
                <w:kern w:val="0"/>
                <w:sz w:val="18"/>
                <w:szCs w:val="18"/>
              </w:rPr>
              <w:t>0.5</w:t>
            </w:r>
            <w:r w:rsidRPr="00FE4F04">
              <w:rPr>
                <w:rFonts w:ascii="Times New Roman" w:hAnsi="宋体"/>
                <w:kern w:val="0"/>
                <w:sz w:val="18"/>
                <w:szCs w:val="18"/>
              </w:rPr>
              <w:t>分，同一楼道三个及以上扣</w:t>
            </w:r>
            <w:r w:rsidRPr="00FE4F04">
              <w:rPr>
                <w:rFonts w:ascii="Times New Roman" w:hAnsi="Times New Roman"/>
                <w:kern w:val="0"/>
                <w:sz w:val="18"/>
                <w:szCs w:val="18"/>
              </w:rPr>
              <w:t>1.5</w:t>
            </w:r>
            <w:r w:rsidRPr="00FE4F04">
              <w:rPr>
                <w:rFonts w:ascii="Times New Roman" w:hAnsi="宋体"/>
                <w:kern w:val="0"/>
                <w:sz w:val="18"/>
                <w:szCs w:val="18"/>
              </w:rPr>
              <w:t>分；楼道内有乱贴乱画的一处扣</w:t>
            </w:r>
            <w:r w:rsidRPr="00FE4F04">
              <w:rPr>
                <w:rFonts w:ascii="Times New Roman" w:hAnsi="Times New Roman"/>
                <w:kern w:val="0"/>
                <w:sz w:val="18"/>
                <w:szCs w:val="18"/>
              </w:rPr>
              <w:t>0.5</w:t>
            </w:r>
            <w:r w:rsidRPr="00FE4F04">
              <w:rPr>
                <w:rFonts w:ascii="Times New Roman" w:hAnsi="宋体"/>
                <w:kern w:val="0"/>
                <w:sz w:val="18"/>
                <w:szCs w:val="18"/>
              </w:rPr>
              <w:t>分，三处及以上扣</w:t>
            </w:r>
            <w:r w:rsidRPr="00FE4F04">
              <w:rPr>
                <w:rFonts w:ascii="Times New Roman" w:hAnsi="Times New Roman"/>
                <w:kern w:val="0"/>
                <w:sz w:val="18"/>
                <w:szCs w:val="18"/>
              </w:rPr>
              <w:t>1.5</w:t>
            </w:r>
            <w:r w:rsidRPr="00FE4F04">
              <w:rPr>
                <w:rFonts w:ascii="Times New Roman" w:hAnsi="宋体"/>
                <w:kern w:val="0"/>
                <w:sz w:val="18"/>
                <w:szCs w:val="18"/>
              </w:rPr>
              <w:t>分。每个楼道单独扣分，扣完为止。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3</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4"/>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Times New Roman" w:hint="eastAsia"/>
                <w:sz w:val="18"/>
                <w:szCs w:val="18"/>
              </w:rPr>
              <w:t>8</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kern w:val="0"/>
                <w:sz w:val="18"/>
                <w:szCs w:val="18"/>
              </w:rPr>
              <w:t>电梯保洁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电梯轿厢内无垃圾，电梯门、厢面、地面、顶部以及灯饰没有污渍和乱贴画。</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发现电梯轿厢内有垃圾的、污渍或乱涂乱贴的一处扣</w:t>
            </w:r>
            <w:r w:rsidRPr="00FE4F04">
              <w:rPr>
                <w:rFonts w:ascii="Times New Roman" w:hAnsi="Times New Roman"/>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Times New Roman" w:hint="eastAsia"/>
                <w:sz w:val="18"/>
                <w:szCs w:val="18"/>
              </w:rPr>
              <w:t>9</w:t>
            </w:r>
          </w:p>
        </w:tc>
        <w:tc>
          <w:tcPr>
            <w:tcW w:w="1620"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宋体"/>
                <w:kern w:val="0"/>
                <w:sz w:val="18"/>
                <w:szCs w:val="18"/>
              </w:rPr>
              <w:t>停车场、共用车库保洁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kern w:val="0"/>
                <w:sz w:val="18"/>
                <w:szCs w:val="18"/>
              </w:rPr>
              <w:t>1.</w:t>
            </w:r>
            <w:r w:rsidRPr="00FE4F04">
              <w:rPr>
                <w:rFonts w:ascii="Times New Roman" w:hAnsi="宋体"/>
                <w:kern w:val="0"/>
                <w:sz w:val="18"/>
                <w:szCs w:val="18"/>
              </w:rPr>
              <w:t>地面无垃圾、杂物，无明显积水污水；</w:t>
            </w:r>
            <w:r w:rsidRPr="00FE4F04">
              <w:rPr>
                <w:rFonts w:ascii="Times New Roman" w:hAnsi="Times New Roman"/>
                <w:kern w:val="0"/>
                <w:sz w:val="18"/>
                <w:szCs w:val="18"/>
              </w:rPr>
              <w:t>2.</w:t>
            </w:r>
            <w:r w:rsidRPr="00FE4F04">
              <w:rPr>
                <w:rFonts w:ascii="Times New Roman" w:hAnsi="宋体"/>
                <w:kern w:val="0"/>
                <w:sz w:val="18"/>
                <w:szCs w:val="18"/>
              </w:rPr>
              <w:t>车棚目视基本干净，无垃圾、杂物，棚顶无积水、无枯叶等垃圾杂物。</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发现地面有明显垃圾、明显积水的一处扣</w:t>
            </w:r>
            <w:r w:rsidRPr="00FE4F04">
              <w:rPr>
                <w:rFonts w:ascii="Times New Roman" w:hAnsi="Times New Roman"/>
                <w:kern w:val="0"/>
                <w:sz w:val="18"/>
                <w:szCs w:val="18"/>
              </w:rPr>
              <w:t>0.5</w:t>
            </w:r>
            <w:r w:rsidRPr="00FE4F04">
              <w:rPr>
                <w:rFonts w:ascii="Times New Roman" w:hAnsi="宋体"/>
                <w:kern w:val="0"/>
                <w:sz w:val="18"/>
                <w:szCs w:val="18"/>
              </w:rPr>
              <w:t>分；发现车棚顶有积水、垃圾扣</w:t>
            </w:r>
            <w:r w:rsidRPr="00FE4F04">
              <w:rPr>
                <w:rFonts w:ascii="Times New Roman" w:hAnsi="Times New Roman"/>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Times New Roman"/>
                <w:sz w:val="18"/>
                <w:szCs w:val="18"/>
              </w:rPr>
              <w:t>20</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kern w:val="0"/>
                <w:sz w:val="18"/>
                <w:szCs w:val="18"/>
              </w:rPr>
              <w:t>标识、宣传牌保洁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标识、宣传牌、雕塑、信报箱等目视干净，无明显污渍、积灰。</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发现标识、宣传牌、信报箱、雕塑有明显灰尘、污渍的一处扣</w:t>
            </w:r>
            <w:r w:rsidRPr="00FE4F04">
              <w:rPr>
                <w:rFonts w:ascii="Times New Roman" w:hAnsi="Times New Roman"/>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Times New Roman"/>
                <w:sz w:val="18"/>
                <w:szCs w:val="18"/>
              </w:rPr>
              <w:t>21</w:t>
            </w:r>
          </w:p>
        </w:tc>
        <w:tc>
          <w:tcPr>
            <w:tcW w:w="1620" w:type="dxa"/>
            <w:vAlign w:val="center"/>
          </w:tcPr>
          <w:p w:rsidR="006E1B62" w:rsidRPr="00FE4F04" w:rsidRDefault="006E1B62" w:rsidP="007E5054">
            <w:pPr>
              <w:widowControl/>
              <w:spacing w:line="320" w:lineRule="exact"/>
              <w:jc w:val="left"/>
              <w:textAlignment w:val="center"/>
              <w:rPr>
                <w:rFonts w:ascii="Times New Roman" w:hAnsi="Times New Roman"/>
                <w:sz w:val="18"/>
                <w:szCs w:val="18"/>
              </w:rPr>
            </w:pPr>
            <w:r w:rsidRPr="00FE4F04">
              <w:rPr>
                <w:rFonts w:ascii="Times New Roman" w:hAnsi="宋体"/>
                <w:kern w:val="0"/>
                <w:sz w:val="18"/>
                <w:szCs w:val="18"/>
              </w:rPr>
              <w:t>休闲、健身设施保洁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kern w:val="0"/>
                <w:sz w:val="18"/>
                <w:szCs w:val="18"/>
              </w:rPr>
              <w:t>1.</w:t>
            </w:r>
            <w:r w:rsidRPr="00FE4F04">
              <w:rPr>
                <w:rFonts w:ascii="Times New Roman" w:hAnsi="宋体"/>
                <w:kern w:val="0"/>
                <w:sz w:val="18"/>
                <w:szCs w:val="18"/>
              </w:rPr>
              <w:t>设施表面目视基本干净，无灰尘、污渍等；</w:t>
            </w:r>
            <w:r w:rsidRPr="00FE4F04">
              <w:rPr>
                <w:rFonts w:ascii="Times New Roman" w:hAnsi="Times New Roman"/>
                <w:kern w:val="0"/>
                <w:sz w:val="18"/>
                <w:szCs w:val="18"/>
              </w:rPr>
              <w:t>2.</w:t>
            </w:r>
            <w:r w:rsidRPr="00FE4F04">
              <w:rPr>
                <w:rFonts w:ascii="Times New Roman" w:hAnsi="宋体"/>
                <w:kern w:val="0"/>
                <w:sz w:val="18"/>
                <w:szCs w:val="18"/>
              </w:rPr>
              <w:t>区域内无果皮、纸屑等垃圾。</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发现设施表面有明显灰尘、污渍的一处扣</w:t>
            </w:r>
            <w:r w:rsidRPr="00FE4F04">
              <w:rPr>
                <w:rFonts w:ascii="Times New Roman" w:hAnsi="Times New Roman"/>
                <w:kern w:val="0"/>
                <w:sz w:val="18"/>
                <w:szCs w:val="18"/>
              </w:rPr>
              <w:t>0.5</w:t>
            </w:r>
            <w:r w:rsidRPr="00FE4F04">
              <w:rPr>
                <w:rFonts w:ascii="Times New Roman" w:hAnsi="宋体"/>
                <w:kern w:val="0"/>
                <w:sz w:val="18"/>
                <w:szCs w:val="18"/>
              </w:rPr>
              <w:t>分；区域内有果皮、纸屑等垃圾的一处扣</w:t>
            </w:r>
            <w:r w:rsidRPr="00FE4F04">
              <w:rPr>
                <w:rFonts w:ascii="Times New Roman" w:hAnsi="Times New Roman"/>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22</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kern w:val="0"/>
                <w:sz w:val="18"/>
                <w:szCs w:val="18"/>
              </w:rPr>
              <w:t>门卫、岗亭、监控探头、墙面保洁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kern w:val="0"/>
                <w:sz w:val="18"/>
                <w:szCs w:val="18"/>
              </w:rPr>
              <w:t>1.</w:t>
            </w:r>
            <w:r w:rsidRPr="00FE4F04">
              <w:rPr>
                <w:rFonts w:ascii="Times New Roman" w:hAnsi="宋体"/>
                <w:kern w:val="0"/>
                <w:sz w:val="18"/>
                <w:szCs w:val="18"/>
              </w:rPr>
              <w:t>门卫、岗亭内外地面拖洗干净，门窗玻璃、窗台和其他台面擦拭干净；</w:t>
            </w:r>
            <w:r w:rsidRPr="00FE4F04">
              <w:rPr>
                <w:rFonts w:ascii="Times New Roman" w:hAnsi="Times New Roman"/>
                <w:kern w:val="0"/>
                <w:sz w:val="18"/>
                <w:szCs w:val="18"/>
              </w:rPr>
              <w:t>2.</w:t>
            </w:r>
            <w:r w:rsidRPr="00FE4F04">
              <w:rPr>
                <w:rFonts w:ascii="Times New Roman" w:hAnsi="宋体"/>
                <w:kern w:val="0"/>
                <w:sz w:val="18"/>
                <w:szCs w:val="18"/>
              </w:rPr>
              <w:t>各类工、器具排放整齐有序；</w:t>
            </w:r>
            <w:r w:rsidRPr="00FE4F04">
              <w:rPr>
                <w:rFonts w:ascii="Times New Roman" w:hAnsi="Times New Roman"/>
                <w:kern w:val="0"/>
                <w:sz w:val="18"/>
                <w:szCs w:val="18"/>
              </w:rPr>
              <w:t>3.</w:t>
            </w:r>
            <w:r w:rsidRPr="00FE4F04">
              <w:rPr>
                <w:rFonts w:ascii="Times New Roman" w:hAnsi="宋体"/>
                <w:kern w:val="0"/>
                <w:sz w:val="18"/>
                <w:szCs w:val="18"/>
              </w:rPr>
              <w:t>监控探头外表干净无灰尘，镜头光亮洁净。</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kern w:val="0"/>
                <w:sz w:val="18"/>
                <w:szCs w:val="18"/>
              </w:rPr>
              <w:t>发现门卫、岗亭内外地面拖洗不干净，门窗玻璃、窗台和其他台面擦拭不干净现象的扣</w:t>
            </w:r>
            <w:r w:rsidRPr="00FE4F04">
              <w:rPr>
                <w:rFonts w:ascii="Times New Roman" w:hAnsi="Times New Roman"/>
                <w:kern w:val="0"/>
                <w:sz w:val="18"/>
                <w:szCs w:val="18"/>
              </w:rPr>
              <w:t>0.5</w:t>
            </w:r>
            <w:r w:rsidRPr="00FE4F04">
              <w:rPr>
                <w:rFonts w:ascii="Times New Roman" w:hAnsi="宋体"/>
                <w:kern w:val="0"/>
                <w:sz w:val="18"/>
                <w:szCs w:val="18"/>
              </w:rPr>
              <w:t>分；发现工、器具排放不整齐的扣</w:t>
            </w:r>
            <w:r w:rsidRPr="00FE4F04">
              <w:rPr>
                <w:rFonts w:ascii="Times New Roman" w:hAnsi="Times New Roman"/>
                <w:kern w:val="0"/>
                <w:sz w:val="18"/>
                <w:szCs w:val="18"/>
              </w:rPr>
              <w:t>0.5</w:t>
            </w:r>
            <w:r w:rsidRPr="00FE4F04">
              <w:rPr>
                <w:rFonts w:ascii="Times New Roman" w:hAnsi="宋体"/>
                <w:kern w:val="0"/>
                <w:sz w:val="18"/>
                <w:szCs w:val="18"/>
              </w:rPr>
              <w:t>分；发现监控探头外表有灰尘，镜头不洁净的扣</w:t>
            </w:r>
            <w:r w:rsidRPr="00FE4F04">
              <w:rPr>
                <w:rFonts w:ascii="Times New Roman" w:hAnsi="Times New Roman"/>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jc w:val="center"/>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23</w:t>
            </w:r>
          </w:p>
        </w:tc>
        <w:tc>
          <w:tcPr>
            <w:tcW w:w="1620" w:type="dxa"/>
            <w:vAlign w:val="center"/>
          </w:tcPr>
          <w:p w:rsidR="006E1B62" w:rsidRPr="00FE4F04" w:rsidRDefault="006E1B62" w:rsidP="007E5054">
            <w:pPr>
              <w:widowControl/>
              <w:spacing w:line="320" w:lineRule="exact"/>
              <w:jc w:val="center"/>
              <w:textAlignment w:val="center"/>
              <w:rPr>
                <w:rFonts w:ascii="Times New Roman" w:hAnsi="宋体"/>
                <w:kern w:val="0"/>
                <w:sz w:val="18"/>
                <w:szCs w:val="18"/>
              </w:rPr>
            </w:pPr>
            <w:r w:rsidRPr="00FE4F04">
              <w:rPr>
                <w:rFonts w:ascii="Times New Roman" w:hAnsi="宋体"/>
                <w:kern w:val="0"/>
                <w:sz w:val="18"/>
                <w:szCs w:val="18"/>
              </w:rPr>
              <w:t>垃圾桶保洁</w:t>
            </w:r>
          </w:p>
        </w:tc>
        <w:tc>
          <w:tcPr>
            <w:tcW w:w="4235" w:type="dxa"/>
            <w:vAlign w:val="center"/>
          </w:tcPr>
          <w:p w:rsidR="006E1B62" w:rsidRPr="00FE4F04" w:rsidRDefault="006E1B62" w:rsidP="007E5054">
            <w:pPr>
              <w:widowControl/>
              <w:spacing w:line="280" w:lineRule="exact"/>
              <w:textAlignment w:val="center"/>
              <w:rPr>
                <w:rFonts w:ascii="Times New Roman" w:hAnsi="宋体"/>
                <w:kern w:val="0"/>
                <w:sz w:val="18"/>
                <w:szCs w:val="18"/>
              </w:rPr>
            </w:pPr>
            <w:r w:rsidRPr="00FE4F04">
              <w:rPr>
                <w:rFonts w:ascii="Times New Roman" w:hAnsi="宋体"/>
                <w:kern w:val="0"/>
                <w:sz w:val="18"/>
                <w:szCs w:val="18"/>
              </w:rPr>
              <w:t>1.</w:t>
            </w:r>
            <w:r w:rsidRPr="00FE4F04">
              <w:rPr>
                <w:rFonts w:ascii="Times New Roman" w:hAnsi="宋体"/>
                <w:kern w:val="0"/>
                <w:sz w:val="18"/>
                <w:szCs w:val="18"/>
              </w:rPr>
              <w:t>垃圾桶无满溢；</w:t>
            </w:r>
            <w:r w:rsidRPr="00FE4F04">
              <w:rPr>
                <w:rFonts w:ascii="Times New Roman" w:hAnsi="宋体"/>
                <w:kern w:val="0"/>
                <w:sz w:val="18"/>
                <w:szCs w:val="18"/>
              </w:rPr>
              <w:t>2.</w:t>
            </w:r>
            <w:r w:rsidRPr="00FE4F04">
              <w:rPr>
                <w:rFonts w:ascii="Times New Roman" w:hAnsi="宋体"/>
                <w:kern w:val="0"/>
                <w:sz w:val="18"/>
                <w:szCs w:val="18"/>
              </w:rPr>
              <w:t>垃圾桶周边没有散落垃圾，无明显污水、污迹；</w:t>
            </w:r>
            <w:r w:rsidRPr="00FE4F04">
              <w:rPr>
                <w:rFonts w:ascii="Times New Roman" w:hAnsi="宋体"/>
                <w:kern w:val="0"/>
                <w:sz w:val="18"/>
                <w:szCs w:val="18"/>
              </w:rPr>
              <w:t>3.</w:t>
            </w:r>
            <w:r w:rsidRPr="00FE4F04">
              <w:rPr>
                <w:rFonts w:ascii="Times New Roman" w:hAnsi="宋体"/>
                <w:kern w:val="0"/>
                <w:sz w:val="18"/>
                <w:szCs w:val="18"/>
              </w:rPr>
              <w:t>垃圾桶完好无缺损，外表无明显污迹、油污。</w:t>
            </w:r>
          </w:p>
        </w:tc>
        <w:tc>
          <w:tcPr>
            <w:tcW w:w="4961" w:type="dxa"/>
            <w:vAlign w:val="center"/>
          </w:tcPr>
          <w:p w:rsidR="006E1B62" w:rsidRPr="00FE4F04" w:rsidRDefault="006E1B62" w:rsidP="007E5054">
            <w:pPr>
              <w:widowControl/>
              <w:spacing w:line="280" w:lineRule="exact"/>
              <w:textAlignment w:val="center"/>
              <w:rPr>
                <w:rFonts w:ascii="Times New Roman" w:hAnsi="宋体"/>
                <w:kern w:val="0"/>
                <w:sz w:val="18"/>
                <w:szCs w:val="18"/>
              </w:rPr>
            </w:pPr>
            <w:r w:rsidRPr="00FE4F04">
              <w:rPr>
                <w:rFonts w:ascii="Times New Roman" w:hAnsi="宋体"/>
                <w:kern w:val="0"/>
                <w:sz w:val="18"/>
                <w:szCs w:val="18"/>
              </w:rPr>
              <w:t>发现垃圾桶有满溢现象的扣</w:t>
            </w:r>
            <w:r w:rsidRPr="00FE4F04">
              <w:rPr>
                <w:rFonts w:ascii="Times New Roman" w:hAnsi="宋体"/>
                <w:kern w:val="0"/>
                <w:sz w:val="18"/>
                <w:szCs w:val="18"/>
              </w:rPr>
              <w:t>0.5</w:t>
            </w:r>
            <w:r w:rsidRPr="00FE4F04">
              <w:rPr>
                <w:rFonts w:ascii="Times New Roman" w:hAnsi="宋体"/>
                <w:kern w:val="0"/>
                <w:sz w:val="18"/>
                <w:szCs w:val="18"/>
              </w:rPr>
              <w:t>分；垃圾桶周边有散落垃圾，有明显污水或污迹的扣</w:t>
            </w:r>
            <w:r w:rsidRPr="00FE4F04">
              <w:rPr>
                <w:rFonts w:ascii="Times New Roman" w:hAnsi="宋体"/>
                <w:kern w:val="0"/>
                <w:sz w:val="18"/>
                <w:szCs w:val="18"/>
              </w:rPr>
              <w:t>0.5</w:t>
            </w:r>
            <w:r w:rsidRPr="00FE4F04">
              <w:rPr>
                <w:rFonts w:ascii="Times New Roman" w:hAnsi="宋体"/>
                <w:kern w:val="0"/>
                <w:sz w:val="18"/>
                <w:szCs w:val="18"/>
              </w:rPr>
              <w:t>分；垃圾桶有明显污迹、油污的扣</w:t>
            </w:r>
            <w:r w:rsidRPr="00FE4F04">
              <w:rPr>
                <w:rFonts w:ascii="Times New Roman" w:hAnsi="宋体"/>
                <w:kern w:val="0"/>
                <w:sz w:val="18"/>
                <w:szCs w:val="18"/>
              </w:rPr>
              <w:t>0.5</w:t>
            </w:r>
            <w:r w:rsidRPr="00FE4F04">
              <w:rPr>
                <w:rFonts w:ascii="Times New Roman" w:hAnsi="宋体"/>
                <w:kern w:val="0"/>
                <w:sz w:val="18"/>
                <w:szCs w:val="18"/>
              </w:rPr>
              <w:t>分；垃圾桶有明显损坏和缺失现象的扣</w:t>
            </w:r>
            <w:r w:rsidRPr="00FE4F04">
              <w:rPr>
                <w:rFonts w:ascii="Times New Roman" w:hAnsi="宋体"/>
                <w:kern w:val="0"/>
                <w:sz w:val="18"/>
                <w:szCs w:val="18"/>
              </w:rPr>
              <w:t>0.5</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宋体"/>
                <w:kern w:val="0"/>
                <w:sz w:val="18"/>
                <w:szCs w:val="18"/>
              </w:rPr>
            </w:pPr>
            <w:r w:rsidRPr="00FE4F04">
              <w:rPr>
                <w:rFonts w:ascii="Times New Roman" w:hAnsi="宋体" w:hint="eastAsia"/>
                <w:kern w:val="0"/>
                <w:sz w:val="18"/>
                <w:szCs w:val="18"/>
              </w:rPr>
              <w:t>4</w:t>
            </w:r>
          </w:p>
        </w:tc>
        <w:tc>
          <w:tcPr>
            <w:tcW w:w="855" w:type="dxa"/>
            <w:vAlign w:val="center"/>
          </w:tcPr>
          <w:p w:rsidR="006E1B62" w:rsidRPr="00FE4F04" w:rsidRDefault="006E1B62" w:rsidP="007E5054">
            <w:pPr>
              <w:widowControl/>
              <w:spacing w:line="280" w:lineRule="exact"/>
              <w:jc w:val="center"/>
              <w:textAlignment w:val="center"/>
              <w:rPr>
                <w:rFonts w:ascii="Times New Roman" w:hAnsi="宋体"/>
                <w:kern w:val="0"/>
                <w:sz w:val="18"/>
                <w:szCs w:val="18"/>
              </w:rPr>
            </w:pPr>
          </w:p>
        </w:tc>
      </w:tr>
      <w:tr w:rsidR="006E1B62" w:rsidRPr="00FE4F04" w:rsidTr="007E5054">
        <w:trPr>
          <w:jc w:val="center"/>
        </w:trPr>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w:t>
            </w:r>
            <w:r w:rsidRPr="00FE4F04">
              <w:rPr>
                <w:rFonts w:ascii="Times New Roman" w:hAnsi="Times New Roman" w:hint="eastAsia"/>
                <w:sz w:val="18"/>
                <w:szCs w:val="18"/>
              </w:rPr>
              <w:t>4</w:t>
            </w:r>
          </w:p>
        </w:tc>
        <w:tc>
          <w:tcPr>
            <w:tcW w:w="1620" w:type="dxa"/>
            <w:vAlign w:val="center"/>
          </w:tcPr>
          <w:p w:rsidR="006E1B62" w:rsidRPr="00FE4F04" w:rsidRDefault="006E1B62" w:rsidP="007E5054">
            <w:pPr>
              <w:ind w:firstLineChars="100" w:firstLine="180"/>
              <w:jc w:val="center"/>
              <w:rPr>
                <w:rFonts w:ascii="Times New Roman" w:hAnsi="宋体"/>
                <w:kern w:val="0"/>
                <w:sz w:val="18"/>
                <w:szCs w:val="18"/>
              </w:rPr>
            </w:pPr>
            <w:r w:rsidRPr="00FE4F04">
              <w:rPr>
                <w:rFonts w:ascii="Times New Roman" w:hAnsi="宋体"/>
                <w:kern w:val="0"/>
                <w:sz w:val="18"/>
                <w:szCs w:val="18"/>
              </w:rPr>
              <w:t>垃圾分类</w:t>
            </w:r>
          </w:p>
        </w:tc>
        <w:tc>
          <w:tcPr>
            <w:tcW w:w="4235" w:type="dxa"/>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hint="eastAsia"/>
                <w:kern w:val="0"/>
                <w:sz w:val="18"/>
                <w:szCs w:val="18"/>
              </w:rPr>
              <w:t>1.</w:t>
            </w:r>
            <w:r w:rsidRPr="00FE4F04">
              <w:rPr>
                <w:rFonts w:ascii="Times New Roman" w:hAnsi="宋体" w:hint="eastAsia"/>
                <w:kern w:val="0"/>
                <w:sz w:val="18"/>
                <w:szCs w:val="18"/>
              </w:rPr>
              <w:t>建筑装修垃圾临时堆放点标识清晰、准确，实行建筑垃圾和装修垃圾分开堆放、开清运；</w:t>
            </w:r>
            <w:r w:rsidRPr="00FE4F04">
              <w:rPr>
                <w:rFonts w:ascii="Times New Roman" w:hAnsi="宋体" w:hint="eastAsia"/>
                <w:kern w:val="0"/>
                <w:sz w:val="18"/>
                <w:szCs w:val="18"/>
              </w:rPr>
              <w:t>2.</w:t>
            </w:r>
            <w:r w:rsidRPr="00FE4F04">
              <w:rPr>
                <w:rFonts w:ascii="Times New Roman" w:hAnsi="宋体" w:hint="eastAsia"/>
                <w:kern w:val="0"/>
                <w:sz w:val="18"/>
                <w:szCs w:val="18"/>
              </w:rPr>
              <w:t>装修垃圾必须装袋投放，防止扬尘，杜绝混入其他生活垃圾；</w:t>
            </w:r>
            <w:r w:rsidRPr="00FE4F04">
              <w:rPr>
                <w:rFonts w:ascii="Times New Roman" w:hAnsi="宋体" w:hint="eastAsia"/>
                <w:kern w:val="0"/>
                <w:sz w:val="18"/>
                <w:szCs w:val="18"/>
              </w:rPr>
              <w:t>3.</w:t>
            </w:r>
            <w:r w:rsidRPr="00FE4F04">
              <w:rPr>
                <w:rFonts w:ascii="Times New Roman" w:hAnsi="宋体" w:hint="eastAsia"/>
                <w:kern w:val="0"/>
                <w:sz w:val="18"/>
                <w:szCs w:val="18"/>
              </w:rPr>
              <w:t>实行生活垃圾分类投放、分类收集、分类清运，垃圾容器按标准颜色、标识配备；</w:t>
            </w:r>
            <w:r w:rsidRPr="00FE4F04">
              <w:rPr>
                <w:rFonts w:ascii="Times New Roman" w:hAnsi="宋体" w:hint="eastAsia"/>
                <w:kern w:val="0"/>
                <w:sz w:val="18"/>
                <w:szCs w:val="18"/>
              </w:rPr>
              <w:t>4.</w:t>
            </w:r>
            <w:r w:rsidRPr="00FE4F04">
              <w:rPr>
                <w:rFonts w:ascii="Times New Roman" w:hAnsi="宋体" w:hint="eastAsia"/>
                <w:kern w:val="0"/>
                <w:sz w:val="18"/>
                <w:szCs w:val="18"/>
              </w:rPr>
              <w:t>建筑装修垃圾堆放点、有害垃圾收纳袋、清洁屋（亭）等分类设施保洁消杀到位，外观整洁，无扬尘、无涂贴、无异味。</w:t>
            </w:r>
            <w:r w:rsidRPr="00FE4F04">
              <w:rPr>
                <w:rFonts w:ascii="Times New Roman" w:hAnsi="宋体" w:hint="eastAsia"/>
                <w:kern w:val="0"/>
                <w:sz w:val="18"/>
                <w:szCs w:val="18"/>
              </w:rPr>
              <w:t>5.</w:t>
            </w:r>
            <w:r w:rsidRPr="00FE4F04">
              <w:rPr>
                <w:rFonts w:ascii="Times New Roman" w:hAnsi="宋体" w:hint="eastAsia"/>
                <w:kern w:val="0"/>
                <w:sz w:val="18"/>
                <w:szCs w:val="18"/>
              </w:rPr>
              <w:t>对乱丢放垃圾及时清理并第一时间开展上门督导教育工作，对屡教不改的，上报区（镇、街道）环卫主管部门。</w:t>
            </w:r>
          </w:p>
        </w:tc>
        <w:tc>
          <w:tcPr>
            <w:tcW w:w="4961"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hint="eastAsia"/>
                <w:kern w:val="0"/>
                <w:sz w:val="18"/>
                <w:szCs w:val="18"/>
              </w:rPr>
              <w:t>定时定点投放点位存在乱丢放垃圾现象的每一处扣</w:t>
            </w:r>
            <w:r w:rsidRPr="00FE4F04">
              <w:rPr>
                <w:rFonts w:ascii="Times New Roman" w:hAnsi="宋体" w:hint="eastAsia"/>
                <w:kern w:val="0"/>
                <w:sz w:val="18"/>
                <w:szCs w:val="18"/>
              </w:rPr>
              <w:t>3</w:t>
            </w:r>
            <w:r w:rsidRPr="00FE4F04">
              <w:rPr>
                <w:rFonts w:ascii="Times New Roman" w:hAnsi="宋体" w:hint="eastAsia"/>
                <w:kern w:val="0"/>
                <w:sz w:val="18"/>
                <w:szCs w:val="18"/>
              </w:rPr>
              <w:t>分，其他要求每发现</w:t>
            </w:r>
            <w:r w:rsidRPr="00FE4F04">
              <w:rPr>
                <w:rFonts w:ascii="Times New Roman" w:hAnsi="宋体" w:hint="eastAsia"/>
                <w:kern w:val="0"/>
                <w:sz w:val="18"/>
                <w:szCs w:val="18"/>
              </w:rPr>
              <w:t>1</w:t>
            </w:r>
            <w:r w:rsidRPr="00FE4F04">
              <w:rPr>
                <w:rFonts w:ascii="Times New Roman" w:hAnsi="宋体" w:hint="eastAsia"/>
                <w:kern w:val="0"/>
                <w:sz w:val="18"/>
                <w:szCs w:val="18"/>
              </w:rPr>
              <w:t>处扣</w:t>
            </w:r>
            <w:r w:rsidRPr="00FE4F04">
              <w:rPr>
                <w:rFonts w:ascii="Times New Roman" w:hAnsi="宋体" w:hint="eastAsia"/>
                <w:kern w:val="0"/>
                <w:sz w:val="18"/>
                <w:szCs w:val="18"/>
              </w:rPr>
              <w:t>1</w:t>
            </w:r>
            <w:r w:rsidRPr="00FE4F04">
              <w:rPr>
                <w:rFonts w:ascii="Times New Roman" w:hAnsi="宋体" w:hint="eastAsia"/>
                <w:kern w:val="0"/>
                <w:sz w:val="18"/>
                <w:szCs w:val="18"/>
              </w:rPr>
              <w:t>分，扣完为止。</w:t>
            </w:r>
          </w:p>
        </w:tc>
        <w:tc>
          <w:tcPr>
            <w:tcW w:w="704" w:type="dxa"/>
            <w:vAlign w:val="center"/>
          </w:tcPr>
          <w:p w:rsidR="006E1B62" w:rsidRPr="00FE4F04" w:rsidRDefault="006E1B62" w:rsidP="007E5054">
            <w:pPr>
              <w:ind w:firstLineChars="100" w:firstLine="180"/>
              <w:rPr>
                <w:rFonts w:ascii="Times New Roman" w:hAnsi="宋体"/>
                <w:kern w:val="0"/>
                <w:sz w:val="18"/>
                <w:szCs w:val="18"/>
              </w:rPr>
            </w:pPr>
            <w:r w:rsidRPr="00FE4F04">
              <w:rPr>
                <w:rFonts w:ascii="Times New Roman" w:hAnsi="宋体" w:hint="eastAsia"/>
                <w:kern w:val="0"/>
                <w:sz w:val="18"/>
                <w:szCs w:val="18"/>
              </w:rPr>
              <w:t>5</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trHeight w:val="711"/>
          <w:jc w:val="center"/>
        </w:trPr>
        <w:tc>
          <w:tcPr>
            <w:tcW w:w="1188" w:type="dxa"/>
            <w:vMerge w:val="restart"/>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sz w:val="18"/>
                <w:szCs w:val="18"/>
              </w:rPr>
              <w:t>五、绿化养护服务（</w:t>
            </w:r>
            <w:r w:rsidRPr="00FE4F04">
              <w:rPr>
                <w:rFonts w:ascii="Times New Roman" w:hAnsi="Times New Roman" w:hint="eastAsia"/>
                <w:sz w:val="18"/>
                <w:szCs w:val="18"/>
              </w:rPr>
              <w:t>4</w:t>
            </w:r>
            <w:r w:rsidRPr="00FE4F04">
              <w:rPr>
                <w:rFonts w:ascii="Times New Roman"/>
                <w:sz w:val="18"/>
                <w:szCs w:val="18"/>
              </w:rPr>
              <w:t>分）</w:t>
            </w: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25</w:t>
            </w:r>
          </w:p>
        </w:tc>
        <w:tc>
          <w:tcPr>
            <w:tcW w:w="1620" w:type="dxa"/>
            <w:vAlign w:val="center"/>
          </w:tcPr>
          <w:p w:rsidR="006E1B62" w:rsidRPr="00FE4F04" w:rsidRDefault="006E1B62" w:rsidP="007E5054">
            <w:pPr>
              <w:widowControl/>
              <w:spacing w:line="320" w:lineRule="exact"/>
              <w:jc w:val="center"/>
              <w:textAlignment w:val="center"/>
              <w:rPr>
                <w:rFonts w:ascii="Times New Roman" w:hAnsi="宋体"/>
                <w:kern w:val="0"/>
                <w:sz w:val="18"/>
                <w:szCs w:val="18"/>
              </w:rPr>
            </w:pPr>
            <w:r w:rsidRPr="00FE4F04">
              <w:rPr>
                <w:rFonts w:ascii="Times New Roman" w:hAnsi="宋体"/>
                <w:kern w:val="0"/>
                <w:sz w:val="18"/>
                <w:szCs w:val="18"/>
              </w:rPr>
              <w:t>草坪养护</w:t>
            </w:r>
            <w:r w:rsidRPr="00FE4F04">
              <w:rPr>
                <w:rFonts w:ascii="Times New Roman" w:hAnsi="宋体"/>
                <w:kern w:val="0"/>
                <w:sz w:val="18"/>
                <w:szCs w:val="18"/>
              </w:rPr>
              <w:t xml:space="preserve">  </w:t>
            </w:r>
          </w:p>
        </w:tc>
        <w:tc>
          <w:tcPr>
            <w:tcW w:w="4235" w:type="dxa"/>
            <w:vAlign w:val="center"/>
          </w:tcPr>
          <w:p w:rsidR="006E1B62" w:rsidRPr="00FE4F04" w:rsidRDefault="006E1B62" w:rsidP="007E5054">
            <w:pPr>
              <w:widowControl/>
              <w:spacing w:line="280" w:lineRule="exact"/>
              <w:textAlignment w:val="center"/>
              <w:rPr>
                <w:rFonts w:ascii="Times New Roman" w:hAnsi="宋体"/>
                <w:kern w:val="0"/>
                <w:sz w:val="18"/>
                <w:szCs w:val="18"/>
              </w:rPr>
            </w:pPr>
            <w:r w:rsidRPr="00FE4F04">
              <w:rPr>
                <w:rFonts w:ascii="Times New Roman" w:hAnsi="宋体"/>
                <w:kern w:val="0"/>
                <w:sz w:val="18"/>
                <w:szCs w:val="18"/>
              </w:rPr>
              <w:t>草坪生长健壮，覆盖率达</w:t>
            </w:r>
            <w:r w:rsidRPr="00FE4F04">
              <w:rPr>
                <w:rFonts w:ascii="Times New Roman" w:hAnsi="宋体"/>
                <w:kern w:val="0"/>
                <w:sz w:val="18"/>
                <w:szCs w:val="18"/>
              </w:rPr>
              <w:t>80%</w:t>
            </w:r>
            <w:r w:rsidRPr="00FE4F04">
              <w:rPr>
                <w:rFonts w:ascii="Times New Roman" w:hAnsi="宋体"/>
                <w:kern w:val="0"/>
                <w:sz w:val="18"/>
                <w:szCs w:val="18"/>
              </w:rPr>
              <w:t>，生长期无枯黄现象，修剪平整。</w:t>
            </w:r>
          </w:p>
        </w:tc>
        <w:tc>
          <w:tcPr>
            <w:tcW w:w="4961" w:type="dxa"/>
            <w:vAlign w:val="center"/>
          </w:tcPr>
          <w:p w:rsidR="006E1B62" w:rsidRPr="00FE4F04" w:rsidRDefault="006E1B62" w:rsidP="007E5054">
            <w:pPr>
              <w:widowControl/>
              <w:spacing w:line="280" w:lineRule="exact"/>
              <w:textAlignment w:val="center"/>
              <w:rPr>
                <w:rFonts w:ascii="Times New Roman" w:hAnsi="宋体"/>
                <w:kern w:val="0"/>
                <w:sz w:val="18"/>
                <w:szCs w:val="18"/>
              </w:rPr>
            </w:pPr>
            <w:r w:rsidRPr="00A24671">
              <w:rPr>
                <w:rFonts w:ascii="Times New Roman" w:hAnsi="宋体"/>
                <w:kern w:val="0"/>
                <w:sz w:val="18"/>
                <w:szCs w:val="18"/>
              </w:rPr>
              <w:t>发现草坪覆盖率不达标现象的扣</w:t>
            </w:r>
            <w:r w:rsidRPr="00A24671">
              <w:rPr>
                <w:rFonts w:ascii="Times New Roman" w:hAnsi="宋体"/>
                <w:kern w:val="0"/>
                <w:sz w:val="18"/>
                <w:szCs w:val="18"/>
              </w:rPr>
              <w:t>1-3</w:t>
            </w:r>
            <w:r w:rsidRPr="00A24671">
              <w:rPr>
                <w:rFonts w:ascii="Times New Roman" w:hAnsi="宋体"/>
                <w:kern w:val="0"/>
                <w:sz w:val="18"/>
                <w:szCs w:val="18"/>
              </w:rPr>
              <w:t>分；发现草坪没有修剪平整现象的扣</w:t>
            </w:r>
            <w:r w:rsidRPr="00A24671">
              <w:rPr>
                <w:rFonts w:ascii="Times New Roman" w:hAnsi="宋体"/>
                <w:kern w:val="0"/>
                <w:sz w:val="18"/>
                <w:szCs w:val="18"/>
              </w:rPr>
              <w:t>1-2</w:t>
            </w:r>
            <w:r w:rsidRPr="00A24671">
              <w:rPr>
                <w:rFonts w:ascii="Times New Roman" w:hAnsi="宋体"/>
                <w:kern w:val="0"/>
                <w:sz w:val="18"/>
                <w:szCs w:val="18"/>
              </w:rPr>
              <w:t>分。</w:t>
            </w:r>
            <w:r w:rsidRPr="00FE4F04">
              <w:rPr>
                <w:rFonts w:ascii="Times New Roman" w:hAnsi="宋体"/>
                <w:kern w:val="0"/>
                <w:sz w:val="18"/>
                <w:szCs w:val="18"/>
              </w:rPr>
              <w:t>扣完为止。</w:t>
            </w:r>
          </w:p>
        </w:tc>
        <w:tc>
          <w:tcPr>
            <w:tcW w:w="704" w:type="dxa"/>
            <w:vAlign w:val="center"/>
          </w:tcPr>
          <w:p w:rsidR="006E1B62" w:rsidRPr="00FE4F04" w:rsidRDefault="006E1B62" w:rsidP="007E5054">
            <w:pPr>
              <w:spacing w:line="320" w:lineRule="exact"/>
              <w:jc w:val="center"/>
              <w:rPr>
                <w:rFonts w:ascii="Times New Roman" w:hAnsi="宋体"/>
                <w:kern w:val="0"/>
                <w:sz w:val="18"/>
                <w:szCs w:val="18"/>
              </w:rPr>
            </w:pPr>
            <w:r w:rsidRPr="00FE4F04">
              <w:rPr>
                <w:rFonts w:ascii="Times New Roman" w:hAnsi="宋体" w:hint="eastAsia"/>
                <w:kern w:val="0"/>
                <w:sz w:val="18"/>
                <w:szCs w:val="18"/>
              </w:rPr>
              <w:t>2</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trHeight w:val="464"/>
          <w:jc w:val="center"/>
        </w:trPr>
        <w:tc>
          <w:tcPr>
            <w:tcW w:w="1188" w:type="dxa"/>
            <w:vMerge/>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26</w:t>
            </w:r>
          </w:p>
        </w:tc>
        <w:tc>
          <w:tcPr>
            <w:tcW w:w="1620" w:type="dxa"/>
            <w:vAlign w:val="center"/>
          </w:tcPr>
          <w:p w:rsidR="006E1B62" w:rsidRPr="00FE4F04" w:rsidRDefault="006E1B62" w:rsidP="007E5054">
            <w:pPr>
              <w:widowControl/>
              <w:spacing w:line="320" w:lineRule="exact"/>
              <w:jc w:val="center"/>
              <w:textAlignment w:val="center"/>
              <w:rPr>
                <w:rFonts w:ascii="Times New Roman" w:hAnsi="宋体"/>
                <w:kern w:val="0"/>
                <w:sz w:val="18"/>
                <w:szCs w:val="18"/>
              </w:rPr>
            </w:pPr>
            <w:r w:rsidRPr="00FE4F04">
              <w:rPr>
                <w:rFonts w:ascii="Times New Roman" w:hAnsi="宋体"/>
                <w:kern w:val="0"/>
                <w:sz w:val="18"/>
                <w:szCs w:val="18"/>
              </w:rPr>
              <w:t>园林树木养护</w:t>
            </w:r>
          </w:p>
        </w:tc>
        <w:tc>
          <w:tcPr>
            <w:tcW w:w="4235" w:type="dxa"/>
            <w:vAlign w:val="center"/>
          </w:tcPr>
          <w:p w:rsidR="006E1B62" w:rsidRPr="00FE4F04" w:rsidRDefault="006E1B62" w:rsidP="007E5054">
            <w:pPr>
              <w:widowControl/>
              <w:spacing w:line="280" w:lineRule="exact"/>
              <w:textAlignment w:val="center"/>
              <w:rPr>
                <w:rFonts w:ascii="Times New Roman" w:hAnsi="宋体"/>
                <w:kern w:val="0"/>
                <w:sz w:val="18"/>
                <w:szCs w:val="18"/>
              </w:rPr>
            </w:pPr>
            <w:r w:rsidRPr="00FE4F04">
              <w:rPr>
                <w:rFonts w:ascii="Times New Roman" w:hAnsi="宋体"/>
                <w:kern w:val="0"/>
                <w:sz w:val="18"/>
                <w:szCs w:val="18"/>
              </w:rPr>
              <w:t>1.</w:t>
            </w:r>
            <w:r w:rsidRPr="00FE4F04">
              <w:rPr>
                <w:rFonts w:ascii="Times New Roman" w:hAnsi="宋体"/>
                <w:kern w:val="0"/>
                <w:sz w:val="18"/>
                <w:szCs w:val="18"/>
              </w:rPr>
              <w:t>乔木无枯枝、伤残枝、安全隐患枝，树池内无杂草，无裸露黄土；</w:t>
            </w:r>
            <w:r w:rsidRPr="00FE4F04">
              <w:rPr>
                <w:rFonts w:ascii="Times New Roman" w:hAnsi="宋体"/>
                <w:kern w:val="0"/>
                <w:sz w:val="18"/>
                <w:szCs w:val="18"/>
              </w:rPr>
              <w:t>2.</w:t>
            </w:r>
            <w:r w:rsidRPr="00FE4F04">
              <w:rPr>
                <w:rFonts w:ascii="Times New Roman" w:hAnsi="宋体"/>
                <w:kern w:val="0"/>
                <w:sz w:val="18"/>
                <w:szCs w:val="18"/>
              </w:rPr>
              <w:t>绿化灌木植株生长旺盛，无缺株死株、枯枝残叶。</w:t>
            </w:r>
          </w:p>
        </w:tc>
        <w:tc>
          <w:tcPr>
            <w:tcW w:w="4961" w:type="dxa"/>
            <w:vAlign w:val="center"/>
          </w:tcPr>
          <w:p w:rsidR="006E1B62" w:rsidRPr="00FE4F04" w:rsidRDefault="006E1B62" w:rsidP="007E5054">
            <w:pPr>
              <w:widowControl/>
              <w:spacing w:line="280" w:lineRule="exact"/>
              <w:textAlignment w:val="center"/>
              <w:rPr>
                <w:rFonts w:ascii="Times New Roman" w:hAnsi="宋体"/>
                <w:kern w:val="0"/>
                <w:sz w:val="18"/>
                <w:szCs w:val="18"/>
              </w:rPr>
            </w:pPr>
            <w:r w:rsidRPr="00FE4F04">
              <w:rPr>
                <w:rFonts w:ascii="Times New Roman" w:hAnsi="宋体"/>
                <w:kern w:val="0"/>
                <w:sz w:val="18"/>
                <w:szCs w:val="18"/>
              </w:rPr>
              <w:t>发现树木有枯枝或死杈的扣</w:t>
            </w:r>
            <w:r w:rsidRPr="00FE4F04">
              <w:rPr>
                <w:rFonts w:ascii="Times New Roman" w:hAnsi="宋体"/>
                <w:kern w:val="0"/>
                <w:sz w:val="18"/>
                <w:szCs w:val="18"/>
              </w:rPr>
              <w:t>0.5</w:t>
            </w:r>
            <w:r w:rsidRPr="00FE4F04">
              <w:rPr>
                <w:rFonts w:ascii="Times New Roman" w:hAnsi="宋体"/>
                <w:kern w:val="0"/>
                <w:sz w:val="18"/>
                <w:szCs w:val="18"/>
              </w:rPr>
              <w:t>分；发现死树的、绿篱有死株或枯萎的、发现树木或绿篱没有修剪的、发现病虫害现象的各扣</w:t>
            </w:r>
            <w:r w:rsidRPr="00FE4F04">
              <w:rPr>
                <w:rFonts w:ascii="Times New Roman" w:hAnsi="宋体"/>
                <w:kern w:val="0"/>
                <w:sz w:val="18"/>
                <w:szCs w:val="18"/>
              </w:rPr>
              <w:t>1</w:t>
            </w:r>
            <w:r w:rsidRPr="00FE4F04">
              <w:rPr>
                <w:rFonts w:ascii="Times New Roman" w:hAnsi="宋体"/>
                <w:kern w:val="0"/>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宋体"/>
                <w:kern w:val="0"/>
                <w:sz w:val="18"/>
                <w:szCs w:val="18"/>
              </w:rPr>
            </w:pPr>
            <w:r w:rsidRPr="00FE4F04">
              <w:rPr>
                <w:rFonts w:ascii="Times New Roman" w:hAnsi="宋体" w:hint="eastAsia"/>
                <w:kern w:val="0"/>
                <w:sz w:val="18"/>
                <w:szCs w:val="18"/>
              </w:rPr>
              <w:t>2</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jc w:val="center"/>
        </w:trPr>
        <w:tc>
          <w:tcPr>
            <w:tcW w:w="1188" w:type="dxa"/>
            <w:vMerge w:val="restart"/>
            <w:vAlign w:val="center"/>
          </w:tcPr>
          <w:p w:rsidR="006E1B62" w:rsidRPr="00FE4F04" w:rsidRDefault="006E1B62" w:rsidP="007E5054">
            <w:pPr>
              <w:widowControl/>
              <w:spacing w:line="320" w:lineRule="exact"/>
              <w:textAlignment w:val="center"/>
              <w:rPr>
                <w:rFonts w:ascii="Times New Roman" w:hAnsi="Times New Roman"/>
                <w:sz w:val="18"/>
                <w:szCs w:val="18"/>
              </w:rPr>
            </w:pPr>
            <w:r w:rsidRPr="00FE4F04">
              <w:rPr>
                <w:rFonts w:ascii="Times New Roman" w:hAnsi="宋体"/>
                <w:sz w:val="18"/>
                <w:szCs w:val="18"/>
              </w:rPr>
              <w:t>六、社会工作（</w:t>
            </w:r>
            <w:r w:rsidRPr="00FE4F04">
              <w:rPr>
                <w:rFonts w:ascii="Times New Roman" w:hAnsi="Times New Roman" w:hint="eastAsia"/>
                <w:sz w:val="18"/>
                <w:szCs w:val="18"/>
              </w:rPr>
              <w:t>40</w:t>
            </w:r>
            <w:r w:rsidRPr="00FE4F04">
              <w:rPr>
                <w:rFonts w:ascii="Times New Roman" w:hAnsi="宋体"/>
                <w:sz w:val="18"/>
                <w:szCs w:val="18"/>
              </w:rPr>
              <w:t>分）</w:t>
            </w: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27</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kern w:val="0"/>
                <w:sz w:val="18"/>
                <w:szCs w:val="18"/>
              </w:rPr>
              <w:t>小区自治工作</w:t>
            </w:r>
          </w:p>
        </w:tc>
        <w:tc>
          <w:tcPr>
            <w:tcW w:w="4235"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kern w:val="0"/>
                <w:sz w:val="18"/>
                <w:szCs w:val="18"/>
              </w:rPr>
              <w:t>1</w:t>
            </w:r>
            <w:r>
              <w:rPr>
                <w:rFonts w:ascii="Times New Roman" w:hAnsi="宋体" w:hint="eastAsia"/>
                <w:kern w:val="0"/>
                <w:sz w:val="18"/>
                <w:szCs w:val="18"/>
              </w:rPr>
              <w:t>.</w:t>
            </w:r>
            <w:r w:rsidRPr="00FE4F04">
              <w:rPr>
                <w:rFonts w:ascii="Times New Roman" w:hAnsi="宋体"/>
                <w:kern w:val="0"/>
                <w:sz w:val="18"/>
                <w:szCs w:val="18"/>
              </w:rPr>
              <w:t>积极配合镇街道、社区做好业主自治和业委会选举工作；</w:t>
            </w:r>
            <w:r w:rsidRPr="00FE4F04">
              <w:rPr>
                <w:rFonts w:ascii="Times New Roman" w:hAnsi="宋体"/>
                <w:kern w:val="0"/>
                <w:sz w:val="18"/>
                <w:szCs w:val="18"/>
              </w:rPr>
              <w:t>2.</w:t>
            </w:r>
            <w:r w:rsidRPr="00FE4F04">
              <w:rPr>
                <w:rFonts w:ascii="Times New Roman" w:hAnsi="宋体"/>
                <w:kern w:val="0"/>
                <w:sz w:val="18"/>
                <w:szCs w:val="18"/>
              </w:rPr>
              <w:t>按时、按要求报送统计报表或其他资料；</w:t>
            </w:r>
            <w:r w:rsidRPr="00FE4F04">
              <w:rPr>
                <w:rFonts w:ascii="Times New Roman" w:hAnsi="宋体"/>
                <w:kern w:val="0"/>
                <w:sz w:val="18"/>
                <w:szCs w:val="18"/>
              </w:rPr>
              <w:t>3.</w:t>
            </w:r>
            <w:r w:rsidRPr="00FE4F04">
              <w:rPr>
                <w:rFonts w:ascii="Times New Roman" w:hAnsi="宋体"/>
                <w:kern w:val="0"/>
                <w:sz w:val="18"/>
                <w:szCs w:val="18"/>
              </w:rPr>
              <w:t>及时处置电子工单等物业纠纷，防止问题重复出现。如因物业管理问题造成</w:t>
            </w:r>
            <w:r w:rsidRPr="00FE4F04">
              <w:rPr>
                <w:rFonts w:ascii="Times New Roman" w:hAnsi="宋体"/>
                <w:kern w:val="0"/>
                <w:sz w:val="18"/>
                <w:szCs w:val="18"/>
              </w:rPr>
              <w:t>10</w:t>
            </w:r>
            <w:r w:rsidRPr="00FE4F04">
              <w:rPr>
                <w:rFonts w:ascii="Times New Roman" w:hAnsi="宋体"/>
                <w:kern w:val="0"/>
                <w:sz w:val="18"/>
                <w:szCs w:val="18"/>
              </w:rPr>
              <w:t>人及</w:t>
            </w:r>
            <w:r w:rsidRPr="00FE4F04">
              <w:rPr>
                <w:rFonts w:ascii="Times New Roman" w:hAnsi="宋体"/>
                <w:kern w:val="0"/>
                <w:sz w:val="18"/>
                <w:szCs w:val="18"/>
              </w:rPr>
              <w:t>10</w:t>
            </w:r>
            <w:r w:rsidRPr="00FE4F04">
              <w:rPr>
                <w:rFonts w:ascii="Times New Roman" w:hAnsi="宋体"/>
                <w:kern w:val="0"/>
                <w:sz w:val="18"/>
                <w:szCs w:val="18"/>
              </w:rPr>
              <w:t>人以上投诉或集体信访</w:t>
            </w:r>
          </w:p>
        </w:tc>
        <w:tc>
          <w:tcPr>
            <w:tcW w:w="4961"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hint="eastAsia"/>
                <w:kern w:val="0"/>
                <w:sz w:val="18"/>
                <w:szCs w:val="18"/>
              </w:rPr>
              <w:t>不</w:t>
            </w:r>
            <w:r w:rsidRPr="00FE4F04">
              <w:rPr>
                <w:rFonts w:ascii="Times New Roman" w:hAnsi="宋体"/>
                <w:kern w:val="0"/>
                <w:sz w:val="18"/>
                <w:szCs w:val="18"/>
              </w:rPr>
              <w:t>配合业委会选举扣</w:t>
            </w:r>
            <w:r w:rsidRPr="00FE4F04">
              <w:rPr>
                <w:rFonts w:ascii="Times New Roman" w:hAnsi="宋体"/>
                <w:kern w:val="0"/>
                <w:sz w:val="18"/>
                <w:szCs w:val="18"/>
              </w:rPr>
              <w:t>5</w:t>
            </w:r>
            <w:r w:rsidRPr="00FE4F04">
              <w:rPr>
                <w:rFonts w:ascii="Times New Roman" w:hAnsi="宋体"/>
                <w:kern w:val="0"/>
                <w:sz w:val="18"/>
                <w:szCs w:val="18"/>
              </w:rPr>
              <w:t>分；未按时或按要求送统计报表或其他资料，每发生一次扣</w:t>
            </w:r>
            <w:r w:rsidRPr="00FE4F04">
              <w:rPr>
                <w:rFonts w:ascii="Times New Roman" w:hAnsi="宋体"/>
                <w:kern w:val="0"/>
                <w:sz w:val="18"/>
                <w:szCs w:val="18"/>
              </w:rPr>
              <w:t>1</w:t>
            </w:r>
            <w:r w:rsidRPr="00FE4F04">
              <w:rPr>
                <w:rFonts w:ascii="Times New Roman" w:hAnsi="宋体"/>
                <w:kern w:val="0"/>
                <w:sz w:val="18"/>
                <w:szCs w:val="18"/>
              </w:rPr>
              <w:t>分。每发现一次工单办理、反馈不及时扣</w:t>
            </w:r>
            <w:r w:rsidRPr="00FE4F04">
              <w:rPr>
                <w:rFonts w:ascii="Times New Roman" w:hAnsi="宋体"/>
                <w:kern w:val="0"/>
                <w:sz w:val="18"/>
                <w:szCs w:val="18"/>
              </w:rPr>
              <w:t>1</w:t>
            </w:r>
            <w:r w:rsidRPr="00FE4F04">
              <w:rPr>
                <w:rFonts w:ascii="Times New Roman" w:hAnsi="宋体"/>
                <w:kern w:val="0"/>
                <w:sz w:val="18"/>
                <w:szCs w:val="18"/>
              </w:rPr>
              <w:t>分。每出现一次群访，扣</w:t>
            </w:r>
            <w:r w:rsidRPr="00FE4F04">
              <w:rPr>
                <w:rFonts w:ascii="Times New Roman" w:hAnsi="宋体"/>
                <w:kern w:val="0"/>
                <w:sz w:val="18"/>
                <w:szCs w:val="18"/>
              </w:rPr>
              <w:t>10</w:t>
            </w:r>
            <w:r w:rsidRPr="00FE4F04">
              <w:rPr>
                <w:rFonts w:ascii="Times New Roman" w:hAnsi="宋体"/>
                <w:kern w:val="0"/>
                <w:sz w:val="18"/>
                <w:szCs w:val="18"/>
              </w:rPr>
              <w:t>分。扣完为止。</w:t>
            </w:r>
          </w:p>
        </w:tc>
        <w:tc>
          <w:tcPr>
            <w:tcW w:w="704"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kern w:val="0"/>
                <w:sz w:val="18"/>
                <w:szCs w:val="18"/>
              </w:rPr>
              <w:t>10</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jc w:val="center"/>
        </w:trPr>
        <w:tc>
          <w:tcPr>
            <w:tcW w:w="1188" w:type="dxa"/>
            <w:vMerge/>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28</w:t>
            </w:r>
          </w:p>
        </w:tc>
        <w:tc>
          <w:tcPr>
            <w:tcW w:w="1620" w:type="dxa"/>
            <w:vAlign w:val="center"/>
          </w:tcPr>
          <w:p w:rsidR="006E1B62" w:rsidRPr="00FE4F04" w:rsidRDefault="006E1B62" w:rsidP="007E5054">
            <w:pPr>
              <w:jc w:val="left"/>
              <w:rPr>
                <w:rFonts w:ascii="Times New Roman" w:hAnsi="宋体"/>
                <w:kern w:val="0"/>
                <w:sz w:val="18"/>
                <w:szCs w:val="18"/>
              </w:rPr>
            </w:pPr>
            <w:r w:rsidRPr="00FE4F04">
              <w:rPr>
                <w:rFonts w:ascii="Times New Roman" w:hAnsi="宋体" w:hint="eastAsia"/>
                <w:kern w:val="0"/>
                <w:sz w:val="18"/>
                <w:szCs w:val="18"/>
              </w:rPr>
              <w:t>文明城市创建工作</w:t>
            </w:r>
          </w:p>
        </w:tc>
        <w:tc>
          <w:tcPr>
            <w:tcW w:w="4235"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kern w:val="0"/>
                <w:sz w:val="18"/>
                <w:szCs w:val="18"/>
              </w:rPr>
              <w:t>配合</w:t>
            </w:r>
            <w:r w:rsidRPr="00FE4F04">
              <w:rPr>
                <w:rFonts w:ascii="Times New Roman" w:hAnsi="宋体" w:hint="eastAsia"/>
                <w:kern w:val="0"/>
                <w:sz w:val="18"/>
                <w:szCs w:val="18"/>
              </w:rPr>
              <w:t>区文明办、区住建局</w:t>
            </w:r>
            <w:r w:rsidRPr="00FE4F04">
              <w:rPr>
                <w:rFonts w:ascii="Times New Roman" w:hAnsi="宋体"/>
                <w:kern w:val="0"/>
                <w:sz w:val="18"/>
                <w:szCs w:val="18"/>
              </w:rPr>
              <w:t>、街道、社区开展工作，</w:t>
            </w:r>
            <w:r w:rsidRPr="00FE4F04">
              <w:rPr>
                <w:rFonts w:ascii="Times New Roman" w:hAnsi="宋体" w:hint="eastAsia"/>
                <w:kern w:val="0"/>
                <w:sz w:val="18"/>
                <w:szCs w:val="18"/>
              </w:rPr>
              <w:t>认真做好全国文明城市创建工作。</w:t>
            </w:r>
          </w:p>
        </w:tc>
        <w:tc>
          <w:tcPr>
            <w:tcW w:w="4961"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hint="eastAsia"/>
                <w:kern w:val="0"/>
                <w:sz w:val="18"/>
                <w:szCs w:val="18"/>
              </w:rPr>
              <w:t>文明城市创建单项考核</w:t>
            </w:r>
            <w:r w:rsidRPr="00FE4F04">
              <w:rPr>
                <w:rFonts w:ascii="Times New Roman" w:hAnsi="宋体" w:hint="eastAsia"/>
                <w:kern w:val="0"/>
                <w:sz w:val="18"/>
                <w:szCs w:val="18"/>
              </w:rPr>
              <w:t>60</w:t>
            </w:r>
            <w:r w:rsidRPr="00FE4F04">
              <w:rPr>
                <w:rFonts w:ascii="Times New Roman" w:hAnsi="宋体" w:hint="eastAsia"/>
                <w:kern w:val="0"/>
                <w:sz w:val="18"/>
                <w:szCs w:val="18"/>
              </w:rPr>
              <w:t>分以下扣</w:t>
            </w:r>
            <w:r w:rsidRPr="00FE4F04">
              <w:rPr>
                <w:rFonts w:ascii="Times New Roman" w:hAnsi="宋体" w:hint="eastAsia"/>
                <w:kern w:val="0"/>
                <w:sz w:val="18"/>
                <w:szCs w:val="18"/>
              </w:rPr>
              <w:t>10</w:t>
            </w:r>
            <w:r w:rsidRPr="00FE4F04">
              <w:rPr>
                <w:rFonts w:ascii="Times New Roman" w:hAnsi="宋体" w:hint="eastAsia"/>
                <w:kern w:val="0"/>
                <w:sz w:val="18"/>
                <w:szCs w:val="18"/>
              </w:rPr>
              <w:t>分，单项考核每扣一分折换为该项</w:t>
            </w:r>
            <w:r w:rsidRPr="00FE4F04">
              <w:rPr>
                <w:rFonts w:ascii="Times New Roman" w:hAnsi="宋体" w:hint="eastAsia"/>
                <w:kern w:val="0"/>
                <w:sz w:val="18"/>
                <w:szCs w:val="18"/>
              </w:rPr>
              <w:t>0.2</w:t>
            </w:r>
            <w:r w:rsidRPr="00FE4F04">
              <w:rPr>
                <w:rFonts w:ascii="Times New Roman" w:hAnsi="宋体" w:hint="eastAsia"/>
                <w:kern w:val="0"/>
                <w:sz w:val="18"/>
                <w:szCs w:val="18"/>
              </w:rPr>
              <w:t>分</w:t>
            </w:r>
            <w:r w:rsidRPr="00FE4F04">
              <w:rPr>
                <w:rFonts w:ascii="Times New Roman" w:hAnsi="宋体"/>
                <w:kern w:val="0"/>
                <w:sz w:val="18"/>
                <w:szCs w:val="18"/>
              </w:rPr>
              <w:t>。被主管部门或职能部门处罚一次扣</w:t>
            </w:r>
            <w:r w:rsidRPr="00FE4F04">
              <w:rPr>
                <w:rFonts w:ascii="Times New Roman" w:hAnsi="宋体"/>
                <w:kern w:val="0"/>
                <w:sz w:val="18"/>
                <w:szCs w:val="18"/>
              </w:rPr>
              <w:t>2</w:t>
            </w:r>
            <w:r w:rsidRPr="00FE4F04">
              <w:rPr>
                <w:rFonts w:ascii="Times New Roman" w:hAnsi="宋体"/>
                <w:kern w:val="0"/>
                <w:sz w:val="18"/>
                <w:szCs w:val="18"/>
              </w:rPr>
              <w:t>分，扣完为止检查组、信访反复发现的问题视情况扣</w:t>
            </w:r>
            <w:r w:rsidRPr="00FE4F04">
              <w:rPr>
                <w:rFonts w:ascii="Times New Roman" w:hAnsi="宋体"/>
                <w:kern w:val="0"/>
                <w:sz w:val="18"/>
                <w:szCs w:val="18"/>
              </w:rPr>
              <w:t>1-5</w:t>
            </w:r>
            <w:r w:rsidRPr="00FE4F04">
              <w:rPr>
                <w:rFonts w:ascii="Times New Roman" w:hAnsi="宋体"/>
                <w:kern w:val="0"/>
                <w:sz w:val="18"/>
                <w:szCs w:val="18"/>
              </w:rPr>
              <w:t>分，扣完为止。</w:t>
            </w:r>
          </w:p>
        </w:tc>
        <w:tc>
          <w:tcPr>
            <w:tcW w:w="704"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8</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jc w:val="center"/>
        </w:trPr>
        <w:tc>
          <w:tcPr>
            <w:tcW w:w="1188" w:type="dxa"/>
            <w:vMerge/>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29</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垃圾分类工作</w:t>
            </w:r>
          </w:p>
        </w:tc>
        <w:tc>
          <w:tcPr>
            <w:tcW w:w="4235"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kern w:val="0"/>
                <w:sz w:val="18"/>
                <w:szCs w:val="18"/>
              </w:rPr>
              <w:t>配合</w:t>
            </w:r>
            <w:r w:rsidRPr="00FE4F04">
              <w:rPr>
                <w:rFonts w:ascii="Times New Roman" w:hAnsi="宋体" w:hint="eastAsia"/>
                <w:kern w:val="0"/>
                <w:sz w:val="18"/>
                <w:szCs w:val="18"/>
              </w:rPr>
              <w:t>区垃圾专班、区住建局</w:t>
            </w:r>
            <w:r w:rsidRPr="00FE4F04">
              <w:rPr>
                <w:rFonts w:ascii="Times New Roman" w:hAnsi="宋体"/>
                <w:kern w:val="0"/>
                <w:sz w:val="18"/>
                <w:szCs w:val="18"/>
              </w:rPr>
              <w:t>、街道、社区开展工作，</w:t>
            </w:r>
            <w:r w:rsidRPr="00FE4F04">
              <w:rPr>
                <w:rFonts w:ascii="Times New Roman" w:hAnsi="宋体" w:hint="eastAsia"/>
                <w:kern w:val="0"/>
                <w:sz w:val="18"/>
                <w:szCs w:val="18"/>
              </w:rPr>
              <w:t>认真做好垃圾分类工作。</w:t>
            </w:r>
          </w:p>
        </w:tc>
        <w:tc>
          <w:tcPr>
            <w:tcW w:w="4961"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hint="eastAsia"/>
                <w:kern w:val="0"/>
                <w:sz w:val="18"/>
                <w:szCs w:val="18"/>
              </w:rPr>
              <w:t>垃圾分类工作单项考核</w:t>
            </w:r>
            <w:r w:rsidRPr="00FE4F04">
              <w:rPr>
                <w:rFonts w:ascii="Times New Roman" w:hAnsi="宋体" w:hint="eastAsia"/>
                <w:kern w:val="0"/>
                <w:sz w:val="18"/>
                <w:szCs w:val="18"/>
              </w:rPr>
              <w:t>60</w:t>
            </w:r>
            <w:r w:rsidRPr="00FE4F04">
              <w:rPr>
                <w:rFonts w:ascii="Times New Roman" w:hAnsi="宋体" w:hint="eastAsia"/>
                <w:kern w:val="0"/>
                <w:sz w:val="18"/>
                <w:szCs w:val="18"/>
              </w:rPr>
              <w:t>分以下扣</w:t>
            </w:r>
            <w:r w:rsidRPr="00FE4F04">
              <w:rPr>
                <w:rFonts w:ascii="Times New Roman" w:hAnsi="宋体" w:hint="eastAsia"/>
                <w:kern w:val="0"/>
                <w:sz w:val="18"/>
                <w:szCs w:val="18"/>
              </w:rPr>
              <w:t>10</w:t>
            </w:r>
            <w:r w:rsidRPr="00FE4F04">
              <w:rPr>
                <w:rFonts w:ascii="Times New Roman" w:hAnsi="宋体" w:hint="eastAsia"/>
                <w:kern w:val="0"/>
                <w:sz w:val="18"/>
                <w:szCs w:val="18"/>
              </w:rPr>
              <w:t>分，单项考核每扣一分折换为该项</w:t>
            </w:r>
            <w:r w:rsidRPr="00FE4F04">
              <w:rPr>
                <w:rFonts w:ascii="Times New Roman" w:hAnsi="宋体" w:hint="eastAsia"/>
                <w:kern w:val="0"/>
                <w:sz w:val="18"/>
                <w:szCs w:val="18"/>
              </w:rPr>
              <w:t>0.2</w:t>
            </w:r>
            <w:r w:rsidRPr="00FE4F04">
              <w:rPr>
                <w:rFonts w:ascii="Times New Roman" w:hAnsi="宋体" w:hint="eastAsia"/>
                <w:kern w:val="0"/>
                <w:sz w:val="18"/>
                <w:szCs w:val="18"/>
              </w:rPr>
              <w:t>分</w:t>
            </w:r>
            <w:r w:rsidRPr="00FE4F04">
              <w:rPr>
                <w:rFonts w:ascii="Times New Roman" w:hAnsi="宋体"/>
                <w:kern w:val="0"/>
                <w:sz w:val="18"/>
                <w:szCs w:val="18"/>
              </w:rPr>
              <w:t>。被主管部门或职能部门处罚一次扣</w:t>
            </w:r>
            <w:r w:rsidRPr="00FE4F04">
              <w:rPr>
                <w:rFonts w:ascii="Times New Roman" w:hAnsi="宋体"/>
                <w:kern w:val="0"/>
                <w:sz w:val="18"/>
                <w:szCs w:val="18"/>
              </w:rPr>
              <w:t>2</w:t>
            </w:r>
            <w:r w:rsidRPr="00FE4F04">
              <w:rPr>
                <w:rFonts w:ascii="Times New Roman" w:hAnsi="宋体"/>
                <w:kern w:val="0"/>
                <w:sz w:val="18"/>
                <w:szCs w:val="18"/>
              </w:rPr>
              <w:t>分，扣完为止检查组、信访反复发现的问题视情况扣</w:t>
            </w:r>
            <w:r w:rsidRPr="00FE4F04">
              <w:rPr>
                <w:rFonts w:ascii="Times New Roman" w:hAnsi="宋体"/>
                <w:kern w:val="0"/>
                <w:sz w:val="18"/>
                <w:szCs w:val="18"/>
              </w:rPr>
              <w:t>1-5</w:t>
            </w:r>
            <w:r w:rsidRPr="00FE4F04">
              <w:rPr>
                <w:rFonts w:ascii="Times New Roman" w:hAnsi="宋体"/>
                <w:kern w:val="0"/>
                <w:sz w:val="18"/>
                <w:szCs w:val="18"/>
              </w:rPr>
              <w:t>分，扣完为止。</w:t>
            </w:r>
          </w:p>
        </w:tc>
        <w:tc>
          <w:tcPr>
            <w:tcW w:w="704"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8</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jc w:val="center"/>
        </w:trPr>
        <w:tc>
          <w:tcPr>
            <w:tcW w:w="1188" w:type="dxa"/>
            <w:vMerge/>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30</w:t>
            </w:r>
          </w:p>
        </w:tc>
        <w:tc>
          <w:tcPr>
            <w:tcW w:w="1620" w:type="dxa"/>
            <w:vAlign w:val="center"/>
          </w:tcPr>
          <w:p w:rsidR="006E1B62" w:rsidRPr="00FE4F04" w:rsidRDefault="006E1B62" w:rsidP="007E5054">
            <w:pPr>
              <w:jc w:val="left"/>
              <w:rPr>
                <w:rFonts w:ascii="Times New Roman" w:hAnsi="宋体"/>
                <w:kern w:val="0"/>
                <w:sz w:val="18"/>
                <w:szCs w:val="18"/>
              </w:rPr>
            </w:pPr>
            <w:r w:rsidRPr="00FE4F04">
              <w:rPr>
                <w:rFonts w:ascii="Times New Roman" w:hAnsi="宋体" w:hint="eastAsia"/>
                <w:kern w:val="0"/>
                <w:sz w:val="18"/>
                <w:szCs w:val="18"/>
              </w:rPr>
              <w:t>打通“生命通道”工作</w:t>
            </w:r>
          </w:p>
        </w:tc>
        <w:tc>
          <w:tcPr>
            <w:tcW w:w="4235"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hint="eastAsia"/>
                <w:kern w:val="0"/>
                <w:sz w:val="18"/>
                <w:szCs w:val="18"/>
              </w:rPr>
              <w:t>按照消防及“</w:t>
            </w:r>
            <w:r w:rsidRPr="00FE4F04">
              <w:rPr>
                <w:rFonts w:ascii="Times New Roman" w:hAnsi="宋体" w:hint="eastAsia"/>
                <w:kern w:val="0"/>
                <w:sz w:val="18"/>
                <w:szCs w:val="18"/>
              </w:rPr>
              <w:t>331</w:t>
            </w:r>
            <w:r w:rsidRPr="00FE4F04">
              <w:rPr>
                <w:rFonts w:ascii="Times New Roman" w:hAnsi="宋体" w:hint="eastAsia"/>
                <w:kern w:val="0"/>
                <w:sz w:val="18"/>
                <w:szCs w:val="18"/>
              </w:rPr>
              <w:t>”专项工作有关要求，认真落实打通“生命通道”、安全隐患整治等重点工作。</w:t>
            </w:r>
          </w:p>
        </w:tc>
        <w:tc>
          <w:tcPr>
            <w:tcW w:w="4961"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hint="eastAsia"/>
                <w:kern w:val="0"/>
                <w:sz w:val="18"/>
                <w:szCs w:val="18"/>
              </w:rPr>
              <w:t>单项考核</w:t>
            </w:r>
            <w:r w:rsidRPr="00FE4F04">
              <w:rPr>
                <w:rFonts w:ascii="Times New Roman" w:hAnsi="宋体" w:hint="eastAsia"/>
                <w:kern w:val="0"/>
                <w:sz w:val="18"/>
                <w:szCs w:val="18"/>
              </w:rPr>
              <w:t>60</w:t>
            </w:r>
            <w:r w:rsidRPr="00FE4F04">
              <w:rPr>
                <w:rFonts w:ascii="Times New Roman" w:hAnsi="宋体" w:hint="eastAsia"/>
                <w:kern w:val="0"/>
                <w:sz w:val="18"/>
                <w:szCs w:val="18"/>
              </w:rPr>
              <w:t>分以下扣</w:t>
            </w:r>
            <w:r w:rsidRPr="00FE4F04">
              <w:rPr>
                <w:rFonts w:ascii="Times New Roman" w:hAnsi="宋体" w:hint="eastAsia"/>
                <w:kern w:val="0"/>
                <w:sz w:val="18"/>
                <w:szCs w:val="18"/>
              </w:rPr>
              <w:t>10</w:t>
            </w:r>
            <w:r w:rsidRPr="00FE4F04">
              <w:rPr>
                <w:rFonts w:ascii="Times New Roman" w:hAnsi="宋体" w:hint="eastAsia"/>
                <w:kern w:val="0"/>
                <w:sz w:val="18"/>
                <w:szCs w:val="18"/>
              </w:rPr>
              <w:t>分，单项考核每扣一分折换为该项</w:t>
            </w:r>
            <w:r w:rsidRPr="00FE4F04">
              <w:rPr>
                <w:rFonts w:ascii="Times New Roman" w:hAnsi="宋体" w:hint="eastAsia"/>
                <w:kern w:val="0"/>
                <w:sz w:val="18"/>
                <w:szCs w:val="18"/>
              </w:rPr>
              <w:t>0.12</w:t>
            </w:r>
            <w:r w:rsidRPr="00FE4F04">
              <w:rPr>
                <w:rFonts w:ascii="Times New Roman" w:hAnsi="宋体" w:hint="eastAsia"/>
                <w:kern w:val="0"/>
                <w:sz w:val="18"/>
                <w:szCs w:val="18"/>
              </w:rPr>
              <w:t>分</w:t>
            </w:r>
            <w:r w:rsidRPr="00FE4F04">
              <w:rPr>
                <w:rFonts w:ascii="Times New Roman" w:hAnsi="宋体"/>
                <w:kern w:val="0"/>
                <w:sz w:val="18"/>
                <w:szCs w:val="18"/>
              </w:rPr>
              <w:t>。被主管部门或职能部门处罚一次扣</w:t>
            </w:r>
            <w:r w:rsidRPr="00FE4F04">
              <w:rPr>
                <w:rFonts w:ascii="Times New Roman" w:hAnsi="宋体"/>
                <w:kern w:val="0"/>
                <w:sz w:val="18"/>
                <w:szCs w:val="18"/>
              </w:rPr>
              <w:t>2</w:t>
            </w:r>
            <w:r w:rsidRPr="00FE4F04">
              <w:rPr>
                <w:rFonts w:ascii="Times New Roman" w:hAnsi="宋体"/>
                <w:kern w:val="0"/>
                <w:sz w:val="18"/>
                <w:szCs w:val="18"/>
              </w:rPr>
              <w:t>分，扣完为止检查组、信访反复发现的问题视情况扣</w:t>
            </w:r>
            <w:r w:rsidRPr="00FE4F04">
              <w:rPr>
                <w:rFonts w:ascii="Times New Roman" w:hAnsi="宋体"/>
                <w:kern w:val="0"/>
                <w:sz w:val="18"/>
                <w:szCs w:val="18"/>
              </w:rPr>
              <w:t>1-5</w:t>
            </w:r>
            <w:r w:rsidRPr="00FE4F04">
              <w:rPr>
                <w:rFonts w:ascii="Times New Roman" w:hAnsi="宋体"/>
                <w:kern w:val="0"/>
                <w:sz w:val="18"/>
                <w:szCs w:val="18"/>
              </w:rPr>
              <w:t>分，扣完为止。</w:t>
            </w:r>
          </w:p>
        </w:tc>
        <w:tc>
          <w:tcPr>
            <w:tcW w:w="704"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8</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jc w:val="center"/>
        </w:trPr>
        <w:tc>
          <w:tcPr>
            <w:tcW w:w="1188" w:type="dxa"/>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31</w:t>
            </w:r>
          </w:p>
        </w:tc>
        <w:tc>
          <w:tcPr>
            <w:tcW w:w="1620" w:type="dxa"/>
            <w:vAlign w:val="center"/>
          </w:tcPr>
          <w:p w:rsidR="006E1B62" w:rsidRPr="00FE4F04" w:rsidRDefault="006E1B62" w:rsidP="007E5054">
            <w:pPr>
              <w:jc w:val="left"/>
              <w:rPr>
                <w:rFonts w:ascii="Times New Roman" w:hAnsi="宋体"/>
                <w:kern w:val="0"/>
                <w:sz w:val="18"/>
                <w:szCs w:val="18"/>
              </w:rPr>
            </w:pPr>
            <w:r w:rsidRPr="00FE4F04">
              <w:rPr>
                <w:rFonts w:ascii="Times New Roman" w:hAnsi="宋体" w:hint="eastAsia"/>
                <w:kern w:val="0"/>
                <w:sz w:val="18"/>
                <w:szCs w:val="18"/>
              </w:rPr>
              <w:t>扫黑除恶等其他社会工作</w:t>
            </w:r>
          </w:p>
        </w:tc>
        <w:tc>
          <w:tcPr>
            <w:tcW w:w="4235"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kern w:val="0"/>
                <w:sz w:val="18"/>
                <w:szCs w:val="18"/>
              </w:rPr>
              <w:t>配合住建局、街道、社区开展工作，包括</w:t>
            </w:r>
            <w:r w:rsidRPr="00FE4F04">
              <w:rPr>
                <w:rFonts w:ascii="Times New Roman" w:hAnsi="宋体" w:hint="eastAsia"/>
                <w:kern w:val="0"/>
                <w:sz w:val="18"/>
                <w:szCs w:val="18"/>
              </w:rPr>
              <w:t>扫黑除恶</w:t>
            </w:r>
            <w:r w:rsidRPr="00FE4F04">
              <w:rPr>
                <w:rFonts w:ascii="Times New Roman" w:hAnsi="宋体"/>
                <w:kern w:val="0"/>
                <w:sz w:val="18"/>
                <w:szCs w:val="18"/>
              </w:rPr>
              <w:t>等专项工作和创建工作。</w:t>
            </w:r>
          </w:p>
        </w:tc>
        <w:tc>
          <w:tcPr>
            <w:tcW w:w="4961"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kern w:val="0"/>
                <w:sz w:val="18"/>
                <w:szCs w:val="18"/>
              </w:rPr>
              <w:t>物业服务企业的各项工作的推进力视情况扣</w:t>
            </w:r>
            <w:r w:rsidRPr="00FE4F04">
              <w:rPr>
                <w:rFonts w:ascii="Times New Roman" w:hAnsi="宋体"/>
                <w:kern w:val="0"/>
                <w:sz w:val="18"/>
                <w:szCs w:val="18"/>
              </w:rPr>
              <w:t>1</w:t>
            </w:r>
            <w:r w:rsidRPr="00FE4F04">
              <w:rPr>
                <w:rFonts w:ascii="Times New Roman" w:hAnsi="宋体"/>
                <w:kern w:val="0"/>
                <w:sz w:val="18"/>
                <w:szCs w:val="18"/>
              </w:rPr>
              <w:t>—</w:t>
            </w:r>
            <w:r w:rsidRPr="00FE4F04">
              <w:rPr>
                <w:rFonts w:ascii="Times New Roman" w:hAnsi="宋体"/>
                <w:kern w:val="0"/>
                <w:sz w:val="18"/>
                <w:szCs w:val="18"/>
              </w:rPr>
              <w:t>5</w:t>
            </w:r>
            <w:r w:rsidRPr="00FE4F04">
              <w:rPr>
                <w:rFonts w:ascii="Times New Roman" w:hAnsi="宋体"/>
                <w:kern w:val="0"/>
                <w:sz w:val="18"/>
                <w:szCs w:val="18"/>
              </w:rPr>
              <w:t>分。（被主管部门或职能部门处罚一次扣</w:t>
            </w:r>
            <w:r w:rsidRPr="00FE4F04">
              <w:rPr>
                <w:rFonts w:ascii="Times New Roman" w:hAnsi="宋体"/>
                <w:kern w:val="0"/>
                <w:sz w:val="18"/>
                <w:szCs w:val="18"/>
              </w:rPr>
              <w:t>2</w:t>
            </w:r>
            <w:r w:rsidRPr="00FE4F04">
              <w:rPr>
                <w:rFonts w:ascii="Times New Roman" w:hAnsi="宋体"/>
                <w:kern w:val="0"/>
                <w:sz w:val="18"/>
                <w:szCs w:val="18"/>
              </w:rPr>
              <w:t>分，扣完为止）检查组、信访反复发现的问题视情况扣</w:t>
            </w:r>
            <w:r w:rsidRPr="00FE4F04">
              <w:rPr>
                <w:rFonts w:ascii="Times New Roman" w:hAnsi="宋体"/>
                <w:kern w:val="0"/>
                <w:sz w:val="18"/>
                <w:szCs w:val="18"/>
              </w:rPr>
              <w:t>1-</w:t>
            </w:r>
            <w:r w:rsidRPr="00FE4F04">
              <w:rPr>
                <w:rFonts w:ascii="Times New Roman" w:hAnsi="宋体" w:hint="eastAsia"/>
                <w:kern w:val="0"/>
                <w:sz w:val="18"/>
                <w:szCs w:val="18"/>
              </w:rPr>
              <w:t>4</w:t>
            </w:r>
            <w:r w:rsidRPr="00FE4F04">
              <w:rPr>
                <w:rFonts w:ascii="Times New Roman" w:hAnsi="宋体"/>
                <w:kern w:val="0"/>
                <w:sz w:val="18"/>
                <w:szCs w:val="18"/>
              </w:rPr>
              <w:t>分</w:t>
            </w:r>
            <w:r w:rsidRPr="00FE4F04">
              <w:rPr>
                <w:rFonts w:ascii="Times New Roman" w:hAnsi="宋体" w:hint="eastAsia"/>
                <w:kern w:val="0"/>
                <w:sz w:val="18"/>
                <w:szCs w:val="18"/>
              </w:rPr>
              <w:t>。</w:t>
            </w:r>
            <w:r w:rsidRPr="00FE4F04">
              <w:rPr>
                <w:rFonts w:ascii="Times New Roman" w:hAnsi="宋体"/>
                <w:kern w:val="0"/>
                <w:sz w:val="18"/>
                <w:szCs w:val="18"/>
              </w:rPr>
              <w:t>扣完为止。</w:t>
            </w:r>
          </w:p>
        </w:tc>
        <w:tc>
          <w:tcPr>
            <w:tcW w:w="704"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6</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trHeight w:val="1436"/>
          <w:jc w:val="center"/>
        </w:trPr>
        <w:tc>
          <w:tcPr>
            <w:tcW w:w="1188" w:type="dxa"/>
            <w:vMerge w:val="restart"/>
            <w:vAlign w:val="center"/>
          </w:tcPr>
          <w:p w:rsidR="006E1B62" w:rsidRPr="00FE4F04" w:rsidRDefault="006E1B62" w:rsidP="007E5054">
            <w:pPr>
              <w:widowControl/>
              <w:spacing w:line="320" w:lineRule="exact"/>
              <w:textAlignment w:val="center"/>
              <w:rPr>
                <w:rFonts w:ascii="Times New Roman" w:hAnsi="Times New Roman"/>
                <w:sz w:val="18"/>
                <w:szCs w:val="18"/>
              </w:rPr>
            </w:pPr>
            <w:r w:rsidRPr="00FE4F04">
              <w:rPr>
                <w:rFonts w:ascii="Times New Roman" w:hAnsi="宋体"/>
                <w:sz w:val="18"/>
                <w:szCs w:val="18"/>
              </w:rPr>
              <w:t>七、加分项（</w:t>
            </w:r>
            <w:r w:rsidRPr="00FE4F04">
              <w:rPr>
                <w:rFonts w:ascii="Times New Roman" w:hAnsi="Times New Roman" w:hint="eastAsia"/>
                <w:sz w:val="18"/>
                <w:szCs w:val="18"/>
              </w:rPr>
              <w:t>15</w:t>
            </w:r>
            <w:r w:rsidRPr="00FE4F04">
              <w:rPr>
                <w:rFonts w:ascii="Times New Roman" w:hAnsi="宋体"/>
                <w:sz w:val="18"/>
                <w:szCs w:val="18"/>
              </w:rPr>
              <w:t>分）</w:t>
            </w: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29</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kern w:val="0"/>
                <w:sz w:val="18"/>
                <w:szCs w:val="18"/>
              </w:rPr>
              <w:t>红色物业</w:t>
            </w:r>
          </w:p>
        </w:tc>
        <w:tc>
          <w:tcPr>
            <w:tcW w:w="4235" w:type="dxa"/>
            <w:vAlign w:val="center"/>
          </w:tcPr>
          <w:p w:rsidR="006E1B62" w:rsidRPr="00FE4F04" w:rsidRDefault="006E1B62" w:rsidP="007E5054">
            <w:pPr>
              <w:spacing w:line="280" w:lineRule="exact"/>
              <w:rPr>
                <w:rFonts w:ascii="Times New Roman" w:hAnsi="宋体"/>
                <w:kern w:val="0"/>
                <w:sz w:val="18"/>
                <w:szCs w:val="18"/>
              </w:rPr>
            </w:pPr>
            <w:r w:rsidRPr="00FE4F04">
              <w:rPr>
                <w:rFonts w:ascii="Times New Roman" w:hAnsi="宋体"/>
                <w:kern w:val="0"/>
                <w:sz w:val="18"/>
                <w:szCs w:val="18"/>
              </w:rPr>
              <w:t>1</w:t>
            </w:r>
            <w:r>
              <w:rPr>
                <w:rFonts w:ascii="Times New Roman" w:hAnsi="宋体" w:hint="eastAsia"/>
                <w:kern w:val="0"/>
                <w:sz w:val="18"/>
                <w:szCs w:val="18"/>
              </w:rPr>
              <w:t>.</w:t>
            </w:r>
            <w:r w:rsidRPr="00FE4F04">
              <w:rPr>
                <w:rFonts w:ascii="Times New Roman" w:hAnsi="宋体"/>
                <w:kern w:val="0"/>
                <w:sz w:val="18"/>
                <w:szCs w:val="18"/>
              </w:rPr>
              <w:t>按标准设有红色议事厅，并符合以下要求：有党旗；有“红色议事厅”标识；有议事场所和设施；有工作制度；有议事会成员公司；有议事工作记录；有议事结果公示栏</w:t>
            </w:r>
            <w:r>
              <w:rPr>
                <w:rFonts w:ascii="Times New Roman" w:hAnsi="宋体" w:hint="eastAsia"/>
                <w:kern w:val="0"/>
                <w:sz w:val="18"/>
                <w:szCs w:val="18"/>
              </w:rPr>
              <w:t>；</w:t>
            </w:r>
            <w:r w:rsidRPr="00FE4F04">
              <w:rPr>
                <w:rFonts w:ascii="Times New Roman" w:hAnsi="宋体"/>
                <w:kern w:val="0"/>
                <w:sz w:val="18"/>
                <w:szCs w:val="18"/>
              </w:rPr>
              <w:t>2</w:t>
            </w:r>
            <w:r>
              <w:rPr>
                <w:rFonts w:ascii="Times New Roman" w:hAnsi="宋体" w:hint="eastAsia"/>
                <w:kern w:val="0"/>
                <w:sz w:val="18"/>
                <w:szCs w:val="18"/>
              </w:rPr>
              <w:t>.</w:t>
            </w:r>
            <w:r w:rsidRPr="00FE4F04">
              <w:rPr>
                <w:rFonts w:ascii="Times New Roman" w:hAnsi="宋体"/>
                <w:kern w:val="0"/>
                <w:sz w:val="18"/>
                <w:szCs w:val="18"/>
              </w:rPr>
              <w:t>物业公司工作人员中的党员在工作场所亮明党员身份。</w:t>
            </w:r>
          </w:p>
        </w:tc>
        <w:tc>
          <w:tcPr>
            <w:tcW w:w="4961" w:type="dxa"/>
            <w:vAlign w:val="center"/>
          </w:tcPr>
          <w:p w:rsidR="006E1B62" w:rsidRPr="00FE4F04" w:rsidRDefault="006E1B62" w:rsidP="007E5054">
            <w:pPr>
              <w:spacing w:line="260" w:lineRule="exact"/>
              <w:rPr>
                <w:rFonts w:ascii="Times New Roman" w:hAnsi="宋体"/>
                <w:kern w:val="0"/>
                <w:sz w:val="18"/>
                <w:szCs w:val="18"/>
              </w:rPr>
            </w:pPr>
            <w:r w:rsidRPr="00FE4F04">
              <w:rPr>
                <w:rFonts w:ascii="Times New Roman" w:hAnsi="宋体"/>
                <w:kern w:val="0"/>
                <w:sz w:val="18"/>
                <w:szCs w:val="18"/>
              </w:rPr>
              <w:t>按标准建设红色议事厅的加</w:t>
            </w:r>
            <w:r w:rsidRPr="00FE4F04">
              <w:rPr>
                <w:rFonts w:ascii="Times New Roman" w:hAnsi="宋体" w:hint="eastAsia"/>
                <w:kern w:val="0"/>
                <w:sz w:val="18"/>
                <w:szCs w:val="18"/>
              </w:rPr>
              <w:t>3</w:t>
            </w:r>
            <w:r w:rsidRPr="00FE4F04">
              <w:rPr>
                <w:rFonts w:ascii="Times New Roman" w:hAnsi="宋体"/>
                <w:kern w:val="0"/>
                <w:sz w:val="18"/>
                <w:szCs w:val="18"/>
              </w:rPr>
              <w:t>分；党员亮身份的加</w:t>
            </w:r>
            <w:r w:rsidRPr="00FE4F04">
              <w:rPr>
                <w:rFonts w:ascii="Times New Roman" w:hAnsi="宋体" w:hint="eastAsia"/>
                <w:kern w:val="0"/>
                <w:sz w:val="18"/>
                <w:szCs w:val="18"/>
              </w:rPr>
              <w:t>1</w:t>
            </w:r>
            <w:r w:rsidRPr="00FE4F04">
              <w:rPr>
                <w:rFonts w:ascii="Times New Roman" w:hAnsi="宋体"/>
                <w:kern w:val="0"/>
                <w:sz w:val="18"/>
                <w:szCs w:val="18"/>
              </w:rPr>
              <w:t>分。</w:t>
            </w:r>
          </w:p>
        </w:tc>
        <w:tc>
          <w:tcPr>
            <w:tcW w:w="704"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5</w:t>
            </w:r>
          </w:p>
        </w:tc>
        <w:tc>
          <w:tcPr>
            <w:tcW w:w="855" w:type="dxa"/>
            <w:vAlign w:val="center"/>
          </w:tcPr>
          <w:p w:rsidR="006E1B62" w:rsidRPr="00FE4F04" w:rsidRDefault="006E1B62" w:rsidP="007E5054">
            <w:pPr>
              <w:spacing w:line="320" w:lineRule="exact"/>
              <w:jc w:val="center"/>
              <w:rPr>
                <w:rFonts w:ascii="Times New Roman" w:hAnsi="宋体"/>
                <w:kern w:val="0"/>
                <w:sz w:val="18"/>
                <w:szCs w:val="18"/>
              </w:rPr>
            </w:pPr>
          </w:p>
        </w:tc>
      </w:tr>
      <w:tr w:rsidR="006E1B62" w:rsidRPr="00FE4F04" w:rsidTr="007E5054">
        <w:trPr>
          <w:jc w:val="center"/>
        </w:trPr>
        <w:tc>
          <w:tcPr>
            <w:tcW w:w="1188" w:type="dxa"/>
            <w:vMerge/>
            <w:vAlign w:val="center"/>
          </w:tcPr>
          <w:p w:rsidR="006E1B62" w:rsidRPr="00FE4F04" w:rsidRDefault="006E1B62" w:rsidP="007E5054">
            <w:pPr>
              <w:widowControl/>
              <w:spacing w:line="320" w:lineRule="exact"/>
              <w:textAlignment w:val="center"/>
              <w:rPr>
                <w:rFonts w:ascii="Times New Roman" w:hAnsi="宋体"/>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30</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示范表彰</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项目获得区以上表彰或者成功创建示范小区</w:t>
            </w:r>
          </w:p>
        </w:tc>
        <w:tc>
          <w:tcPr>
            <w:tcW w:w="4961" w:type="dxa"/>
            <w:vAlign w:val="center"/>
          </w:tcPr>
          <w:p w:rsidR="006E1B62" w:rsidRPr="00FE4F04" w:rsidRDefault="006E1B62" w:rsidP="007E5054">
            <w:pPr>
              <w:widowControl/>
              <w:spacing w:line="280" w:lineRule="exact"/>
              <w:jc w:val="left"/>
              <w:textAlignment w:val="center"/>
              <w:rPr>
                <w:rFonts w:ascii="Times New Roman"/>
                <w:sz w:val="18"/>
                <w:szCs w:val="18"/>
              </w:rPr>
            </w:pPr>
            <w:r w:rsidRPr="00FE4F04">
              <w:rPr>
                <w:rFonts w:ascii="Times New Roman" w:hint="eastAsia"/>
                <w:sz w:val="18"/>
                <w:szCs w:val="18"/>
              </w:rPr>
              <w:t>1</w:t>
            </w:r>
            <w:r>
              <w:rPr>
                <w:rFonts w:ascii="Times New Roman" w:hint="eastAsia"/>
                <w:sz w:val="18"/>
                <w:szCs w:val="18"/>
              </w:rPr>
              <w:t>.</w:t>
            </w:r>
            <w:r w:rsidRPr="00FE4F04">
              <w:rPr>
                <w:rFonts w:ascii="Times New Roman" w:hint="eastAsia"/>
                <w:sz w:val="18"/>
                <w:szCs w:val="18"/>
              </w:rPr>
              <w:t>获得省级表彰得</w:t>
            </w:r>
            <w:r w:rsidRPr="00FE4F04">
              <w:rPr>
                <w:rFonts w:ascii="Times New Roman" w:hint="eastAsia"/>
                <w:sz w:val="18"/>
                <w:szCs w:val="18"/>
              </w:rPr>
              <w:t>4</w:t>
            </w:r>
            <w:r w:rsidRPr="00FE4F04">
              <w:rPr>
                <w:rFonts w:ascii="Times New Roman" w:hint="eastAsia"/>
                <w:sz w:val="18"/>
                <w:szCs w:val="18"/>
              </w:rPr>
              <w:t>分；苏州市级表彰得</w:t>
            </w:r>
            <w:r w:rsidRPr="00FE4F04">
              <w:rPr>
                <w:rFonts w:ascii="Times New Roman" w:hint="eastAsia"/>
                <w:sz w:val="18"/>
                <w:szCs w:val="18"/>
              </w:rPr>
              <w:t>2</w:t>
            </w:r>
            <w:r w:rsidRPr="00FE4F04">
              <w:rPr>
                <w:rFonts w:ascii="Times New Roman" w:hint="eastAsia"/>
                <w:sz w:val="18"/>
                <w:szCs w:val="18"/>
              </w:rPr>
              <w:t>分；吴江区级表彰得</w:t>
            </w:r>
            <w:r w:rsidRPr="00FE4F04">
              <w:rPr>
                <w:rFonts w:ascii="Times New Roman" w:hint="eastAsia"/>
                <w:sz w:val="18"/>
                <w:szCs w:val="18"/>
              </w:rPr>
              <w:t>1</w:t>
            </w:r>
            <w:r w:rsidRPr="00FE4F04">
              <w:rPr>
                <w:rFonts w:ascii="Times New Roman" w:hint="eastAsia"/>
                <w:sz w:val="18"/>
                <w:szCs w:val="18"/>
              </w:rPr>
              <w:t>分；</w:t>
            </w:r>
          </w:p>
          <w:p w:rsidR="006E1B62" w:rsidRPr="00FE4F04" w:rsidRDefault="006E1B62" w:rsidP="007E5054">
            <w:pPr>
              <w:widowControl/>
              <w:spacing w:line="280" w:lineRule="exact"/>
              <w:jc w:val="left"/>
              <w:textAlignment w:val="center"/>
              <w:rPr>
                <w:rFonts w:ascii="Times New Roman"/>
                <w:sz w:val="18"/>
                <w:szCs w:val="18"/>
              </w:rPr>
            </w:pPr>
            <w:r w:rsidRPr="00FE4F04">
              <w:rPr>
                <w:rFonts w:ascii="Times New Roman" w:hint="eastAsia"/>
                <w:sz w:val="18"/>
                <w:szCs w:val="18"/>
              </w:rPr>
              <w:t>2</w:t>
            </w:r>
            <w:r>
              <w:rPr>
                <w:rFonts w:ascii="Times New Roman" w:hint="eastAsia"/>
                <w:sz w:val="18"/>
                <w:szCs w:val="18"/>
              </w:rPr>
              <w:t>.</w:t>
            </w:r>
            <w:r w:rsidRPr="00FE4F04">
              <w:rPr>
                <w:rFonts w:ascii="Times New Roman" w:hint="eastAsia"/>
                <w:sz w:val="18"/>
                <w:szCs w:val="18"/>
              </w:rPr>
              <w:t>获不同级别、不同表彰的，累计不超过</w:t>
            </w:r>
            <w:r w:rsidRPr="00FE4F04">
              <w:rPr>
                <w:rFonts w:ascii="Times New Roman" w:hint="eastAsia"/>
                <w:sz w:val="18"/>
                <w:szCs w:val="18"/>
              </w:rPr>
              <w:t>4</w:t>
            </w:r>
            <w:r w:rsidRPr="00FE4F04">
              <w:rPr>
                <w:rFonts w:ascii="Times New Roman" w:hint="eastAsia"/>
                <w:sz w:val="18"/>
                <w:szCs w:val="18"/>
              </w:rPr>
              <w:t>分；</w:t>
            </w:r>
          </w:p>
          <w:p w:rsidR="006E1B62" w:rsidRPr="00FE4F04" w:rsidRDefault="006E1B62" w:rsidP="007E5054">
            <w:pPr>
              <w:spacing w:line="260" w:lineRule="exact"/>
              <w:rPr>
                <w:rFonts w:ascii="Times New Roman"/>
                <w:sz w:val="18"/>
                <w:szCs w:val="18"/>
              </w:rPr>
            </w:pPr>
            <w:r w:rsidRPr="00FE4F04">
              <w:rPr>
                <w:rFonts w:ascii="Times New Roman" w:hint="eastAsia"/>
                <w:sz w:val="18"/>
                <w:szCs w:val="18"/>
              </w:rPr>
              <w:t>3</w:t>
            </w:r>
            <w:r>
              <w:rPr>
                <w:rFonts w:ascii="Times New Roman" w:hint="eastAsia"/>
                <w:sz w:val="18"/>
                <w:szCs w:val="18"/>
              </w:rPr>
              <w:t>.</w:t>
            </w:r>
            <w:r w:rsidRPr="00FE4F04">
              <w:rPr>
                <w:rFonts w:ascii="Times New Roman" w:hint="eastAsia"/>
                <w:sz w:val="18"/>
                <w:szCs w:val="18"/>
              </w:rPr>
              <w:t>所获表彰须为当地政府部门评选的奖项。</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6</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jc w:val="center"/>
        </w:trPr>
        <w:tc>
          <w:tcPr>
            <w:tcW w:w="1188" w:type="dxa"/>
            <w:vMerge/>
            <w:vAlign w:val="center"/>
          </w:tcPr>
          <w:p w:rsidR="006E1B62" w:rsidRPr="00FE4F04" w:rsidRDefault="006E1B62" w:rsidP="007E5054">
            <w:pPr>
              <w:widowControl/>
              <w:spacing w:line="320" w:lineRule="exact"/>
              <w:textAlignment w:val="center"/>
              <w:rPr>
                <w:rFonts w:ascii="Times New Roman" w:hAnsi="宋体"/>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31</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信息化管理</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根据主管部门要求，积极推进信息化、技防技术在项目的应用。</w:t>
            </w:r>
            <w:r w:rsidRPr="00FE4F04">
              <w:rPr>
                <w:rFonts w:ascii="Times New Roman" w:hint="eastAsia"/>
                <w:sz w:val="18"/>
                <w:szCs w:val="18"/>
              </w:rPr>
              <w:t xml:space="preserve"> </w:t>
            </w:r>
          </w:p>
        </w:tc>
        <w:tc>
          <w:tcPr>
            <w:tcW w:w="4961" w:type="dxa"/>
            <w:vAlign w:val="center"/>
          </w:tcPr>
          <w:p w:rsidR="006E1B62" w:rsidRPr="00FE4F04" w:rsidRDefault="006E1B62" w:rsidP="007E5054">
            <w:pPr>
              <w:spacing w:line="260" w:lineRule="exact"/>
              <w:rPr>
                <w:rFonts w:ascii="Times New Roman"/>
                <w:sz w:val="18"/>
                <w:szCs w:val="18"/>
              </w:rPr>
            </w:pPr>
            <w:r w:rsidRPr="00FE4F04">
              <w:rPr>
                <w:rFonts w:ascii="Times New Roman" w:hint="eastAsia"/>
                <w:sz w:val="18"/>
                <w:szCs w:val="18"/>
              </w:rPr>
              <w:t>根据全区推广要求，每落实一个信息化、技防建设内容，加</w:t>
            </w:r>
            <w:r w:rsidRPr="00FE4F04">
              <w:rPr>
                <w:rFonts w:ascii="Times New Roman" w:hint="eastAsia"/>
                <w:sz w:val="18"/>
                <w:szCs w:val="18"/>
              </w:rPr>
              <w:t>2</w:t>
            </w:r>
            <w:r w:rsidRPr="00FE4F04">
              <w:rPr>
                <w:rFonts w:ascii="Times New Roman" w:hint="eastAsia"/>
                <w:sz w:val="18"/>
                <w:szCs w:val="18"/>
              </w:rPr>
              <w:t>分。</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4</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23"/>
          <w:jc w:val="center"/>
        </w:trPr>
        <w:tc>
          <w:tcPr>
            <w:tcW w:w="12724" w:type="dxa"/>
            <w:gridSpan w:val="5"/>
            <w:vAlign w:val="center"/>
          </w:tcPr>
          <w:p w:rsidR="006E1B62" w:rsidRPr="00FE4F04" w:rsidRDefault="006E1B62" w:rsidP="007E5054">
            <w:pPr>
              <w:widowControl/>
              <w:spacing w:line="320" w:lineRule="exact"/>
              <w:jc w:val="center"/>
              <w:textAlignment w:val="center"/>
              <w:rPr>
                <w:rFonts w:ascii="Times New Roman" w:hAnsi="Times New Roman"/>
                <w:b/>
                <w:bCs/>
                <w:sz w:val="18"/>
                <w:szCs w:val="18"/>
              </w:rPr>
            </w:pPr>
            <w:r w:rsidRPr="00FE4F04">
              <w:rPr>
                <w:rFonts w:ascii="Times New Roman" w:hAnsi="宋体"/>
                <w:b/>
                <w:bCs/>
                <w:sz w:val="18"/>
                <w:szCs w:val="18"/>
              </w:rPr>
              <w:t>合计</w:t>
            </w:r>
            <w:r w:rsidRPr="00FE4F04">
              <w:rPr>
                <w:rFonts w:ascii="Times New Roman" w:hAnsi="宋体" w:hint="eastAsia"/>
                <w:b/>
                <w:bCs/>
                <w:sz w:val="18"/>
                <w:szCs w:val="18"/>
              </w:rPr>
              <w:t>（</w:t>
            </w:r>
            <w:r w:rsidRPr="00FE4F04">
              <w:rPr>
                <w:rFonts w:ascii="Times New Roman" w:hAnsi="宋体"/>
                <w:kern w:val="0"/>
                <w:sz w:val="18"/>
                <w:szCs w:val="18"/>
              </w:rPr>
              <w:t>备注：</w:t>
            </w:r>
            <w:r w:rsidRPr="00FE4F04">
              <w:rPr>
                <w:rFonts w:ascii="Times New Roman" w:hAnsi="宋体" w:hint="eastAsia"/>
                <w:kern w:val="0"/>
                <w:sz w:val="18"/>
                <w:szCs w:val="18"/>
              </w:rPr>
              <w:t>具体考核时请对照项目实际服务等级；加分项</w:t>
            </w:r>
            <w:r w:rsidRPr="00FE4F04">
              <w:rPr>
                <w:rFonts w:ascii="Times New Roman" w:hAnsi="宋体" w:hint="eastAsia"/>
                <w:kern w:val="0"/>
                <w:sz w:val="18"/>
                <w:szCs w:val="18"/>
              </w:rPr>
              <w:t xml:space="preserve"> </w:t>
            </w:r>
            <w:r w:rsidRPr="00FE4F04">
              <w:rPr>
                <w:rFonts w:ascii="Times New Roman" w:hAnsi="宋体"/>
                <w:kern w:val="0"/>
                <w:sz w:val="18"/>
                <w:szCs w:val="18"/>
              </w:rPr>
              <w:t>每一项目在同一考核年度内至多加一次</w:t>
            </w:r>
            <w:r w:rsidRPr="00FE4F04">
              <w:rPr>
                <w:rFonts w:ascii="Times New Roman" w:hAnsi="宋体" w:hint="eastAsia"/>
                <w:b/>
                <w:bCs/>
                <w:sz w:val="18"/>
                <w:szCs w:val="18"/>
              </w:rPr>
              <w:t>）</w:t>
            </w:r>
          </w:p>
        </w:tc>
        <w:tc>
          <w:tcPr>
            <w:tcW w:w="704"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Times New Roman"/>
                <w:b/>
                <w:bCs/>
                <w:sz w:val="18"/>
                <w:szCs w:val="18"/>
              </w:rPr>
              <w:t>1</w:t>
            </w:r>
            <w:r w:rsidRPr="00FE4F04">
              <w:rPr>
                <w:rFonts w:ascii="Times New Roman" w:hAnsi="Times New Roman" w:hint="eastAsia"/>
                <w:b/>
                <w:bCs/>
                <w:sz w:val="18"/>
                <w:szCs w:val="18"/>
              </w:rPr>
              <w:t>15</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bl>
    <w:p w:rsidR="006E1B62" w:rsidRPr="00FE4F04" w:rsidRDefault="006E1B62" w:rsidP="006E1B62">
      <w:pPr>
        <w:widowControl/>
        <w:jc w:val="center"/>
        <w:rPr>
          <w:rFonts w:eastAsia="方正小标宋_GBK"/>
          <w:szCs w:val="21"/>
        </w:rPr>
      </w:pPr>
    </w:p>
    <w:p w:rsidR="006E1B62" w:rsidRPr="00FE4F04" w:rsidRDefault="006E1B62" w:rsidP="006E1B62">
      <w:pPr>
        <w:widowControl/>
        <w:jc w:val="left"/>
        <w:rPr>
          <w:rFonts w:ascii="仿宋" w:eastAsia="仿宋" w:hAnsi="仿宋" w:cs="仿宋"/>
          <w:kern w:val="0"/>
          <w:sz w:val="32"/>
          <w:szCs w:val="32"/>
        </w:rPr>
      </w:pPr>
    </w:p>
    <w:p w:rsidR="006E1B62" w:rsidRPr="00FE4F04" w:rsidRDefault="006E1B62" w:rsidP="006E1B62">
      <w:pPr>
        <w:widowControl/>
        <w:jc w:val="left"/>
        <w:rPr>
          <w:rFonts w:ascii="仿宋" w:eastAsia="仿宋" w:hAnsi="仿宋" w:cs="仿宋"/>
          <w:kern w:val="0"/>
          <w:sz w:val="32"/>
          <w:szCs w:val="32"/>
        </w:rPr>
      </w:pPr>
    </w:p>
    <w:p w:rsidR="006E1B62" w:rsidRPr="00FE4F04" w:rsidRDefault="006E1B62" w:rsidP="006E1B62">
      <w:pPr>
        <w:widowControl/>
        <w:jc w:val="left"/>
        <w:rPr>
          <w:rFonts w:ascii="仿宋" w:eastAsia="仿宋" w:hAnsi="仿宋" w:cs="仿宋"/>
          <w:kern w:val="0"/>
          <w:sz w:val="32"/>
          <w:szCs w:val="32"/>
        </w:rPr>
      </w:pPr>
    </w:p>
    <w:p w:rsidR="006E1B62" w:rsidRDefault="006E1B62" w:rsidP="006E1B62">
      <w:pPr>
        <w:widowControl/>
        <w:jc w:val="left"/>
        <w:rPr>
          <w:rFonts w:ascii="仿宋" w:eastAsia="仿宋" w:hAnsi="仿宋" w:cs="仿宋"/>
          <w:kern w:val="0"/>
          <w:sz w:val="32"/>
          <w:szCs w:val="32"/>
        </w:rPr>
      </w:pPr>
    </w:p>
    <w:p w:rsidR="006E1B62" w:rsidRPr="00FE4F04" w:rsidRDefault="006E1B62" w:rsidP="006E1B62">
      <w:pPr>
        <w:widowControl/>
        <w:jc w:val="left"/>
        <w:rPr>
          <w:rFonts w:ascii="仿宋" w:eastAsia="仿宋" w:hAnsi="仿宋" w:cs="仿宋"/>
          <w:kern w:val="0"/>
          <w:sz w:val="32"/>
          <w:szCs w:val="32"/>
        </w:rPr>
      </w:pPr>
    </w:p>
    <w:p w:rsidR="006E1B62" w:rsidRPr="00FE4F04" w:rsidRDefault="006E1B62" w:rsidP="006E1B62">
      <w:pPr>
        <w:widowControl/>
        <w:jc w:val="left"/>
        <w:rPr>
          <w:rFonts w:ascii="仿宋" w:eastAsia="仿宋" w:hAnsi="仿宋" w:cs="仿宋"/>
          <w:kern w:val="0"/>
          <w:sz w:val="32"/>
          <w:szCs w:val="32"/>
        </w:rPr>
      </w:pPr>
    </w:p>
    <w:p w:rsidR="006E1B62" w:rsidRDefault="006E1B62" w:rsidP="006E1B62">
      <w:pPr>
        <w:widowControl/>
        <w:jc w:val="left"/>
        <w:rPr>
          <w:rFonts w:ascii="仿宋_GB2312" w:eastAsia="仿宋_GB2312" w:hAnsi="仿宋" w:cs="仿宋"/>
          <w:kern w:val="0"/>
          <w:sz w:val="32"/>
          <w:szCs w:val="32"/>
        </w:rPr>
      </w:pPr>
    </w:p>
    <w:p w:rsidR="006E1B62" w:rsidRPr="00FE4F04" w:rsidRDefault="006E1B62" w:rsidP="006E1B62">
      <w:pPr>
        <w:widowControl/>
        <w:jc w:val="left"/>
        <w:rPr>
          <w:rFonts w:ascii="仿宋_GB2312" w:eastAsia="仿宋_GB2312" w:hAnsi="仿宋" w:cs="仿宋"/>
          <w:kern w:val="0"/>
          <w:sz w:val="32"/>
          <w:szCs w:val="32"/>
        </w:rPr>
      </w:pPr>
      <w:r w:rsidRPr="00FE4F04">
        <w:rPr>
          <w:rFonts w:ascii="仿宋_GB2312" w:eastAsia="仿宋_GB2312" w:hAnsi="仿宋" w:cs="仿宋" w:hint="eastAsia"/>
          <w:kern w:val="0"/>
          <w:sz w:val="32"/>
          <w:szCs w:val="32"/>
        </w:rPr>
        <w:t>附件2：</w:t>
      </w:r>
    </w:p>
    <w:p w:rsidR="006E1B62" w:rsidRPr="00FE4F04" w:rsidRDefault="006E1B62" w:rsidP="006E1B62">
      <w:pPr>
        <w:widowControl/>
        <w:jc w:val="center"/>
        <w:rPr>
          <w:rFonts w:ascii="Times New Roman" w:eastAsia="方正小标宋_GBK" w:hAnsi="Times New Roman"/>
          <w:sz w:val="36"/>
          <w:szCs w:val="36"/>
        </w:rPr>
      </w:pPr>
      <w:r w:rsidRPr="00FE4F04">
        <w:rPr>
          <w:rFonts w:ascii="Times New Roman" w:eastAsia="方正小标宋_GBK" w:hAnsi="Times New Roman"/>
          <w:sz w:val="36"/>
          <w:szCs w:val="36"/>
        </w:rPr>
        <w:t>吴江区</w:t>
      </w:r>
      <w:r w:rsidRPr="00FE4F04">
        <w:rPr>
          <w:rFonts w:ascii="Times New Roman" w:eastAsia="方正小标宋_GBK" w:hAnsi="Times New Roman"/>
          <w:sz w:val="36"/>
          <w:szCs w:val="36"/>
        </w:rPr>
        <w:t>B</w:t>
      </w:r>
      <w:r w:rsidRPr="00FE4F04">
        <w:rPr>
          <w:rFonts w:ascii="Times New Roman" w:eastAsia="黑体" w:hAnsi="黑体"/>
          <w:sz w:val="36"/>
          <w:szCs w:val="36"/>
        </w:rPr>
        <w:t>类</w:t>
      </w:r>
      <w:r w:rsidRPr="00FE4F04">
        <w:rPr>
          <w:rFonts w:ascii="Times New Roman" w:eastAsia="方正小标宋_GBK" w:hAnsi="Times New Roman"/>
          <w:sz w:val="36"/>
          <w:szCs w:val="36"/>
        </w:rPr>
        <w:t>物业管理小区物业服务考评细则（</w:t>
      </w:r>
      <w:r w:rsidRPr="00FE4F04">
        <w:rPr>
          <w:rFonts w:ascii="Times New Roman" w:eastAsia="方正小标宋_GBK" w:hAnsi="Times New Roman"/>
          <w:sz w:val="36"/>
          <w:szCs w:val="36"/>
        </w:rPr>
        <w:t>100</w:t>
      </w:r>
      <w:r w:rsidRPr="00FE4F04">
        <w:rPr>
          <w:rFonts w:ascii="Times New Roman" w:eastAsia="方正小标宋_GBK" w:hAnsi="Times New Roman"/>
          <w:sz w:val="36"/>
          <w:szCs w:val="36"/>
        </w:rPr>
        <w:t>分）</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20"/>
        <w:gridCol w:w="1620"/>
        <w:gridCol w:w="4235"/>
        <w:gridCol w:w="4961"/>
        <w:gridCol w:w="704"/>
        <w:gridCol w:w="855"/>
      </w:tblGrid>
      <w:tr w:rsidR="006E1B62" w:rsidRPr="00FE4F04" w:rsidTr="007E5054">
        <w:tc>
          <w:tcPr>
            <w:tcW w:w="1188"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考核大类</w:t>
            </w:r>
          </w:p>
        </w:tc>
        <w:tc>
          <w:tcPr>
            <w:tcW w:w="720"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序号</w:t>
            </w:r>
          </w:p>
        </w:tc>
        <w:tc>
          <w:tcPr>
            <w:tcW w:w="1620"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考核小项</w:t>
            </w:r>
          </w:p>
        </w:tc>
        <w:tc>
          <w:tcPr>
            <w:tcW w:w="4235"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达标要求</w:t>
            </w:r>
          </w:p>
        </w:tc>
        <w:tc>
          <w:tcPr>
            <w:tcW w:w="4961"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扣分标准</w:t>
            </w:r>
          </w:p>
        </w:tc>
        <w:tc>
          <w:tcPr>
            <w:tcW w:w="704"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分值</w:t>
            </w:r>
          </w:p>
        </w:tc>
        <w:tc>
          <w:tcPr>
            <w:tcW w:w="855"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宋体"/>
                <w:b/>
                <w:bCs/>
                <w:sz w:val="18"/>
                <w:szCs w:val="18"/>
              </w:rPr>
              <w:t>得分</w:t>
            </w:r>
          </w:p>
        </w:tc>
      </w:tr>
      <w:tr w:rsidR="006E1B62" w:rsidRPr="00FE4F04" w:rsidTr="007E5054">
        <w:trPr>
          <w:trHeight w:val="250"/>
        </w:trPr>
        <w:tc>
          <w:tcPr>
            <w:tcW w:w="1188" w:type="dxa"/>
            <w:vMerge w:val="restart"/>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sz w:val="18"/>
                <w:szCs w:val="18"/>
              </w:rPr>
              <w:t>一、综合服务（</w:t>
            </w:r>
            <w:r w:rsidRPr="00FE4F04">
              <w:rPr>
                <w:rFonts w:ascii="Times New Roman" w:hAnsi="Times New Roman" w:hint="eastAsia"/>
                <w:sz w:val="18"/>
                <w:szCs w:val="18"/>
              </w:rPr>
              <w:t>8</w:t>
            </w:r>
            <w:r w:rsidRPr="00FE4F04">
              <w:rPr>
                <w:rFonts w:ascii="Times New Roman"/>
                <w:sz w:val="18"/>
                <w:szCs w:val="18"/>
              </w:rPr>
              <w:t>分）</w:t>
            </w:r>
          </w:p>
        </w:tc>
        <w:tc>
          <w:tcPr>
            <w:tcW w:w="720" w:type="dxa"/>
            <w:vMerge w:val="restart"/>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1</w:t>
            </w:r>
          </w:p>
        </w:tc>
        <w:tc>
          <w:tcPr>
            <w:tcW w:w="1620" w:type="dxa"/>
            <w:vMerge w:val="restart"/>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sz w:val="18"/>
                <w:szCs w:val="18"/>
              </w:rPr>
              <w:t>制度和人员管理</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按照明码标价规定公示服务内容、服务标准、收费标准等内容；有完善的管理方案，员工岗位责任与考核制度、报修服务与投诉处理制度、业主（用户）资料保密制度、员工工作程序与工作标准等制度健全。物业服务档案资料齐全、分类科学、管理完善、易于检索。</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服务内容、服务标准、收费标准等内容未公示上墙的，每少一项扣</w:t>
            </w:r>
            <w:r w:rsidRPr="00FE4F04">
              <w:rPr>
                <w:rFonts w:ascii="Times New Roman" w:hAnsi="Times New Roman"/>
                <w:sz w:val="18"/>
                <w:szCs w:val="18"/>
              </w:rPr>
              <w:t>1</w:t>
            </w:r>
            <w:r w:rsidRPr="00FE4F04">
              <w:rPr>
                <w:rFonts w:ascii="Times New Roman"/>
                <w:sz w:val="18"/>
                <w:szCs w:val="18"/>
              </w:rPr>
              <w:t>分；员工岗位责任与考核制度、报修服务与投诉处理制度、业主（用户）资料保密制度、员工工作程序与工作标准等制度不健全的，每少一项扣</w:t>
            </w:r>
            <w:r w:rsidRPr="00FE4F04">
              <w:rPr>
                <w:rFonts w:ascii="Times New Roman" w:hAnsi="Times New Roman"/>
                <w:sz w:val="18"/>
                <w:szCs w:val="18"/>
              </w:rPr>
              <w:t>1</w:t>
            </w:r>
            <w:r w:rsidRPr="00FE4F04">
              <w:rPr>
                <w:rFonts w:ascii="Times New Roman"/>
                <w:sz w:val="18"/>
                <w:szCs w:val="18"/>
              </w:rPr>
              <w:t>分。物业服务档案资料不健全的，扣</w:t>
            </w:r>
            <w:r w:rsidRPr="00FE4F04">
              <w:rPr>
                <w:rFonts w:ascii="Times New Roman" w:hAnsi="Times New Roman"/>
                <w:sz w:val="18"/>
                <w:szCs w:val="18"/>
              </w:rPr>
              <w:t>1-2</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Merge/>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p>
        </w:tc>
        <w:tc>
          <w:tcPr>
            <w:tcW w:w="1620" w:type="dxa"/>
            <w:vMerge/>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物业服务经理、专业管理人员具备相应的岗位资格证书；管理人员服装统一、仪表整洁、挂牌上岗、言行规范。</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物业服务经理、专业管理人员无岗位资格证书的，扣</w:t>
            </w:r>
            <w:r w:rsidRPr="00FE4F04">
              <w:rPr>
                <w:rFonts w:ascii="Times New Roman" w:hAnsi="Times New Roman"/>
                <w:sz w:val="18"/>
                <w:szCs w:val="18"/>
              </w:rPr>
              <w:t>2</w:t>
            </w:r>
            <w:r w:rsidRPr="00FE4F04">
              <w:rPr>
                <w:rFonts w:ascii="Times New Roman"/>
                <w:sz w:val="18"/>
                <w:szCs w:val="18"/>
              </w:rPr>
              <w:t>分；管理人员未做到服装统一、仪表整洁、挂牌上岗、言行规范的，每一项扣</w:t>
            </w:r>
            <w:r w:rsidRPr="00FE4F04">
              <w:rPr>
                <w:rFonts w:ascii="Times New Roman" w:hAnsi="Times New Roman"/>
                <w:sz w:val="18"/>
                <w:szCs w:val="18"/>
              </w:rPr>
              <w:t>1</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sz w:val="18"/>
                <w:szCs w:val="18"/>
              </w:rPr>
              <w:t>服务接待</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设置专门的服务接待处，配有专人值守，办公室设施及办公用品配置完备；公示小区负责人人联系电话。</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未设置专门的服务接待处，无专人值守，办公室设施及办公用品配置不完备，每一项扣</w:t>
            </w:r>
            <w:r w:rsidRPr="00FE4F04">
              <w:rPr>
                <w:rFonts w:ascii="Times New Roman" w:hAnsi="Times New Roman"/>
                <w:sz w:val="18"/>
                <w:szCs w:val="18"/>
              </w:rPr>
              <w:t>0.5</w:t>
            </w:r>
            <w:r w:rsidRPr="00FE4F04">
              <w:rPr>
                <w:rFonts w:ascii="Times New Roman"/>
                <w:sz w:val="18"/>
                <w:szCs w:val="18"/>
              </w:rPr>
              <w:t>分；未公示小区负责人人联系电话的，扣</w:t>
            </w:r>
            <w:r w:rsidRPr="00FE4F04">
              <w:rPr>
                <w:rFonts w:ascii="Times New Roman" w:hAnsi="Times New Roman"/>
                <w:sz w:val="18"/>
                <w:szCs w:val="18"/>
              </w:rPr>
              <w:t>0.5</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3</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sz w:val="18"/>
                <w:szCs w:val="18"/>
              </w:rPr>
              <w:t>投诉保修处置</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对业主的求助、咨询及时处理，做到有受理、有记录、有处理、有回访；及时处置业主的各类保修需求。</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对业主的求助、咨询以及保修处置无台账记录的扣</w:t>
            </w:r>
            <w:r w:rsidRPr="00FE4F04">
              <w:rPr>
                <w:rFonts w:ascii="Times New Roman" w:hAnsi="Times New Roman"/>
                <w:sz w:val="18"/>
                <w:szCs w:val="18"/>
              </w:rPr>
              <w:t>2</w:t>
            </w:r>
            <w:r w:rsidRPr="00FE4F04">
              <w:rPr>
                <w:rFonts w:ascii="Times New Roman"/>
                <w:sz w:val="18"/>
                <w:szCs w:val="18"/>
              </w:rPr>
              <w:t>分，资料不全的扣</w:t>
            </w:r>
            <w:r w:rsidRPr="00FE4F04">
              <w:rPr>
                <w:rFonts w:ascii="Times New Roman" w:hAnsi="Times New Roman"/>
                <w:sz w:val="18"/>
                <w:szCs w:val="18"/>
              </w:rPr>
              <w:t>1</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4</w:t>
            </w:r>
          </w:p>
        </w:tc>
        <w:tc>
          <w:tcPr>
            <w:tcW w:w="16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sz w:val="18"/>
                <w:szCs w:val="18"/>
              </w:rPr>
              <w:t>违章管理</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kern w:val="0"/>
                <w:sz w:val="18"/>
                <w:szCs w:val="18"/>
              </w:rPr>
              <w:t>1.</w:t>
            </w:r>
            <w:r w:rsidRPr="00FE4F04">
              <w:rPr>
                <w:rFonts w:ascii="Times New Roman" w:hAnsi="宋体"/>
                <w:kern w:val="0"/>
                <w:sz w:val="18"/>
                <w:szCs w:val="18"/>
              </w:rPr>
              <w:t>对业主装修能统一进行管理，有巡查台账，对违章装修劝阻、制止，并及时上报相关行政主管部门；</w:t>
            </w:r>
            <w:r w:rsidRPr="00FE4F04">
              <w:rPr>
                <w:rFonts w:ascii="Times New Roman" w:hAnsi="Times New Roman"/>
                <w:kern w:val="0"/>
                <w:sz w:val="18"/>
                <w:szCs w:val="18"/>
              </w:rPr>
              <w:t>2.</w:t>
            </w:r>
            <w:r w:rsidRPr="00FE4F04">
              <w:rPr>
                <w:rFonts w:ascii="Times New Roman" w:hAnsi="宋体"/>
                <w:kern w:val="0"/>
                <w:sz w:val="18"/>
                <w:szCs w:val="18"/>
              </w:rPr>
              <w:t>对违反规划私搭乱建能及时劝阻，做好记录，并及时上报相关行政主管部门；</w:t>
            </w:r>
            <w:r w:rsidRPr="00FE4F04">
              <w:rPr>
                <w:rFonts w:ascii="Times New Roman" w:hAnsi="Times New Roman"/>
                <w:kern w:val="0"/>
                <w:sz w:val="18"/>
                <w:szCs w:val="18"/>
              </w:rPr>
              <w:t>3.</w:t>
            </w:r>
            <w:r w:rsidRPr="00FE4F04">
              <w:rPr>
                <w:rFonts w:ascii="Times New Roman"/>
                <w:sz w:val="18"/>
                <w:szCs w:val="18"/>
              </w:rPr>
              <w:t>小区内不得有</w:t>
            </w:r>
            <w:r w:rsidRPr="00FE4F04">
              <w:rPr>
                <w:rFonts w:ascii="Times New Roman" w:hAnsi="Times New Roman"/>
                <w:sz w:val="18"/>
                <w:szCs w:val="18"/>
              </w:rPr>
              <w:t>“</w:t>
            </w:r>
            <w:r w:rsidRPr="00FE4F04">
              <w:rPr>
                <w:rFonts w:ascii="Times New Roman"/>
                <w:sz w:val="18"/>
                <w:szCs w:val="18"/>
              </w:rPr>
              <w:t>三合一</w:t>
            </w:r>
            <w:r w:rsidRPr="00FE4F04">
              <w:rPr>
                <w:rFonts w:ascii="Times New Roman" w:hAnsi="Times New Roman"/>
                <w:sz w:val="18"/>
                <w:szCs w:val="18"/>
              </w:rPr>
              <w:t>”</w:t>
            </w:r>
            <w:r w:rsidRPr="00FE4F04">
              <w:rPr>
                <w:rFonts w:ascii="Times New Roman"/>
                <w:sz w:val="18"/>
                <w:szCs w:val="18"/>
              </w:rPr>
              <w:t>场所；</w:t>
            </w:r>
            <w:r w:rsidRPr="00FE4F04">
              <w:rPr>
                <w:rFonts w:ascii="Times New Roman" w:hAnsi="Times New Roman"/>
                <w:sz w:val="18"/>
                <w:szCs w:val="18"/>
              </w:rPr>
              <w:t>4.</w:t>
            </w:r>
            <w:r w:rsidRPr="00FE4F04">
              <w:rPr>
                <w:rFonts w:ascii="Times New Roman"/>
                <w:sz w:val="18"/>
                <w:szCs w:val="18"/>
              </w:rPr>
              <w:t>车库内不得使用明火。</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无巡查台账资料记录的扣</w:t>
            </w:r>
            <w:r w:rsidRPr="00FE4F04">
              <w:rPr>
                <w:rFonts w:ascii="Times New Roman" w:hAnsi="Times New Roman"/>
                <w:sz w:val="18"/>
                <w:szCs w:val="18"/>
              </w:rPr>
              <w:t>2</w:t>
            </w:r>
            <w:r w:rsidRPr="00FE4F04">
              <w:rPr>
                <w:rFonts w:ascii="Times New Roman"/>
                <w:sz w:val="18"/>
                <w:szCs w:val="18"/>
              </w:rPr>
              <w:t>分，资料不全的扣</w:t>
            </w:r>
            <w:r w:rsidRPr="00FE4F04">
              <w:rPr>
                <w:rFonts w:ascii="Times New Roman" w:hAnsi="Times New Roman"/>
                <w:sz w:val="18"/>
                <w:szCs w:val="18"/>
              </w:rPr>
              <w:t>1</w:t>
            </w:r>
            <w:r w:rsidRPr="00FE4F04">
              <w:rPr>
                <w:rFonts w:ascii="Times New Roman"/>
                <w:sz w:val="18"/>
                <w:szCs w:val="18"/>
              </w:rPr>
              <w:t>分；对新增违法建</w:t>
            </w:r>
            <w:r w:rsidRPr="00FE4F04">
              <w:rPr>
                <w:rFonts w:ascii="Times New Roman" w:hAnsi="Times New Roman"/>
                <w:sz w:val="18"/>
                <w:szCs w:val="18"/>
              </w:rPr>
              <w:t>(</w:t>
            </w:r>
            <w:r w:rsidRPr="00FE4F04">
              <w:rPr>
                <w:rFonts w:ascii="Times New Roman"/>
                <w:sz w:val="18"/>
                <w:szCs w:val="18"/>
              </w:rPr>
              <w:t>构</w:t>
            </w:r>
            <w:r w:rsidRPr="00FE4F04">
              <w:rPr>
                <w:rFonts w:ascii="Times New Roman" w:hAnsi="Times New Roman"/>
                <w:sz w:val="18"/>
                <w:szCs w:val="18"/>
              </w:rPr>
              <w:t>)</w:t>
            </w:r>
            <w:r w:rsidRPr="00FE4F04">
              <w:rPr>
                <w:rFonts w:ascii="Times New Roman"/>
                <w:sz w:val="18"/>
                <w:szCs w:val="18"/>
              </w:rPr>
              <w:t>筑物，经查实，每处扣</w:t>
            </w:r>
            <w:r w:rsidRPr="00FE4F04">
              <w:rPr>
                <w:rFonts w:ascii="Times New Roman" w:hAnsi="Times New Roman" w:hint="eastAsia"/>
                <w:sz w:val="18"/>
                <w:szCs w:val="18"/>
              </w:rPr>
              <w:t>2</w:t>
            </w:r>
            <w:r w:rsidRPr="00FE4F04">
              <w:rPr>
                <w:rFonts w:ascii="Times New Roman"/>
                <w:sz w:val="18"/>
                <w:szCs w:val="18"/>
              </w:rPr>
              <w:t>分。小区内有</w:t>
            </w:r>
            <w:r w:rsidRPr="00FE4F04">
              <w:rPr>
                <w:rFonts w:ascii="Times New Roman" w:hAnsi="Times New Roman"/>
                <w:sz w:val="18"/>
                <w:szCs w:val="18"/>
              </w:rPr>
              <w:t>“</w:t>
            </w:r>
            <w:r w:rsidRPr="00FE4F04">
              <w:rPr>
                <w:rFonts w:ascii="Times New Roman"/>
                <w:sz w:val="18"/>
                <w:szCs w:val="18"/>
              </w:rPr>
              <w:t>三合一</w:t>
            </w:r>
            <w:r w:rsidRPr="00FE4F04">
              <w:rPr>
                <w:rFonts w:ascii="Times New Roman" w:hAnsi="Times New Roman"/>
                <w:sz w:val="18"/>
                <w:szCs w:val="18"/>
              </w:rPr>
              <w:t>”</w:t>
            </w:r>
            <w:r w:rsidRPr="00FE4F04">
              <w:rPr>
                <w:rFonts w:ascii="Times New Roman"/>
                <w:sz w:val="18"/>
                <w:szCs w:val="18"/>
              </w:rPr>
              <w:t>场所或车库内使用明火的，每发现</w:t>
            </w:r>
            <w:r w:rsidRPr="00FE4F04">
              <w:rPr>
                <w:rFonts w:ascii="Times New Roman" w:hAnsi="Times New Roman"/>
                <w:sz w:val="18"/>
                <w:szCs w:val="18"/>
              </w:rPr>
              <w:t>1</w:t>
            </w:r>
            <w:r w:rsidRPr="00FE4F04">
              <w:rPr>
                <w:rFonts w:ascii="Times New Roman"/>
                <w:sz w:val="18"/>
                <w:szCs w:val="18"/>
              </w:rPr>
              <w:t>处扣</w:t>
            </w:r>
            <w:r w:rsidRPr="00FE4F04">
              <w:rPr>
                <w:rFonts w:ascii="Times New Roman" w:hAnsi="Times New Roman"/>
                <w:sz w:val="18"/>
                <w:szCs w:val="18"/>
              </w:rPr>
              <w:t>1</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restart"/>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二、物业共用部位和共用设施设备维护（</w:t>
            </w:r>
            <w:r w:rsidRPr="00FE4F04">
              <w:rPr>
                <w:rFonts w:ascii="Times New Roman" w:hAnsi="Times New Roman" w:hint="eastAsia"/>
                <w:sz w:val="18"/>
                <w:szCs w:val="18"/>
              </w:rPr>
              <w:t>10</w:t>
            </w:r>
            <w:r w:rsidRPr="00FE4F04">
              <w:rPr>
                <w:rFonts w:ascii="Times New Roman" w:hAnsi="宋体"/>
                <w:sz w:val="18"/>
                <w:szCs w:val="18"/>
              </w:rPr>
              <w:t>分）</w:t>
            </w:r>
          </w:p>
        </w:tc>
        <w:tc>
          <w:tcPr>
            <w:tcW w:w="720" w:type="dxa"/>
            <w:vMerge w:val="restart"/>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5</w:t>
            </w:r>
          </w:p>
        </w:tc>
        <w:tc>
          <w:tcPr>
            <w:tcW w:w="1620" w:type="dxa"/>
            <w:vMerge w:val="restart"/>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宋体"/>
                <w:sz w:val="18"/>
                <w:szCs w:val="18"/>
              </w:rPr>
              <w:t>巡查及维保要求</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建立物业共用部位、共用设施设备的维保计划及巡查维修记录。</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无维保计划或巡查维修记录的扣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106"/>
        </w:trPr>
        <w:tc>
          <w:tcPr>
            <w:tcW w:w="1188" w:type="dxa"/>
            <w:vMerge/>
            <w:vAlign w:val="center"/>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1620"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建立共用设施设备安全操作规程、紧急处理预案等规章制度；对小区内安全隐患部位落实防范措施、设置警示标识。</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相关制度不健全的扣</w:t>
            </w:r>
            <w:r w:rsidRPr="00FE4F04">
              <w:rPr>
                <w:rFonts w:ascii="Times New Roman" w:hAnsi="Times New Roman"/>
                <w:sz w:val="18"/>
                <w:szCs w:val="18"/>
              </w:rPr>
              <w:t>1</w:t>
            </w:r>
            <w:r w:rsidRPr="00FE4F04">
              <w:rPr>
                <w:rFonts w:ascii="Times New Roman" w:hAnsi="宋体"/>
                <w:sz w:val="18"/>
                <w:szCs w:val="18"/>
              </w:rPr>
              <w:t>分；安全隐患部位未设置警示标识的每一处扣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106"/>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6</w:t>
            </w:r>
          </w:p>
        </w:tc>
        <w:tc>
          <w:tcPr>
            <w:tcW w:w="1620"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宋体"/>
                <w:sz w:val="18"/>
                <w:szCs w:val="18"/>
              </w:rPr>
              <w:t>泵房、配电房、电梯、消防设施等维护</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对泵房、配电房、消防系统、监控系统等共用设施设备和共用部位及时维保，保持正常运行</w:t>
            </w:r>
            <w:r>
              <w:rPr>
                <w:rFonts w:ascii="Times New Roman"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发现损坏的，一处扣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106"/>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7</w:t>
            </w:r>
          </w:p>
        </w:tc>
        <w:tc>
          <w:tcPr>
            <w:tcW w:w="1620"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宋体"/>
                <w:sz w:val="18"/>
                <w:szCs w:val="18"/>
              </w:rPr>
              <w:t>路面及排水设施维护</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路面平整，无低洼积水，地面砖、路牙石等设施完好无损；</w:t>
            </w:r>
            <w:r w:rsidRPr="00FE4F04">
              <w:rPr>
                <w:rFonts w:ascii="Times New Roman" w:hAnsi="Times New Roman"/>
                <w:sz w:val="18"/>
                <w:szCs w:val="18"/>
              </w:rPr>
              <w:t>2.</w:t>
            </w:r>
            <w:r w:rsidRPr="00FE4F04">
              <w:rPr>
                <w:rFonts w:ascii="Times New Roman" w:hAnsi="宋体"/>
                <w:sz w:val="18"/>
                <w:szCs w:val="18"/>
              </w:rPr>
              <w:t>雨水、污水井等窨井盖日常保持闭合；</w:t>
            </w:r>
            <w:r w:rsidRPr="00FE4F04">
              <w:rPr>
                <w:rFonts w:ascii="Times New Roman" w:hAnsi="Times New Roman"/>
                <w:sz w:val="18"/>
                <w:szCs w:val="18"/>
              </w:rPr>
              <w:t>3.</w:t>
            </w:r>
            <w:r w:rsidRPr="00FE4F04">
              <w:rPr>
                <w:rFonts w:ascii="Times New Roman" w:hAnsi="宋体"/>
                <w:sz w:val="18"/>
                <w:szCs w:val="18"/>
              </w:rPr>
              <w:t>排水明沟保持通畅无积水，地下管井无堵塞现象。</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路面整体不平整的扣</w:t>
            </w:r>
            <w:r w:rsidRPr="00FE4F04">
              <w:rPr>
                <w:rFonts w:ascii="Times New Roman" w:hAnsi="Times New Roman"/>
                <w:sz w:val="18"/>
                <w:szCs w:val="18"/>
              </w:rPr>
              <w:t>1</w:t>
            </w:r>
            <w:r w:rsidRPr="00FE4F04">
              <w:rPr>
                <w:rFonts w:ascii="Times New Roman" w:hAnsi="宋体"/>
                <w:sz w:val="18"/>
                <w:szCs w:val="18"/>
              </w:rPr>
              <w:t>分；发现路面明显积水的扣</w:t>
            </w:r>
            <w:r w:rsidRPr="00FE4F04">
              <w:rPr>
                <w:rFonts w:ascii="Times New Roman" w:hAnsi="Times New Roman"/>
                <w:sz w:val="18"/>
                <w:szCs w:val="18"/>
              </w:rPr>
              <w:t>1</w:t>
            </w:r>
            <w:r w:rsidRPr="00FE4F04">
              <w:rPr>
                <w:rFonts w:ascii="Times New Roman" w:hAnsi="宋体"/>
                <w:sz w:val="18"/>
                <w:szCs w:val="18"/>
              </w:rPr>
              <w:t>分；发现地面砖或路牙石损坏的一个点扣</w:t>
            </w:r>
            <w:r w:rsidRPr="00FE4F04">
              <w:rPr>
                <w:rFonts w:ascii="Times New Roman" w:hAnsi="Times New Roman"/>
                <w:sz w:val="18"/>
                <w:szCs w:val="18"/>
              </w:rPr>
              <w:t>1</w:t>
            </w:r>
            <w:r w:rsidRPr="00FE4F04">
              <w:rPr>
                <w:rFonts w:ascii="Times New Roman" w:hAnsi="宋体"/>
                <w:sz w:val="18"/>
                <w:szCs w:val="18"/>
              </w:rPr>
              <w:t>分；发现窨井盖缺失或损坏的一个扣</w:t>
            </w:r>
            <w:r w:rsidRPr="00FE4F04">
              <w:rPr>
                <w:rFonts w:ascii="Times New Roman" w:hAnsi="Times New Roman"/>
                <w:sz w:val="18"/>
                <w:szCs w:val="18"/>
              </w:rPr>
              <w:t>1</w:t>
            </w:r>
            <w:r w:rsidRPr="00FE4F04">
              <w:rPr>
                <w:rFonts w:ascii="Times New Roman" w:hAnsi="宋体"/>
                <w:sz w:val="18"/>
                <w:szCs w:val="18"/>
              </w:rPr>
              <w:t>分；发现地下管井堵塞的一处扣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106"/>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8</w:t>
            </w:r>
          </w:p>
        </w:tc>
        <w:tc>
          <w:tcPr>
            <w:tcW w:w="1620"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宋体"/>
                <w:sz w:val="18"/>
                <w:szCs w:val="18"/>
              </w:rPr>
              <w:t>房屋外墙和围墙维护</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房屋外墙和围墙无乱贴画、乱悬挂、乱涂写；</w:t>
            </w:r>
            <w:r w:rsidRPr="00FE4F04">
              <w:rPr>
                <w:rFonts w:ascii="Times New Roman" w:hAnsi="Times New Roman"/>
                <w:kern w:val="0"/>
                <w:sz w:val="18"/>
                <w:szCs w:val="18"/>
              </w:rPr>
              <w:t>2.</w:t>
            </w:r>
            <w:r w:rsidRPr="00FE4F04">
              <w:rPr>
                <w:rFonts w:ascii="Times New Roman" w:hAnsi="宋体"/>
                <w:kern w:val="0"/>
                <w:sz w:val="18"/>
                <w:szCs w:val="18"/>
              </w:rPr>
              <w:t>定期对房屋外墙安全进行检查，发现隐患，及时处理。</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房屋外墙有乱贴画、乱悬挂、乱涂写现象的扣</w:t>
            </w:r>
            <w:r w:rsidRPr="00FE4F04">
              <w:rPr>
                <w:rFonts w:ascii="Times New Roman" w:hAnsi="Times New Roman"/>
                <w:sz w:val="18"/>
                <w:szCs w:val="18"/>
              </w:rPr>
              <w:t>1</w:t>
            </w:r>
            <w:r w:rsidRPr="00FE4F04">
              <w:rPr>
                <w:rFonts w:ascii="Times New Roman" w:hAnsi="宋体"/>
                <w:sz w:val="18"/>
                <w:szCs w:val="18"/>
              </w:rPr>
              <w:t>分；围墙有乱贴画、乱悬挂、乱涂写现象的扣</w:t>
            </w:r>
            <w:r w:rsidRPr="00FE4F04">
              <w:rPr>
                <w:rFonts w:ascii="Times New Roman" w:hAnsi="Times New Roman"/>
                <w:sz w:val="18"/>
                <w:szCs w:val="18"/>
              </w:rPr>
              <w:t>1</w:t>
            </w:r>
            <w:r w:rsidRPr="00FE4F04">
              <w:rPr>
                <w:rFonts w:ascii="Times New Roman" w:hAnsi="宋体"/>
                <w:sz w:val="18"/>
                <w:szCs w:val="18"/>
              </w:rPr>
              <w:t>分；</w:t>
            </w:r>
            <w:r w:rsidRPr="00FE4F04">
              <w:rPr>
                <w:rFonts w:ascii="Times New Roman" w:hAnsi="宋体"/>
                <w:kern w:val="0"/>
                <w:sz w:val="18"/>
                <w:szCs w:val="18"/>
              </w:rPr>
              <w:t>未定期对房屋外墙安全进行检查，扣</w:t>
            </w:r>
            <w:r w:rsidRPr="00FE4F04">
              <w:rPr>
                <w:rFonts w:ascii="Times New Roman" w:hAnsi="Times New Roman"/>
                <w:kern w:val="0"/>
                <w:sz w:val="18"/>
                <w:szCs w:val="18"/>
              </w:rPr>
              <w:t>2</w:t>
            </w:r>
            <w:r w:rsidRPr="00FE4F04">
              <w:rPr>
                <w:rFonts w:ascii="Times New Roman" w:hAnsi="宋体"/>
                <w:kern w:val="0"/>
                <w:sz w:val="18"/>
                <w:szCs w:val="18"/>
              </w:rPr>
              <w:t>分，发现隐患，未及时处理扣</w:t>
            </w:r>
            <w:r w:rsidRPr="00FE4F04">
              <w:rPr>
                <w:rFonts w:ascii="Times New Roman" w:hAnsi="Times New Roman"/>
                <w:kern w:val="0"/>
                <w:sz w:val="18"/>
                <w:szCs w:val="18"/>
              </w:rPr>
              <w:t>2</w:t>
            </w:r>
            <w:r w:rsidRPr="00FE4F04">
              <w:rPr>
                <w:rFonts w:ascii="Times New Roman" w:hAnsi="宋体"/>
                <w:kern w:val="0"/>
                <w:sz w:val="18"/>
                <w:szCs w:val="18"/>
              </w:rPr>
              <w:t>分。扣完为止。</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573"/>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9</w:t>
            </w:r>
          </w:p>
        </w:tc>
        <w:tc>
          <w:tcPr>
            <w:tcW w:w="16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宋体"/>
                <w:sz w:val="18"/>
                <w:szCs w:val="18"/>
              </w:rPr>
              <w:t>照明设施维护</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路灯、楼道灯、草坪灯等设施完好</w:t>
            </w:r>
            <w:r>
              <w:rPr>
                <w:rFonts w:ascii="Times New Roman"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发现损坏的一个扣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106"/>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10</w:t>
            </w:r>
          </w:p>
        </w:tc>
        <w:tc>
          <w:tcPr>
            <w:tcW w:w="1620"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宋体"/>
                <w:sz w:val="18"/>
                <w:szCs w:val="18"/>
              </w:rPr>
              <w:t>健身器材、景观其他共用设施维护</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健身器材、景观其他共用设施完好无损。</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发现损坏的一处扣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106"/>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11</w:t>
            </w:r>
          </w:p>
        </w:tc>
        <w:tc>
          <w:tcPr>
            <w:tcW w:w="1620" w:type="dxa"/>
            <w:vAlign w:val="center"/>
          </w:tcPr>
          <w:p w:rsidR="006E1B62" w:rsidRPr="00FE4F04" w:rsidRDefault="006E1B62" w:rsidP="007E5054">
            <w:pPr>
              <w:widowControl/>
              <w:spacing w:line="280" w:lineRule="exact"/>
              <w:jc w:val="center"/>
              <w:textAlignment w:val="center"/>
              <w:rPr>
                <w:rFonts w:ascii="Times New Roman"/>
                <w:sz w:val="18"/>
                <w:szCs w:val="18"/>
              </w:rPr>
            </w:pPr>
            <w:r w:rsidRPr="00FE4F04">
              <w:rPr>
                <w:rFonts w:ascii="Times New Roman" w:hint="eastAsia"/>
                <w:sz w:val="18"/>
                <w:szCs w:val="18"/>
              </w:rPr>
              <w:t>人防</w:t>
            </w:r>
            <w:r w:rsidRPr="00FE4F04">
              <w:rPr>
                <w:rFonts w:ascii="Times New Roman"/>
                <w:sz w:val="18"/>
                <w:szCs w:val="18"/>
              </w:rPr>
              <w:t>工程维护</w:t>
            </w:r>
          </w:p>
        </w:tc>
        <w:tc>
          <w:tcPr>
            <w:tcW w:w="4235" w:type="dxa"/>
            <w:vAlign w:val="center"/>
          </w:tcPr>
          <w:p w:rsidR="006E1B62" w:rsidRPr="00FE4F04" w:rsidRDefault="006E1B62" w:rsidP="007E5054">
            <w:pPr>
              <w:widowControl/>
              <w:spacing w:line="280" w:lineRule="exact"/>
              <w:jc w:val="left"/>
              <w:textAlignment w:val="center"/>
              <w:rPr>
                <w:rFonts w:ascii="Times New Roman"/>
                <w:sz w:val="18"/>
                <w:szCs w:val="18"/>
              </w:rPr>
            </w:pPr>
            <w:r w:rsidRPr="00FE4F04">
              <w:rPr>
                <w:rFonts w:ascii="Times New Roman" w:hint="eastAsia"/>
                <w:sz w:val="18"/>
                <w:szCs w:val="18"/>
              </w:rPr>
              <w:t>1.</w:t>
            </w:r>
            <w:r w:rsidRPr="00FE4F04">
              <w:rPr>
                <w:rFonts w:ascii="Times New Roman"/>
                <w:sz w:val="18"/>
                <w:szCs w:val="18"/>
              </w:rPr>
              <w:t>定期对人防工程进行安全巡检，发现隐患</w:t>
            </w:r>
            <w:r w:rsidRPr="00FE4F04">
              <w:rPr>
                <w:rFonts w:ascii="Times New Roman" w:hint="eastAsia"/>
                <w:sz w:val="18"/>
                <w:szCs w:val="18"/>
              </w:rPr>
              <w:t>，</w:t>
            </w:r>
            <w:r w:rsidRPr="00FE4F04">
              <w:rPr>
                <w:rFonts w:ascii="Times New Roman"/>
                <w:sz w:val="18"/>
                <w:szCs w:val="18"/>
              </w:rPr>
              <w:t>及时处理</w:t>
            </w:r>
            <w:r w:rsidRPr="00FE4F04">
              <w:rPr>
                <w:rFonts w:ascii="Times New Roman" w:hint="eastAsia"/>
                <w:sz w:val="18"/>
                <w:szCs w:val="18"/>
              </w:rPr>
              <w:t>。</w:t>
            </w:r>
            <w:r w:rsidRPr="00FE4F04">
              <w:rPr>
                <w:rFonts w:ascii="Times New Roman" w:hint="eastAsia"/>
                <w:sz w:val="18"/>
                <w:szCs w:val="18"/>
              </w:rPr>
              <w:t>2</w:t>
            </w:r>
            <w:r w:rsidRPr="00FE4F04">
              <w:rPr>
                <w:rFonts w:ascii="Times New Roman"/>
                <w:sz w:val="18"/>
                <w:szCs w:val="18"/>
              </w:rPr>
              <w:t>.</w:t>
            </w:r>
            <w:r w:rsidRPr="00FE4F04">
              <w:rPr>
                <w:rFonts w:ascii="Times New Roman" w:hint="eastAsia"/>
                <w:sz w:val="18"/>
                <w:szCs w:val="18"/>
              </w:rPr>
              <w:t>对</w:t>
            </w:r>
            <w:r w:rsidRPr="00FE4F04">
              <w:rPr>
                <w:rFonts w:ascii="Times New Roman"/>
                <w:sz w:val="18"/>
                <w:szCs w:val="18"/>
              </w:rPr>
              <w:t>人防工程设施设备及时维护，保持正常运行。</w:t>
            </w:r>
          </w:p>
        </w:tc>
        <w:tc>
          <w:tcPr>
            <w:tcW w:w="4961" w:type="dxa"/>
            <w:vAlign w:val="center"/>
          </w:tcPr>
          <w:p w:rsidR="006E1B62" w:rsidRPr="00FE4F04" w:rsidRDefault="006E1B62" w:rsidP="007E5054">
            <w:pPr>
              <w:widowControl/>
              <w:spacing w:line="280" w:lineRule="exact"/>
              <w:jc w:val="left"/>
              <w:textAlignment w:val="center"/>
              <w:rPr>
                <w:rFonts w:ascii="Times New Roman"/>
                <w:sz w:val="18"/>
                <w:szCs w:val="18"/>
              </w:rPr>
            </w:pPr>
            <w:r w:rsidRPr="00FE4F04">
              <w:rPr>
                <w:rFonts w:ascii="Times New Roman" w:hint="eastAsia"/>
                <w:sz w:val="18"/>
                <w:szCs w:val="18"/>
              </w:rPr>
              <w:t>未</w:t>
            </w:r>
            <w:r w:rsidRPr="00FE4F04">
              <w:rPr>
                <w:rFonts w:ascii="Times New Roman"/>
                <w:sz w:val="18"/>
                <w:szCs w:val="18"/>
              </w:rPr>
              <w:t>定期对人防工程安全进行巡检，扣</w:t>
            </w:r>
            <w:r w:rsidRPr="00FE4F04">
              <w:rPr>
                <w:rFonts w:ascii="Times New Roman" w:hint="eastAsia"/>
                <w:sz w:val="18"/>
                <w:szCs w:val="18"/>
              </w:rPr>
              <w:t>2</w:t>
            </w:r>
            <w:r w:rsidRPr="00FE4F04">
              <w:rPr>
                <w:rFonts w:ascii="Times New Roman" w:hint="eastAsia"/>
                <w:sz w:val="18"/>
                <w:szCs w:val="18"/>
              </w:rPr>
              <w:t>分</w:t>
            </w:r>
            <w:r w:rsidRPr="00FE4F04">
              <w:rPr>
                <w:rFonts w:ascii="Times New Roman"/>
                <w:sz w:val="18"/>
                <w:szCs w:val="18"/>
              </w:rPr>
              <w:t>，发现隐患，未及时处理扣</w:t>
            </w:r>
            <w:r w:rsidRPr="00FE4F04">
              <w:rPr>
                <w:rFonts w:ascii="Times New Roman" w:hint="eastAsia"/>
                <w:sz w:val="18"/>
                <w:szCs w:val="18"/>
              </w:rPr>
              <w:t>2</w:t>
            </w:r>
            <w:r w:rsidRPr="00FE4F04">
              <w:rPr>
                <w:rFonts w:ascii="Times New Roman" w:hint="eastAsia"/>
                <w:sz w:val="18"/>
                <w:szCs w:val="18"/>
              </w:rPr>
              <w:t>分。</w:t>
            </w:r>
            <w:r w:rsidRPr="00FE4F04">
              <w:rPr>
                <w:rFonts w:ascii="Times New Roman"/>
                <w:sz w:val="18"/>
                <w:szCs w:val="18"/>
              </w:rPr>
              <w:t>发现</w:t>
            </w:r>
            <w:r w:rsidRPr="00FE4F04">
              <w:rPr>
                <w:rFonts w:ascii="Times New Roman" w:hint="eastAsia"/>
                <w:sz w:val="18"/>
                <w:szCs w:val="18"/>
              </w:rPr>
              <w:t>损坏</w:t>
            </w:r>
            <w:r w:rsidRPr="00FE4F04">
              <w:rPr>
                <w:rFonts w:ascii="Times New Roman"/>
                <w:sz w:val="18"/>
                <w:szCs w:val="18"/>
              </w:rPr>
              <w:t>的，一处扣</w:t>
            </w:r>
            <w:r w:rsidRPr="00FE4F04">
              <w:rPr>
                <w:rFonts w:ascii="Times New Roman" w:hint="eastAsia"/>
                <w:sz w:val="18"/>
                <w:szCs w:val="18"/>
              </w:rPr>
              <w:t>0,5</w:t>
            </w:r>
            <w:r w:rsidRPr="00FE4F04">
              <w:rPr>
                <w:rFonts w:ascii="Times New Roman" w:hint="eastAsia"/>
                <w:sz w:val="18"/>
                <w:szCs w:val="18"/>
              </w:rPr>
              <w:t>份</w:t>
            </w:r>
            <w:r w:rsidRPr="00FE4F04">
              <w:rPr>
                <w:rFonts w:ascii="Times New Roman"/>
                <w:sz w:val="18"/>
                <w:szCs w:val="18"/>
              </w:rPr>
              <w:t>。扣完</w:t>
            </w:r>
            <w:r w:rsidRPr="00FE4F04">
              <w:rPr>
                <w:rFonts w:ascii="Times New Roman" w:hint="eastAsia"/>
                <w:sz w:val="18"/>
                <w:szCs w:val="18"/>
              </w:rPr>
              <w:t>为止</w:t>
            </w:r>
            <w:r w:rsidRPr="00FE4F04">
              <w:rPr>
                <w:rFonts w:ascii="Times New Roman"/>
                <w:sz w:val="18"/>
                <w:szCs w:val="18"/>
              </w:rPr>
              <w:t>。</w:t>
            </w:r>
          </w:p>
        </w:tc>
        <w:tc>
          <w:tcPr>
            <w:tcW w:w="704" w:type="dxa"/>
            <w:vAlign w:val="center"/>
          </w:tcPr>
          <w:p w:rsidR="006E1B62" w:rsidRPr="00FE4F04" w:rsidRDefault="006E1B62" w:rsidP="007E5054">
            <w:pPr>
              <w:widowControl/>
              <w:spacing w:line="280" w:lineRule="exact"/>
              <w:jc w:val="center"/>
              <w:textAlignment w:val="center"/>
              <w:rPr>
                <w:rFonts w:ascii="Times New Roman"/>
                <w:sz w:val="18"/>
                <w:szCs w:val="18"/>
              </w:rPr>
            </w:pPr>
            <w:r w:rsidRPr="00FE4F04">
              <w:rPr>
                <w:rFonts w:ascii="Times New Roman" w:hint="eastAsia"/>
                <w:sz w:val="18"/>
                <w:szCs w:val="18"/>
              </w:rPr>
              <w:t>1</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862"/>
        </w:trPr>
        <w:tc>
          <w:tcPr>
            <w:tcW w:w="1188" w:type="dxa"/>
            <w:vMerge w:val="restart"/>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三、公共秩序维护（</w:t>
            </w:r>
            <w:r w:rsidRPr="00FE4F04">
              <w:rPr>
                <w:rFonts w:ascii="Times New Roman" w:hAnsi="Times New Roman"/>
                <w:sz w:val="18"/>
                <w:szCs w:val="18"/>
              </w:rPr>
              <w:t>8</w:t>
            </w:r>
            <w:r w:rsidRPr="00FE4F04">
              <w:rPr>
                <w:rFonts w:ascii="Times New Roman" w:hAnsi="宋体"/>
                <w:sz w:val="18"/>
                <w:szCs w:val="18"/>
              </w:rPr>
              <w:t>分）</w:t>
            </w: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12</w:t>
            </w:r>
          </w:p>
        </w:tc>
        <w:tc>
          <w:tcPr>
            <w:tcW w:w="1620" w:type="dxa"/>
            <w:vAlign w:val="center"/>
          </w:tcPr>
          <w:p w:rsidR="006E1B62" w:rsidRPr="00FE4F04" w:rsidRDefault="006E1B62" w:rsidP="007E5054">
            <w:pPr>
              <w:widowControl/>
              <w:spacing w:line="280" w:lineRule="exact"/>
              <w:jc w:val="center"/>
              <w:textAlignment w:val="center"/>
              <w:rPr>
                <w:rFonts w:ascii="Times New Roman"/>
                <w:sz w:val="18"/>
                <w:szCs w:val="18"/>
              </w:rPr>
            </w:pPr>
            <w:r w:rsidRPr="00FE4F04">
              <w:rPr>
                <w:rFonts w:ascii="Times New Roman"/>
                <w:sz w:val="18"/>
                <w:szCs w:val="18"/>
              </w:rPr>
              <w:t>车辆停放管理</w:t>
            </w:r>
          </w:p>
        </w:tc>
        <w:tc>
          <w:tcPr>
            <w:tcW w:w="4235" w:type="dxa"/>
            <w:vAlign w:val="center"/>
          </w:tcPr>
          <w:p w:rsidR="006E1B62" w:rsidRPr="00FE4F04" w:rsidRDefault="006E1B62" w:rsidP="007E5054">
            <w:pPr>
              <w:widowControl/>
              <w:spacing w:line="280" w:lineRule="exact"/>
              <w:textAlignment w:val="center"/>
              <w:rPr>
                <w:rFonts w:ascii="Times New Roman"/>
                <w:sz w:val="18"/>
                <w:szCs w:val="18"/>
              </w:rPr>
            </w:pPr>
            <w:r w:rsidRPr="00FE4F04">
              <w:rPr>
                <w:rFonts w:ascii="Times New Roman"/>
                <w:sz w:val="18"/>
                <w:szCs w:val="18"/>
              </w:rPr>
              <w:t>1.</w:t>
            </w:r>
            <w:r w:rsidRPr="00FE4F04">
              <w:rPr>
                <w:rFonts w:ascii="Times New Roman"/>
                <w:sz w:val="18"/>
                <w:szCs w:val="18"/>
              </w:rPr>
              <w:t>非机动车和机动车辆按秩序停放，不阻碍交通，无乱接线充电的现象</w:t>
            </w:r>
            <w:r w:rsidRPr="00FE4F04">
              <w:rPr>
                <w:rFonts w:ascii="Times New Roman"/>
                <w:sz w:val="18"/>
                <w:szCs w:val="18"/>
              </w:rPr>
              <w:t>; 2.</w:t>
            </w:r>
            <w:r w:rsidRPr="00FE4F04">
              <w:rPr>
                <w:rFonts w:ascii="Times New Roman"/>
                <w:sz w:val="18"/>
                <w:szCs w:val="18"/>
              </w:rPr>
              <w:t>楼道内禁止电瓶车停放和接线充电。</w:t>
            </w:r>
          </w:p>
        </w:tc>
        <w:tc>
          <w:tcPr>
            <w:tcW w:w="4961" w:type="dxa"/>
            <w:vAlign w:val="center"/>
          </w:tcPr>
          <w:p w:rsidR="006E1B62" w:rsidRPr="00FE4F04" w:rsidRDefault="006E1B62" w:rsidP="007E5054">
            <w:pPr>
              <w:widowControl/>
              <w:spacing w:line="280" w:lineRule="exact"/>
              <w:textAlignment w:val="center"/>
              <w:rPr>
                <w:rFonts w:ascii="Times New Roman"/>
                <w:sz w:val="18"/>
                <w:szCs w:val="18"/>
              </w:rPr>
            </w:pPr>
            <w:r w:rsidRPr="00FE4F04">
              <w:rPr>
                <w:rFonts w:ascii="Times New Roman"/>
                <w:sz w:val="18"/>
                <w:szCs w:val="18"/>
              </w:rPr>
              <w:t>发现自行车、电瓶车乱停放现象的每辆扣</w:t>
            </w:r>
            <w:r w:rsidRPr="00FE4F04">
              <w:rPr>
                <w:rFonts w:ascii="Times New Roman"/>
                <w:sz w:val="18"/>
                <w:szCs w:val="18"/>
              </w:rPr>
              <w:t>0.2</w:t>
            </w:r>
            <w:r w:rsidRPr="00FE4F04">
              <w:rPr>
                <w:rFonts w:ascii="Times New Roman"/>
                <w:sz w:val="18"/>
                <w:szCs w:val="18"/>
              </w:rPr>
              <w:t>分；发现汽车无秩序停放的每辆扣</w:t>
            </w:r>
            <w:r w:rsidRPr="00FE4F04">
              <w:rPr>
                <w:rFonts w:ascii="Times New Roman"/>
                <w:sz w:val="18"/>
                <w:szCs w:val="18"/>
              </w:rPr>
              <w:t>0.5</w:t>
            </w:r>
            <w:r w:rsidRPr="00FE4F04">
              <w:rPr>
                <w:rFonts w:ascii="Times New Roman"/>
                <w:sz w:val="18"/>
                <w:szCs w:val="18"/>
              </w:rPr>
              <w:t>分，楼道内电瓶车乱停放和接线充电的，每发现</w:t>
            </w:r>
            <w:r w:rsidRPr="00FE4F04">
              <w:rPr>
                <w:rFonts w:ascii="Times New Roman"/>
                <w:sz w:val="18"/>
                <w:szCs w:val="18"/>
              </w:rPr>
              <w:t>1</w:t>
            </w:r>
            <w:r w:rsidRPr="00FE4F04">
              <w:rPr>
                <w:rFonts w:ascii="Times New Roman"/>
                <w:sz w:val="18"/>
                <w:szCs w:val="18"/>
              </w:rPr>
              <w:t>处扣</w:t>
            </w:r>
            <w:r w:rsidRPr="00FE4F04">
              <w:rPr>
                <w:rFonts w:ascii="Times New Roman"/>
                <w:sz w:val="18"/>
                <w:szCs w:val="18"/>
              </w:rPr>
              <w:t>1</w:t>
            </w:r>
            <w:r w:rsidRPr="00FE4F04">
              <w:rPr>
                <w:rFonts w:ascii="Times New Roman"/>
                <w:sz w:val="18"/>
                <w:szCs w:val="18"/>
              </w:rPr>
              <w:t>分，扣完为止</w:t>
            </w:r>
            <w:r>
              <w:rPr>
                <w:rFonts w:ascii="Times New Roman" w:hint="eastAsia"/>
                <w:sz w:val="18"/>
                <w:szCs w:val="18"/>
              </w:rPr>
              <w:t>。</w:t>
            </w:r>
          </w:p>
        </w:tc>
        <w:tc>
          <w:tcPr>
            <w:tcW w:w="704" w:type="dxa"/>
            <w:vAlign w:val="center"/>
          </w:tcPr>
          <w:p w:rsidR="006E1B62" w:rsidRPr="00FE4F04" w:rsidRDefault="006E1B62" w:rsidP="007E5054">
            <w:pPr>
              <w:widowControl/>
              <w:spacing w:line="280" w:lineRule="exact"/>
              <w:jc w:val="center"/>
              <w:textAlignment w:val="center"/>
              <w:rPr>
                <w:rFonts w:ascii="Times New Roman"/>
                <w:sz w:val="18"/>
                <w:szCs w:val="18"/>
              </w:rPr>
            </w:pPr>
            <w:r w:rsidRPr="00FE4F04">
              <w:rPr>
                <w:rFonts w:ascii="Times New Roman"/>
                <w:sz w:val="18"/>
                <w:szCs w:val="18"/>
              </w:rPr>
              <w:t>2</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6"/>
        </w:trPr>
        <w:tc>
          <w:tcPr>
            <w:tcW w:w="1188" w:type="dxa"/>
            <w:vMerge/>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13</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sz w:val="18"/>
                <w:szCs w:val="18"/>
              </w:rPr>
              <w:t>治安管理</w:t>
            </w:r>
          </w:p>
        </w:tc>
        <w:tc>
          <w:tcPr>
            <w:tcW w:w="4235"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主要出入口</w:t>
            </w:r>
            <w:r w:rsidRPr="00FE4F04">
              <w:rPr>
                <w:rFonts w:ascii="Times New Roman" w:hAnsi="Times New Roman"/>
                <w:sz w:val="18"/>
                <w:szCs w:val="18"/>
              </w:rPr>
              <w:t>24</w:t>
            </w:r>
            <w:r w:rsidRPr="00FE4F04">
              <w:rPr>
                <w:rFonts w:ascii="Times New Roman" w:hAnsi="宋体"/>
                <w:sz w:val="18"/>
                <w:szCs w:val="18"/>
              </w:rPr>
              <w:t>小时有人值班看守；</w:t>
            </w:r>
            <w:r w:rsidRPr="00FE4F04">
              <w:rPr>
                <w:rFonts w:ascii="Times New Roman" w:hAnsi="Times New Roman"/>
                <w:sz w:val="18"/>
                <w:szCs w:val="18"/>
              </w:rPr>
              <w:t>2</w:t>
            </w:r>
            <w:r>
              <w:rPr>
                <w:rFonts w:ascii="Times New Roman" w:hAnsi="宋体" w:hint="eastAsia"/>
                <w:sz w:val="18"/>
                <w:szCs w:val="18"/>
              </w:rPr>
              <w:t>.</w:t>
            </w:r>
            <w:r w:rsidRPr="00FE4F04">
              <w:rPr>
                <w:rFonts w:ascii="Times New Roman" w:hAnsi="宋体"/>
                <w:sz w:val="18"/>
                <w:szCs w:val="18"/>
              </w:rPr>
              <w:t>实行进出车辆管理、访客登记制度；</w:t>
            </w:r>
            <w:r w:rsidRPr="00FE4F04">
              <w:rPr>
                <w:rFonts w:ascii="Times New Roman" w:hAnsi="Times New Roman"/>
                <w:sz w:val="18"/>
                <w:szCs w:val="18"/>
              </w:rPr>
              <w:t>3.</w:t>
            </w:r>
            <w:r w:rsidRPr="00FE4F04">
              <w:rPr>
                <w:rFonts w:ascii="Times New Roman" w:hAnsi="宋体"/>
                <w:sz w:val="18"/>
                <w:szCs w:val="18"/>
              </w:rPr>
              <w:t>严禁小商贩在小区内逗留；</w:t>
            </w:r>
            <w:r w:rsidRPr="00FE4F04">
              <w:rPr>
                <w:rFonts w:ascii="Times New Roman" w:hAnsi="Times New Roman"/>
                <w:sz w:val="18"/>
                <w:szCs w:val="18"/>
              </w:rPr>
              <w:t>4</w:t>
            </w:r>
            <w:r>
              <w:rPr>
                <w:rFonts w:ascii="Times New Roman" w:hAnsi="宋体" w:hint="eastAsia"/>
                <w:sz w:val="18"/>
                <w:szCs w:val="18"/>
              </w:rPr>
              <w:t>.</w:t>
            </w:r>
            <w:r w:rsidRPr="00FE4F04">
              <w:rPr>
                <w:rFonts w:ascii="Times New Roman" w:hAnsi="宋体"/>
                <w:sz w:val="18"/>
                <w:szCs w:val="18"/>
              </w:rPr>
              <w:t>大件物品搬出实行登记制度；</w:t>
            </w:r>
            <w:r w:rsidRPr="00FE4F04">
              <w:rPr>
                <w:rFonts w:ascii="Times New Roman" w:hAnsi="Times New Roman"/>
                <w:sz w:val="18"/>
                <w:szCs w:val="18"/>
              </w:rPr>
              <w:t>5</w:t>
            </w:r>
            <w:r>
              <w:rPr>
                <w:rFonts w:ascii="Times New Roman" w:hAnsi="宋体" w:hint="eastAsia"/>
                <w:sz w:val="18"/>
                <w:szCs w:val="18"/>
              </w:rPr>
              <w:t>.</w:t>
            </w:r>
            <w:r w:rsidRPr="00FE4F04">
              <w:rPr>
                <w:rFonts w:ascii="Times New Roman" w:hAnsi="宋体"/>
                <w:sz w:val="18"/>
                <w:szCs w:val="18"/>
              </w:rPr>
              <w:t>有完整的保安巡逻记录。</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发现未实行主要出入口</w:t>
            </w:r>
            <w:r w:rsidRPr="00FE4F04">
              <w:rPr>
                <w:rFonts w:ascii="Times New Roman" w:hAnsi="Times New Roman"/>
                <w:sz w:val="18"/>
                <w:szCs w:val="18"/>
              </w:rPr>
              <w:t>24</w:t>
            </w:r>
            <w:r w:rsidRPr="00FE4F04">
              <w:rPr>
                <w:rFonts w:ascii="Times New Roman" w:hAnsi="宋体"/>
                <w:sz w:val="18"/>
                <w:szCs w:val="18"/>
              </w:rPr>
              <w:t>小时值班看守制度的扣</w:t>
            </w:r>
            <w:r w:rsidRPr="00FE4F04">
              <w:rPr>
                <w:rFonts w:ascii="Times New Roman" w:hAnsi="Times New Roman"/>
                <w:sz w:val="18"/>
                <w:szCs w:val="18"/>
              </w:rPr>
              <w:t>1</w:t>
            </w:r>
            <w:r w:rsidRPr="00FE4F04">
              <w:rPr>
                <w:rFonts w:ascii="Times New Roman" w:hAnsi="宋体"/>
                <w:sz w:val="18"/>
                <w:szCs w:val="18"/>
              </w:rPr>
              <w:t>分；对外来车辆及外来人员、未实行登记制度的视情扣</w:t>
            </w:r>
            <w:r w:rsidRPr="00FE4F04">
              <w:rPr>
                <w:rFonts w:ascii="Times New Roman" w:hAnsi="Times New Roman"/>
                <w:sz w:val="18"/>
                <w:szCs w:val="18"/>
              </w:rPr>
              <w:t>1—-3</w:t>
            </w:r>
            <w:r w:rsidRPr="00FE4F04">
              <w:rPr>
                <w:rFonts w:ascii="Times New Roman" w:hAnsi="宋体"/>
                <w:sz w:val="18"/>
                <w:szCs w:val="18"/>
              </w:rPr>
              <w:t>分；发现小商贩在小区内逗留的扣</w:t>
            </w:r>
            <w:r w:rsidRPr="00FE4F04">
              <w:rPr>
                <w:rFonts w:ascii="Times New Roman" w:hAnsi="Times New Roman"/>
                <w:sz w:val="18"/>
                <w:szCs w:val="18"/>
              </w:rPr>
              <w:t>1</w:t>
            </w:r>
            <w:r w:rsidRPr="00FE4F04">
              <w:rPr>
                <w:rFonts w:ascii="Times New Roman" w:hAnsi="宋体"/>
                <w:sz w:val="18"/>
                <w:szCs w:val="18"/>
              </w:rPr>
              <w:t>分；无巡逻记录的扣</w:t>
            </w:r>
            <w:r w:rsidRPr="00FE4F04">
              <w:rPr>
                <w:rFonts w:ascii="Times New Roman" w:hAnsi="Times New Roman"/>
                <w:sz w:val="18"/>
                <w:szCs w:val="18"/>
              </w:rPr>
              <w:t>2</w:t>
            </w:r>
            <w:r w:rsidRPr="00FE4F04">
              <w:rPr>
                <w:rFonts w:ascii="Times New Roman" w:hAnsi="宋体"/>
                <w:sz w:val="18"/>
                <w:szCs w:val="18"/>
              </w:rPr>
              <w:t>分，记录不全的扣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3</w:t>
            </w:r>
          </w:p>
        </w:tc>
        <w:tc>
          <w:tcPr>
            <w:tcW w:w="855" w:type="dxa"/>
          </w:tcPr>
          <w:p w:rsidR="006E1B62" w:rsidRPr="00FE4F04" w:rsidRDefault="006E1B62" w:rsidP="007E5054">
            <w:pPr>
              <w:widowControl/>
              <w:spacing w:line="320" w:lineRule="exact"/>
              <w:jc w:val="left"/>
              <w:textAlignment w:val="center"/>
              <w:rPr>
                <w:rFonts w:ascii="Times New Roman" w:hAnsi="Times New Roman"/>
                <w:sz w:val="18"/>
                <w:szCs w:val="18"/>
              </w:rPr>
            </w:pPr>
          </w:p>
        </w:tc>
      </w:tr>
      <w:tr w:rsidR="006E1B62" w:rsidRPr="00FE4F04" w:rsidTr="007E5054">
        <w:trPr>
          <w:trHeight w:val="46"/>
        </w:trPr>
        <w:tc>
          <w:tcPr>
            <w:tcW w:w="1188" w:type="dxa"/>
            <w:vMerge/>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Times New Roman" w:hint="eastAsia"/>
                <w:sz w:val="18"/>
                <w:szCs w:val="18"/>
              </w:rPr>
              <w:t>4</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sz w:val="18"/>
                <w:szCs w:val="18"/>
              </w:rPr>
              <w:t>技防管理</w:t>
            </w:r>
          </w:p>
        </w:tc>
        <w:tc>
          <w:tcPr>
            <w:tcW w:w="4235"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监控及其他技防设施完好，并能熟练操作；</w:t>
            </w:r>
            <w:r w:rsidRPr="00FE4F04">
              <w:rPr>
                <w:rFonts w:ascii="Times New Roman" w:hAnsi="Times New Roman"/>
                <w:sz w:val="18"/>
                <w:szCs w:val="18"/>
              </w:rPr>
              <w:t>2.</w:t>
            </w:r>
            <w:r w:rsidRPr="00FE4F04">
              <w:rPr>
                <w:rFonts w:ascii="Times New Roman" w:hAnsi="宋体"/>
                <w:sz w:val="18"/>
                <w:szCs w:val="18"/>
              </w:rPr>
              <w:t>消防设施完好，可随时启用；</w:t>
            </w:r>
            <w:r w:rsidRPr="00FE4F04">
              <w:rPr>
                <w:rFonts w:ascii="Times New Roman" w:hAnsi="Times New Roman"/>
                <w:sz w:val="18"/>
                <w:szCs w:val="18"/>
              </w:rPr>
              <w:t>3.</w:t>
            </w:r>
            <w:r w:rsidRPr="00FE4F04">
              <w:rPr>
                <w:rFonts w:ascii="Times New Roman" w:hAnsi="宋体"/>
                <w:sz w:val="18"/>
                <w:szCs w:val="18"/>
              </w:rPr>
              <w:t>消防通道畅通；</w:t>
            </w:r>
            <w:r w:rsidRPr="00FE4F04">
              <w:rPr>
                <w:rFonts w:ascii="Times New Roman" w:hAnsi="Times New Roman"/>
                <w:sz w:val="18"/>
                <w:szCs w:val="18"/>
              </w:rPr>
              <w:t>4.</w:t>
            </w:r>
            <w:r w:rsidRPr="00FE4F04">
              <w:rPr>
                <w:rFonts w:ascii="Times New Roman" w:hAnsi="宋体"/>
                <w:sz w:val="18"/>
                <w:szCs w:val="18"/>
              </w:rPr>
              <w:t>制订消防应急方案；</w:t>
            </w:r>
            <w:r w:rsidRPr="00FE4F04">
              <w:rPr>
                <w:rFonts w:ascii="Times New Roman" w:hAnsi="Times New Roman"/>
                <w:sz w:val="18"/>
                <w:szCs w:val="18"/>
              </w:rPr>
              <w:t>5</w:t>
            </w:r>
            <w:r w:rsidRPr="00FE4F04">
              <w:rPr>
                <w:rFonts w:ascii="Times New Roman" w:hAnsi="宋体"/>
                <w:sz w:val="18"/>
                <w:szCs w:val="18"/>
              </w:rPr>
              <w:t>、监控室、消控室</w:t>
            </w:r>
            <w:r w:rsidRPr="00FE4F04">
              <w:rPr>
                <w:rFonts w:ascii="Times New Roman" w:hAnsi="Times New Roman"/>
                <w:sz w:val="18"/>
                <w:szCs w:val="18"/>
              </w:rPr>
              <w:t>24</w:t>
            </w:r>
            <w:r w:rsidRPr="00FE4F04">
              <w:rPr>
                <w:rFonts w:ascii="Times New Roman" w:hAnsi="宋体"/>
                <w:sz w:val="18"/>
                <w:szCs w:val="18"/>
              </w:rPr>
              <w:t>小时专人值守，人员持证上岗，工作记录完整。</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监控设施损坏的，一个扣</w:t>
            </w:r>
            <w:r w:rsidRPr="00FE4F04">
              <w:rPr>
                <w:rFonts w:ascii="Times New Roman" w:hAnsi="Times New Roman"/>
                <w:sz w:val="18"/>
                <w:szCs w:val="18"/>
              </w:rPr>
              <w:t>1</w:t>
            </w:r>
            <w:r w:rsidRPr="00FE4F04">
              <w:rPr>
                <w:rFonts w:ascii="Times New Roman" w:hAnsi="宋体"/>
                <w:sz w:val="18"/>
                <w:szCs w:val="18"/>
              </w:rPr>
              <w:t>分；技防设施不全，不能熟练操作的扣</w:t>
            </w:r>
            <w:r w:rsidRPr="00FE4F04">
              <w:rPr>
                <w:rFonts w:ascii="Times New Roman" w:hAnsi="Times New Roman"/>
                <w:sz w:val="18"/>
                <w:szCs w:val="18"/>
              </w:rPr>
              <w:t>1</w:t>
            </w:r>
            <w:r w:rsidRPr="00FE4F04">
              <w:rPr>
                <w:rFonts w:ascii="Times New Roman" w:hAnsi="宋体"/>
                <w:sz w:val="18"/>
                <w:szCs w:val="18"/>
              </w:rPr>
              <w:t>分；消防设施不全，启用效果不好的扣</w:t>
            </w:r>
            <w:r w:rsidRPr="00FE4F04">
              <w:rPr>
                <w:rFonts w:ascii="Times New Roman" w:hAnsi="Times New Roman"/>
                <w:sz w:val="18"/>
                <w:szCs w:val="18"/>
              </w:rPr>
              <w:t>1</w:t>
            </w:r>
            <w:r w:rsidRPr="00FE4F04">
              <w:rPr>
                <w:rFonts w:ascii="Times New Roman" w:hAnsi="宋体"/>
                <w:sz w:val="18"/>
                <w:szCs w:val="18"/>
              </w:rPr>
              <w:t>分；消防通道不畅通的扣</w:t>
            </w:r>
            <w:r w:rsidRPr="00FE4F04">
              <w:rPr>
                <w:rFonts w:ascii="Times New Roman" w:hAnsi="Times New Roman"/>
                <w:sz w:val="18"/>
                <w:szCs w:val="18"/>
              </w:rPr>
              <w:t>2</w:t>
            </w:r>
            <w:r w:rsidRPr="00FE4F04">
              <w:rPr>
                <w:rFonts w:ascii="Times New Roman" w:hAnsi="宋体"/>
                <w:sz w:val="18"/>
                <w:szCs w:val="18"/>
              </w:rPr>
              <w:t>分；未制订消防应急方案的扣</w:t>
            </w:r>
            <w:r w:rsidRPr="00FE4F04">
              <w:rPr>
                <w:rFonts w:ascii="Times New Roman" w:hAnsi="Times New Roman"/>
                <w:sz w:val="18"/>
                <w:szCs w:val="18"/>
              </w:rPr>
              <w:t xml:space="preserve">1 </w:t>
            </w:r>
            <w:r w:rsidRPr="00FE4F04">
              <w:rPr>
                <w:rFonts w:ascii="Times New Roman" w:hAnsi="宋体"/>
                <w:sz w:val="18"/>
                <w:szCs w:val="18"/>
              </w:rPr>
              <w:t>分；</w:t>
            </w:r>
            <w:r w:rsidRPr="00FE4F04">
              <w:rPr>
                <w:rFonts w:ascii="Times New Roman" w:hAnsi="Times New Roman"/>
                <w:sz w:val="18"/>
                <w:szCs w:val="18"/>
              </w:rPr>
              <w:t xml:space="preserve"> </w:t>
            </w:r>
            <w:r w:rsidRPr="00FE4F04">
              <w:rPr>
                <w:rFonts w:ascii="Times New Roman" w:hAnsi="宋体"/>
                <w:sz w:val="18"/>
                <w:szCs w:val="18"/>
              </w:rPr>
              <w:t>监控室、消控室无人值守的扣</w:t>
            </w:r>
            <w:r w:rsidRPr="00FE4F04">
              <w:rPr>
                <w:rFonts w:ascii="Times New Roman" w:hAnsi="Times New Roman"/>
                <w:sz w:val="18"/>
                <w:szCs w:val="18"/>
              </w:rPr>
              <w:t>1</w:t>
            </w:r>
            <w:r w:rsidRPr="00FE4F04">
              <w:rPr>
                <w:rFonts w:ascii="Times New Roman" w:hAnsi="宋体"/>
                <w:sz w:val="18"/>
                <w:szCs w:val="18"/>
              </w:rPr>
              <w:t>分，人员未持证或无工作记录的扣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3</w:t>
            </w:r>
          </w:p>
        </w:tc>
        <w:tc>
          <w:tcPr>
            <w:tcW w:w="855" w:type="dxa"/>
          </w:tcPr>
          <w:p w:rsidR="006E1B62" w:rsidRPr="00FE4F04" w:rsidRDefault="006E1B62" w:rsidP="007E5054">
            <w:pPr>
              <w:widowControl/>
              <w:spacing w:line="280" w:lineRule="exact"/>
              <w:textAlignment w:val="center"/>
              <w:rPr>
                <w:rFonts w:ascii="Times New Roman" w:hAnsi="Times New Roman"/>
                <w:sz w:val="18"/>
                <w:szCs w:val="18"/>
              </w:rPr>
            </w:pPr>
          </w:p>
        </w:tc>
      </w:tr>
      <w:tr w:rsidR="006E1B62" w:rsidRPr="00FE4F04" w:rsidTr="007E5054">
        <w:trPr>
          <w:trHeight w:val="323"/>
        </w:trPr>
        <w:tc>
          <w:tcPr>
            <w:tcW w:w="1188" w:type="dxa"/>
            <w:vMerge w:val="restart"/>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四、保洁服务（</w:t>
            </w:r>
            <w:r w:rsidRPr="00FE4F04">
              <w:rPr>
                <w:rFonts w:ascii="Times New Roman" w:hAnsi="Times New Roman" w:hint="eastAsia"/>
                <w:sz w:val="18"/>
                <w:szCs w:val="18"/>
              </w:rPr>
              <w:t>30</w:t>
            </w:r>
            <w:r w:rsidRPr="00FE4F04">
              <w:rPr>
                <w:rFonts w:ascii="Times New Roman" w:hAnsi="宋体"/>
                <w:sz w:val="18"/>
                <w:szCs w:val="18"/>
              </w:rPr>
              <w:t>分）</w:t>
            </w: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15</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sz w:val="18"/>
                <w:szCs w:val="18"/>
              </w:rPr>
              <w:t>制度规定</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制定环境卫生管理规定、环境卫生质量标准、卫生设施维护保养办法、规章制度；做好服务记录。</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sz w:val="18"/>
                <w:szCs w:val="18"/>
              </w:rPr>
              <w:t>相关制度规定不全的扣</w:t>
            </w:r>
            <w:r w:rsidRPr="00FE4F04">
              <w:rPr>
                <w:rFonts w:ascii="Times New Roman" w:hAnsi="Times New Roman"/>
                <w:sz w:val="18"/>
                <w:szCs w:val="18"/>
              </w:rPr>
              <w:t>1-2</w:t>
            </w:r>
            <w:r w:rsidRPr="00FE4F04">
              <w:rPr>
                <w:rFonts w:ascii="Times New Roman"/>
                <w:sz w:val="18"/>
                <w:szCs w:val="18"/>
              </w:rPr>
              <w:t>分；无服务记录的扣</w:t>
            </w:r>
            <w:r w:rsidRPr="00FE4F04">
              <w:rPr>
                <w:rFonts w:ascii="Times New Roman" w:hAnsi="Times New Roman"/>
                <w:sz w:val="18"/>
                <w:szCs w:val="18"/>
              </w:rPr>
              <w:t>2</w:t>
            </w:r>
            <w:r w:rsidRPr="00FE4F04">
              <w:rPr>
                <w:rFonts w:asci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322"/>
        </w:trPr>
        <w:tc>
          <w:tcPr>
            <w:tcW w:w="1188" w:type="dxa"/>
            <w:vMerge/>
            <w:vAlign w:val="center"/>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16</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sz w:val="18"/>
                <w:szCs w:val="18"/>
              </w:rPr>
              <w:t>道路保洁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地面目视基本干净，无垃圾、杂物、卫生死角等，无污水、积水，无明显痰迹、烟头</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发现地面有垃圾一处扣</w:t>
            </w:r>
            <w:r w:rsidRPr="00FE4F04">
              <w:rPr>
                <w:rFonts w:ascii="Times New Roman" w:hAnsi="Times New Roman"/>
                <w:sz w:val="18"/>
                <w:szCs w:val="18"/>
              </w:rPr>
              <w:t>1.5</w:t>
            </w:r>
            <w:r w:rsidRPr="00FE4F04">
              <w:rPr>
                <w:rFonts w:ascii="Times New Roman" w:hAnsi="宋体"/>
                <w:sz w:val="18"/>
                <w:szCs w:val="18"/>
              </w:rPr>
              <w:t>分；发现地面有杂物堆放一处扣</w:t>
            </w:r>
            <w:r w:rsidRPr="00FE4F04">
              <w:rPr>
                <w:rFonts w:ascii="Times New Roman" w:hAnsi="Times New Roman"/>
                <w:sz w:val="18"/>
                <w:szCs w:val="18"/>
              </w:rPr>
              <w:t>1.5</w:t>
            </w:r>
            <w:r w:rsidRPr="00FE4F04">
              <w:rPr>
                <w:rFonts w:ascii="Times New Roman" w:hAnsi="宋体"/>
                <w:sz w:val="18"/>
                <w:szCs w:val="18"/>
              </w:rPr>
              <w:t>分；发现地面有明显污水、痰迹的一处扣</w:t>
            </w:r>
            <w:r w:rsidRPr="00FE4F04">
              <w:rPr>
                <w:rFonts w:ascii="Times New Roman" w:hAnsi="Times New Roman"/>
                <w:sz w:val="18"/>
                <w:szCs w:val="18"/>
              </w:rPr>
              <w:t>1</w:t>
            </w:r>
            <w:r w:rsidRPr="00FE4F04">
              <w:rPr>
                <w:rFonts w:ascii="Times New Roman" w:hAnsi="宋体"/>
                <w:sz w:val="18"/>
                <w:szCs w:val="18"/>
              </w:rPr>
              <w:t>分</w:t>
            </w:r>
            <w:r>
              <w:rPr>
                <w:rFonts w:ascii="Times New Roman" w:hAnsi="宋体" w:hint="eastAsia"/>
                <w:sz w:val="18"/>
                <w:szCs w:val="18"/>
              </w:rPr>
              <w:t>。</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4</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4"/>
        </w:trPr>
        <w:tc>
          <w:tcPr>
            <w:tcW w:w="1188" w:type="dxa"/>
            <w:vMerge/>
            <w:vAlign w:val="center"/>
          </w:tcPr>
          <w:p w:rsidR="006E1B62" w:rsidRPr="00FE4F04" w:rsidRDefault="006E1B62" w:rsidP="007E5054">
            <w:pPr>
              <w:widowControl/>
              <w:spacing w:line="28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17</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sz w:val="18"/>
                <w:szCs w:val="18"/>
              </w:rPr>
              <w:t>绿化带保洁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目视基本干净，绿化带内无白色垃圾、纸屑等废弃物；</w:t>
            </w:r>
            <w:r w:rsidRPr="00FE4F04">
              <w:rPr>
                <w:rFonts w:ascii="Times New Roman" w:hAnsi="Times New Roman"/>
                <w:sz w:val="18"/>
                <w:szCs w:val="18"/>
              </w:rPr>
              <w:t>2.</w:t>
            </w:r>
            <w:r w:rsidRPr="00FE4F04">
              <w:rPr>
                <w:rFonts w:ascii="Times New Roman" w:hAnsi="宋体"/>
                <w:sz w:val="18"/>
                <w:szCs w:val="18"/>
              </w:rPr>
              <w:t>无乱堆放、毁绿种菜等占用情况</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发现绿化带内有纸屑、白色垃圾等一处扣</w:t>
            </w:r>
            <w:r w:rsidRPr="00FE4F04">
              <w:rPr>
                <w:rFonts w:ascii="Times New Roman" w:hAnsi="Times New Roman"/>
                <w:sz w:val="18"/>
                <w:szCs w:val="18"/>
              </w:rPr>
              <w:t>1.5</w:t>
            </w:r>
            <w:r w:rsidRPr="00FE4F04">
              <w:rPr>
                <w:rFonts w:ascii="Times New Roman" w:hAnsi="宋体"/>
                <w:sz w:val="18"/>
                <w:szCs w:val="18"/>
              </w:rPr>
              <w:t>分；发现绿化带内有乱堆放、占用、毁绿种菜现象的酌情扣</w:t>
            </w:r>
            <w:r w:rsidRPr="00FE4F04">
              <w:rPr>
                <w:rFonts w:ascii="Times New Roman" w:hAnsi="Times New Roman"/>
                <w:sz w:val="18"/>
                <w:szCs w:val="18"/>
              </w:rPr>
              <w:t>1—</w:t>
            </w:r>
            <w:r w:rsidRPr="00FE4F04">
              <w:rPr>
                <w:rFonts w:ascii="Times New Roman" w:hAnsi="Times New Roman" w:hint="eastAsia"/>
                <w:sz w:val="18"/>
                <w:szCs w:val="18"/>
              </w:rPr>
              <w:t>3</w:t>
            </w:r>
            <w:r w:rsidRPr="00FE4F04">
              <w:rPr>
                <w:rFonts w:ascii="Times New Roman" w:hAnsi="宋体"/>
                <w:sz w:val="18"/>
                <w:szCs w:val="18"/>
              </w:rPr>
              <w:t>分</w:t>
            </w:r>
            <w:r>
              <w:rPr>
                <w:rFonts w:ascii="Times New Roman" w:hAnsi="宋体" w:hint="eastAsia"/>
                <w:sz w:val="18"/>
                <w:szCs w:val="18"/>
              </w:rPr>
              <w:t>。</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3</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4"/>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Times New Roman"/>
                <w:sz w:val="18"/>
                <w:szCs w:val="18"/>
              </w:rPr>
              <w:t>18</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sz w:val="18"/>
                <w:szCs w:val="18"/>
              </w:rPr>
              <w:t>楼道保洁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楼层通道和台阶目视无垃圾和明显污渍；</w:t>
            </w:r>
            <w:r w:rsidRPr="00FE4F04">
              <w:rPr>
                <w:rFonts w:ascii="Times New Roman" w:hAnsi="Times New Roman"/>
                <w:sz w:val="18"/>
                <w:szCs w:val="18"/>
              </w:rPr>
              <w:t>2.</w:t>
            </w:r>
            <w:r w:rsidRPr="00FE4F04">
              <w:rPr>
                <w:rFonts w:ascii="Times New Roman" w:hAnsi="宋体"/>
                <w:sz w:val="18"/>
                <w:szCs w:val="18"/>
              </w:rPr>
              <w:t>楼梯门、窗台、扶手、通道的防火门、消防栓、玻璃箱内侧、灯具、墙面、地脚线、指示牌等公共设施没有明显灰尘和污渍；</w:t>
            </w:r>
            <w:r w:rsidRPr="00FE4F04">
              <w:rPr>
                <w:rFonts w:ascii="Times New Roman" w:hAnsi="Times New Roman"/>
                <w:sz w:val="18"/>
                <w:szCs w:val="18"/>
              </w:rPr>
              <w:t>3.</w:t>
            </w:r>
            <w:r w:rsidRPr="00FE4F04">
              <w:rPr>
                <w:rFonts w:ascii="Times New Roman" w:hAnsi="宋体"/>
                <w:sz w:val="18"/>
                <w:szCs w:val="18"/>
              </w:rPr>
              <w:t>楼道内无杂物，无乱堆放、乱贴乱画和擅自占用现象</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发现楼层通道和台阶有垃圾或明显污渍的一处扣</w:t>
            </w:r>
            <w:r w:rsidRPr="00FE4F04">
              <w:rPr>
                <w:rFonts w:ascii="Times New Roman" w:hAnsi="Times New Roman"/>
                <w:sz w:val="18"/>
                <w:szCs w:val="18"/>
              </w:rPr>
              <w:t>1.5</w:t>
            </w:r>
            <w:r w:rsidRPr="00FE4F04">
              <w:rPr>
                <w:rFonts w:ascii="Times New Roman" w:hAnsi="宋体"/>
                <w:sz w:val="18"/>
                <w:szCs w:val="18"/>
              </w:rPr>
              <w:t>分；楼梯门、窗台、扶手等公共设施有明显灰尘和污渍的一处扣</w:t>
            </w:r>
            <w:r w:rsidRPr="00FE4F04">
              <w:rPr>
                <w:rFonts w:ascii="Times New Roman" w:hAnsi="Times New Roman"/>
                <w:sz w:val="18"/>
                <w:szCs w:val="18"/>
              </w:rPr>
              <w:t>1</w:t>
            </w:r>
            <w:r w:rsidRPr="00FE4F04">
              <w:rPr>
                <w:rFonts w:ascii="Times New Roman" w:hAnsi="宋体"/>
                <w:sz w:val="18"/>
                <w:szCs w:val="18"/>
              </w:rPr>
              <w:t>分，同一类物品三处及以上扣</w:t>
            </w:r>
            <w:r w:rsidRPr="00FE4F04">
              <w:rPr>
                <w:rFonts w:ascii="Times New Roman" w:hAnsi="Times New Roman"/>
                <w:sz w:val="18"/>
                <w:szCs w:val="18"/>
              </w:rPr>
              <w:t>2</w:t>
            </w:r>
            <w:r w:rsidRPr="00FE4F04">
              <w:rPr>
                <w:rFonts w:ascii="Times New Roman" w:hAnsi="宋体"/>
                <w:sz w:val="18"/>
                <w:szCs w:val="18"/>
              </w:rPr>
              <w:t>分；楼道内有杂物乱堆放的一处扣</w:t>
            </w:r>
            <w:r w:rsidRPr="00FE4F04">
              <w:rPr>
                <w:rFonts w:ascii="Times New Roman" w:hAnsi="Times New Roman"/>
                <w:sz w:val="18"/>
                <w:szCs w:val="18"/>
              </w:rPr>
              <w:t>1</w:t>
            </w:r>
            <w:r w:rsidRPr="00FE4F04">
              <w:rPr>
                <w:rFonts w:ascii="Times New Roman" w:hAnsi="宋体"/>
                <w:sz w:val="18"/>
                <w:szCs w:val="18"/>
              </w:rPr>
              <w:t>分，同一楼道三个及以上扣</w:t>
            </w:r>
            <w:r w:rsidRPr="00FE4F04">
              <w:rPr>
                <w:rFonts w:ascii="Times New Roman" w:hAnsi="Times New Roman"/>
                <w:sz w:val="18"/>
                <w:szCs w:val="18"/>
              </w:rPr>
              <w:t>3</w:t>
            </w:r>
            <w:r w:rsidRPr="00FE4F04">
              <w:rPr>
                <w:rFonts w:ascii="Times New Roman" w:hAnsi="宋体"/>
                <w:sz w:val="18"/>
                <w:szCs w:val="18"/>
              </w:rPr>
              <w:t>分；楼道内有乱贴乱画的一处扣</w:t>
            </w:r>
            <w:r w:rsidRPr="00FE4F04">
              <w:rPr>
                <w:rFonts w:ascii="Times New Roman" w:hAnsi="Times New Roman"/>
                <w:sz w:val="18"/>
                <w:szCs w:val="18"/>
              </w:rPr>
              <w:t>0.5</w:t>
            </w:r>
            <w:r w:rsidRPr="00FE4F04">
              <w:rPr>
                <w:rFonts w:ascii="Times New Roman" w:hAnsi="宋体"/>
                <w:sz w:val="18"/>
                <w:szCs w:val="18"/>
              </w:rPr>
              <w:t>分，三处及以上扣</w:t>
            </w:r>
            <w:r w:rsidRPr="00FE4F04">
              <w:rPr>
                <w:rFonts w:ascii="Times New Roman" w:hAnsi="Times New Roman"/>
                <w:sz w:val="18"/>
                <w:szCs w:val="18"/>
              </w:rPr>
              <w:t>1.5</w:t>
            </w:r>
            <w:r w:rsidRPr="00FE4F04">
              <w:rPr>
                <w:rFonts w:ascii="Times New Roman" w:hAnsi="宋体"/>
                <w:sz w:val="18"/>
                <w:szCs w:val="18"/>
              </w:rPr>
              <w:t>分。每个楼道单独扣分，小项总分扣完为止</w:t>
            </w:r>
            <w:r>
              <w:rPr>
                <w:rFonts w:ascii="Times New Roman" w:hAnsi="宋体" w:hint="eastAsia"/>
                <w:sz w:val="18"/>
                <w:szCs w:val="18"/>
              </w:rPr>
              <w:t>。</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3</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Times New Roman"/>
                <w:sz w:val="18"/>
                <w:szCs w:val="18"/>
              </w:rPr>
              <w:t>19</w:t>
            </w:r>
          </w:p>
        </w:tc>
        <w:tc>
          <w:tcPr>
            <w:tcW w:w="16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宋体"/>
                <w:sz w:val="18"/>
                <w:szCs w:val="18"/>
              </w:rPr>
              <w:t>电梯保洁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电梯轿厢内无垃圾，电梯门、厢面、地面、顶部以及灯饰没有污渍和乱贴画</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发现电梯轿厢内有垃圾的一处扣</w:t>
            </w:r>
            <w:r w:rsidRPr="00FE4F04">
              <w:rPr>
                <w:rFonts w:ascii="Times New Roman" w:hAnsi="Times New Roman"/>
                <w:sz w:val="18"/>
                <w:szCs w:val="18"/>
              </w:rPr>
              <w:t>1.5</w:t>
            </w:r>
            <w:r w:rsidRPr="00FE4F04">
              <w:rPr>
                <w:rFonts w:ascii="Times New Roman" w:hAnsi="宋体"/>
                <w:sz w:val="18"/>
                <w:szCs w:val="18"/>
              </w:rPr>
              <w:t>分；发现电梯内有污渍或乱涂写的扣</w:t>
            </w:r>
            <w:r w:rsidRPr="00FE4F04">
              <w:rPr>
                <w:rFonts w:ascii="Times New Roman" w:hAnsi="Times New Roman"/>
                <w:sz w:val="18"/>
                <w:szCs w:val="18"/>
              </w:rPr>
              <w:t>0.5—2</w:t>
            </w:r>
            <w:r w:rsidRPr="00FE4F04">
              <w:rPr>
                <w:rFonts w:ascii="Times New Roman" w:hAnsi="宋体"/>
                <w:sz w:val="18"/>
                <w:szCs w:val="18"/>
              </w:rPr>
              <w:t>分</w:t>
            </w:r>
            <w:r>
              <w:rPr>
                <w:rFonts w:ascii="Times New Roman" w:hAnsi="宋体" w:hint="eastAsia"/>
                <w:sz w:val="18"/>
                <w:szCs w:val="18"/>
              </w:rPr>
              <w:t>。</w:t>
            </w:r>
          </w:p>
        </w:tc>
        <w:tc>
          <w:tcPr>
            <w:tcW w:w="704" w:type="dxa"/>
            <w:vAlign w:val="center"/>
          </w:tcPr>
          <w:p w:rsidR="006E1B62" w:rsidRPr="00FE4F04" w:rsidRDefault="006E1B62" w:rsidP="007E5054">
            <w:pPr>
              <w:spacing w:line="360" w:lineRule="exact"/>
              <w:jc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Times New Roman"/>
                <w:sz w:val="18"/>
                <w:szCs w:val="18"/>
              </w:rPr>
              <w:t>20</w:t>
            </w:r>
          </w:p>
        </w:tc>
        <w:tc>
          <w:tcPr>
            <w:tcW w:w="1620" w:type="dxa"/>
            <w:vAlign w:val="center"/>
          </w:tcPr>
          <w:p w:rsidR="006E1B62" w:rsidRPr="00FE4F04" w:rsidRDefault="006E1B62" w:rsidP="007E5054">
            <w:pPr>
              <w:widowControl/>
              <w:spacing w:line="280" w:lineRule="exact"/>
              <w:jc w:val="left"/>
              <w:textAlignment w:val="center"/>
              <w:rPr>
                <w:rFonts w:ascii="Times New Roman" w:hAnsi="Times New Roman"/>
                <w:sz w:val="18"/>
                <w:szCs w:val="18"/>
              </w:rPr>
            </w:pPr>
            <w:r w:rsidRPr="00FE4F04">
              <w:rPr>
                <w:rFonts w:ascii="Times New Roman" w:hAnsi="宋体"/>
                <w:sz w:val="18"/>
                <w:szCs w:val="18"/>
              </w:rPr>
              <w:t>停车场、共用车库、天台、屋顶保洁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地面无垃圾、杂物，无明显积水污水；</w:t>
            </w:r>
            <w:r w:rsidRPr="00FE4F04">
              <w:rPr>
                <w:rFonts w:ascii="Times New Roman" w:hAnsi="Times New Roman"/>
                <w:sz w:val="18"/>
                <w:szCs w:val="18"/>
              </w:rPr>
              <w:t>2.</w:t>
            </w:r>
            <w:r w:rsidRPr="00FE4F04">
              <w:rPr>
                <w:rFonts w:ascii="Times New Roman" w:hAnsi="宋体"/>
                <w:sz w:val="18"/>
                <w:szCs w:val="18"/>
              </w:rPr>
              <w:t>车棚目视基本干净，无垃圾、杂物，棚顶无积水、无枯叶等垃圾杂物</w:t>
            </w:r>
            <w:r>
              <w:rPr>
                <w:rFonts w:ascii="Times New Roman"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发现地面有明显垃圾、明显积水的一扣</w:t>
            </w:r>
            <w:r w:rsidRPr="00FE4F04">
              <w:rPr>
                <w:rFonts w:ascii="Times New Roman" w:hAnsi="Times New Roman"/>
                <w:sz w:val="18"/>
                <w:szCs w:val="18"/>
              </w:rPr>
              <w:t>1</w:t>
            </w:r>
            <w:r w:rsidRPr="00FE4F04">
              <w:rPr>
                <w:rFonts w:ascii="Times New Roman" w:hAnsi="宋体"/>
                <w:sz w:val="18"/>
                <w:szCs w:val="18"/>
              </w:rPr>
              <w:t>分；发现车棚顶有积水、垃圾扣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spacing w:line="360" w:lineRule="exact"/>
              <w:jc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Times New Roman"/>
                <w:sz w:val="18"/>
                <w:szCs w:val="18"/>
              </w:rPr>
              <w:t>21</w:t>
            </w:r>
          </w:p>
        </w:tc>
        <w:tc>
          <w:tcPr>
            <w:tcW w:w="1620" w:type="dxa"/>
            <w:vAlign w:val="center"/>
          </w:tcPr>
          <w:p w:rsidR="006E1B62" w:rsidRPr="00FE4F04" w:rsidRDefault="006E1B62" w:rsidP="007E5054">
            <w:pPr>
              <w:widowControl/>
              <w:spacing w:line="360" w:lineRule="exact"/>
              <w:jc w:val="center"/>
              <w:textAlignment w:val="center"/>
              <w:rPr>
                <w:rFonts w:ascii="Times New Roman" w:hAnsi="Times New Roman"/>
                <w:sz w:val="18"/>
                <w:szCs w:val="18"/>
              </w:rPr>
            </w:pPr>
            <w:r w:rsidRPr="00FE4F04">
              <w:rPr>
                <w:rFonts w:ascii="Times New Roman" w:hAnsi="宋体"/>
                <w:sz w:val="18"/>
                <w:szCs w:val="18"/>
              </w:rPr>
              <w:t>标识、宣传牌保洁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标识、宣传牌、雕塑、信报箱等目视干净，无明显污渍、积灰</w:t>
            </w:r>
            <w:r>
              <w:rPr>
                <w:rFonts w:ascii="Times New Roman"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发现标识、宣传牌、信报箱、雕塑有明显灰尘、污渍的一处扣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spacing w:line="36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22</w:t>
            </w:r>
          </w:p>
        </w:tc>
        <w:tc>
          <w:tcPr>
            <w:tcW w:w="1620" w:type="dxa"/>
            <w:vAlign w:val="center"/>
          </w:tcPr>
          <w:p w:rsidR="006E1B62" w:rsidRPr="00FE4F04" w:rsidRDefault="006E1B62" w:rsidP="007E5054">
            <w:pPr>
              <w:widowControl/>
              <w:spacing w:line="360" w:lineRule="exact"/>
              <w:jc w:val="left"/>
              <w:textAlignment w:val="center"/>
              <w:rPr>
                <w:rFonts w:ascii="Times New Roman" w:hAnsi="Times New Roman"/>
                <w:sz w:val="18"/>
                <w:szCs w:val="18"/>
              </w:rPr>
            </w:pPr>
            <w:r w:rsidRPr="00FE4F04">
              <w:rPr>
                <w:rFonts w:ascii="Times New Roman" w:hAnsi="宋体"/>
                <w:sz w:val="18"/>
                <w:szCs w:val="18"/>
              </w:rPr>
              <w:t>休闲、健身设施保洁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设施表面目视基本干净，无灰尘、污渍等；</w:t>
            </w:r>
            <w:r w:rsidRPr="00FE4F04">
              <w:rPr>
                <w:rFonts w:ascii="Times New Roman" w:hAnsi="Times New Roman"/>
                <w:sz w:val="18"/>
                <w:szCs w:val="18"/>
              </w:rPr>
              <w:t>2.</w:t>
            </w:r>
            <w:r w:rsidRPr="00FE4F04">
              <w:rPr>
                <w:rFonts w:ascii="Times New Roman" w:hAnsi="宋体"/>
                <w:sz w:val="18"/>
                <w:szCs w:val="18"/>
              </w:rPr>
              <w:t>区域内无果皮、纸屑等垃圾</w:t>
            </w:r>
            <w:r>
              <w:rPr>
                <w:rFonts w:ascii="Times New Roman"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发现设施表面有明显灰尘、污渍的一处扣</w:t>
            </w:r>
            <w:r w:rsidRPr="00FE4F04">
              <w:rPr>
                <w:rFonts w:ascii="Times New Roman" w:hAnsi="Times New Roman"/>
                <w:sz w:val="18"/>
                <w:szCs w:val="18"/>
              </w:rPr>
              <w:t>1.5</w:t>
            </w:r>
            <w:r w:rsidRPr="00FE4F04">
              <w:rPr>
                <w:rFonts w:ascii="Times New Roman" w:hAnsi="宋体"/>
                <w:sz w:val="18"/>
                <w:szCs w:val="18"/>
              </w:rPr>
              <w:t>分；区域内及其周围有果皮、纸屑等垃圾的一处扣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spacing w:line="36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rPr>
          <w:trHeight w:val="44"/>
        </w:trPr>
        <w:tc>
          <w:tcPr>
            <w:tcW w:w="1188" w:type="dxa"/>
            <w:vMerge/>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w:t>
            </w:r>
            <w:r w:rsidRPr="00FE4F04">
              <w:rPr>
                <w:rFonts w:ascii="Times New Roman" w:hAnsi="Times New Roman" w:hint="eastAsia"/>
                <w:sz w:val="18"/>
                <w:szCs w:val="18"/>
              </w:rPr>
              <w:t>3</w:t>
            </w:r>
          </w:p>
        </w:tc>
        <w:tc>
          <w:tcPr>
            <w:tcW w:w="1620" w:type="dxa"/>
            <w:vAlign w:val="center"/>
          </w:tcPr>
          <w:p w:rsidR="006E1B62" w:rsidRPr="00FE4F04" w:rsidRDefault="006E1B62" w:rsidP="007E5054">
            <w:pPr>
              <w:widowControl/>
              <w:spacing w:line="320" w:lineRule="exact"/>
              <w:jc w:val="left"/>
              <w:textAlignment w:val="center"/>
              <w:rPr>
                <w:rFonts w:ascii="Times New Roman" w:hAnsi="Times New Roman"/>
                <w:sz w:val="18"/>
                <w:szCs w:val="18"/>
              </w:rPr>
            </w:pPr>
            <w:r w:rsidRPr="00FE4F04">
              <w:rPr>
                <w:rFonts w:ascii="Times New Roman" w:hAnsi="宋体"/>
                <w:sz w:val="18"/>
                <w:szCs w:val="18"/>
              </w:rPr>
              <w:t>门卫、岗亭、监控探头、路灯、墙面保洁</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门卫、岗亭内外地面拖洗干净，门窗玻璃、窗台和其他台面擦拭干净。</w:t>
            </w:r>
            <w:r w:rsidRPr="00FE4F04">
              <w:rPr>
                <w:rFonts w:ascii="Times New Roman" w:hAnsi="Times New Roman"/>
                <w:sz w:val="18"/>
                <w:szCs w:val="18"/>
              </w:rPr>
              <w:t>2.</w:t>
            </w:r>
            <w:r w:rsidRPr="00FE4F04">
              <w:rPr>
                <w:rFonts w:ascii="Times New Roman" w:hAnsi="宋体"/>
                <w:sz w:val="18"/>
                <w:szCs w:val="18"/>
              </w:rPr>
              <w:t>各类工、器具排放整齐有序；</w:t>
            </w:r>
            <w:r w:rsidRPr="00FE4F04">
              <w:rPr>
                <w:rFonts w:ascii="Times New Roman" w:hAnsi="Times New Roman"/>
                <w:sz w:val="18"/>
                <w:szCs w:val="18"/>
              </w:rPr>
              <w:t>3.</w:t>
            </w:r>
            <w:r w:rsidRPr="00FE4F04">
              <w:rPr>
                <w:rFonts w:ascii="Times New Roman" w:hAnsi="宋体"/>
                <w:sz w:val="18"/>
                <w:szCs w:val="18"/>
              </w:rPr>
              <w:t>监控探头外表干净无灰尘，镜头光亮洁净</w:t>
            </w:r>
            <w:r>
              <w:rPr>
                <w:rFonts w:ascii="Times New Roman"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发现门卫、岗亭内外地面拖洗不干净，门窗玻璃、窗台和其他台面擦拭不干净现象的扣</w:t>
            </w:r>
            <w:r w:rsidRPr="00FE4F04">
              <w:rPr>
                <w:rFonts w:ascii="Times New Roman" w:hAnsi="Times New Roman"/>
                <w:sz w:val="18"/>
                <w:szCs w:val="18"/>
              </w:rPr>
              <w:t>1</w:t>
            </w:r>
            <w:r w:rsidRPr="00FE4F04">
              <w:rPr>
                <w:rFonts w:ascii="Times New Roman" w:hAnsi="宋体"/>
                <w:sz w:val="18"/>
                <w:szCs w:val="18"/>
              </w:rPr>
              <w:t>分；发现工、器具排放不整齐的扣</w:t>
            </w:r>
            <w:r w:rsidRPr="00FE4F04">
              <w:rPr>
                <w:rFonts w:ascii="Times New Roman" w:hAnsi="Times New Roman"/>
                <w:sz w:val="18"/>
                <w:szCs w:val="18"/>
              </w:rPr>
              <w:t>1</w:t>
            </w:r>
            <w:r w:rsidRPr="00FE4F04">
              <w:rPr>
                <w:rFonts w:ascii="Times New Roman" w:hAnsi="宋体"/>
                <w:sz w:val="18"/>
                <w:szCs w:val="18"/>
              </w:rPr>
              <w:t>分；发现监控探头外表有灰尘，镜头不洁净的扣</w:t>
            </w:r>
            <w:r w:rsidRPr="00FE4F04">
              <w:rPr>
                <w:rFonts w:ascii="Times New Roman" w:hAnsi="Times New Roman"/>
                <w:sz w:val="18"/>
                <w:szCs w:val="18"/>
              </w:rPr>
              <w:t>1</w:t>
            </w:r>
            <w:r w:rsidRPr="00FE4F04">
              <w:rPr>
                <w:rFonts w:ascii="Times New Roman" w:hAnsi="宋体"/>
                <w:sz w:val="18"/>
                <w:szCs w:val="18"/>
              </w:rPr>
              <w:t>分；发现路灯有积灰的扣</w:t>
            </w:r>
            <w:r w:rsidRPr="00FE4F04">
              <w:rPr>
                <w:rFonts w:ascii="Times New Roman" w:hAnsi="Times New Roman"/>
                <w:sz w:val="18"/>
                <w:szCs w:val="18"/>
              </w:rPr>
              <w:t>1</w:t>
            </w:r>
            <w:r w:rsidRPr="00FE4F04">
              <w:rPr>
                <w:rFonts w:ascii="Times New Roman" w:hAnsi="宋体"/>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2</w:t>
            </w:r>
          </w:p>
        </w:tc>
        <w:tc>
          <w:tcPr>
            <w:tcW w:w="855"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24</w:t>
            </w:r>
          </w:p>
        </w:tc>
        <w:tc>
          <w:tcPr>
            <w:tcW w:w="16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宋体"/>
                <w:sz w:val="18"/>
                <w:szCs w:val="18"/>
              </w:rPr>
              <w:t>垃圾桶保洁</w:t>
            </w:r>
          </w:p>
        </w:tc>
        <w:tc>
          <w:tcPr>
            <w:tcW w:w="4235" w:type="dxa"/>
            <w:vAlign w:val="center"/>
          </w:tcPr>
          <w:p w:rsidR="006E1B62" w:rsidRPr="00FE4F04" w:rsidRDefault="006E1B62" w:rsidP="007E5054">
            <w:pPr>
              <w:widowControl/>
              <w:spacing w:line="280" w:lineRule="exact"/>
              <w:textAlignment w:val="center"/>
              <w:rPr>
                <w:rFonts w:ascii="Times New Roman" w:hAnsi="宋体"/>
                <w:sz w:val="18"/>
                <w:szCs w:val="18"/>
              </w:rPr>
            </w:pPr>
            <w:r w:rsidRPr="00FE4F04">
              <w:rPr>
                <w:rFonts w:ascii="Times New Roman" w:hAnsi="宋体"/>
                <w:sz w:val="18"/>
                <w:szCs w:val="18"/>
              </w:rPr>
              <w:t>1.</w:t>
            </w:r>
            <w:r w:rsidRPr="00FE4F04">
              <w:rPr>
                <w:rFonts w:ascii="Times New Roman" w:hAnsi="宋体"/>
                <w:sz w:val="18"/>
                <w:szCs w:val="18"/>
              </w:rPr>
              <w:t>垃圾桶无满溢；</w:t>
            </w:r>
            <w:r w:rsidRPr="00FE4F04">
              <w:rPr>
                <w:rFonts w:ascii="Times New Roman" w:hAnsi="宋体"/>
                <w:sz w:val="18"/>
                <w:szCs w:val="18"/>
              </w:rPr>
              <w:t>2.</w:t>
            </w:r>
            <w:r w:rsidRPr="00FE4F04">
              <w:rPr>
                <w:rFonts w:ascii="Times New Roman" w:hAnsi="宋体"/>
                <w:sz w:val="18"/>
                <w:szCs w:val="18"/>
              </w:rPr>
              <w:t>垃圾桶周边没有散落垃圾，无明显污水、污迹；</w:t>
            </w:r>
            <w:r w:rsidRPr="00FE4F04">
              <w:rPr>
                <w:rFonts w:ascii="Times New Roman" w:hAnsi="宋体"/>
                <w:sz w:val="18"/>
                <w:szCs w:val="18"/>
              </w:rPr>
              <w:t>3.</w:t>
            </w:r>
            <w:r w:rsidRPr="00FE4F04">
              <w:rPr>
                <w:rFonts w:ascii="Times New Roman" w:hAnsi="宋体"/>
                <w:sz w:val="18"/>
                <w:szCs w:val="18"/>
              </w:rPr>
              <w:t>垃圾桶完好无缺损，外表无明显污迹、油污。</w:t>
            </w:r>
          </w:p>
        </w:tc>
        <w:tc>
          <w:tcPr>
            <w:tcW w:w="4961" w:type="dxa"/>
            <w:vAlign w:val="center"/>
          </w:tcPr>
          <w:p w:rsidR="006E1B62" w:rsidRPr="00FE4F04" w:rsidRDefault="006E1B62" w:rsidP="007E5054">
            <w:pPr>
              <w:widowControl/>
              <w:spacing w:line="280" w:lineRule="exact"/>
              <w:textAlignment w:val="center"/>
              <w:rPr>
                <w:rFonts w:ascii="Times New Roman" w:hAnsi="宋体"/>
                <w:sz w:val="18"/>
                <w:szCs w:val="18"/>
              </w:rPr>
            </w:pPr>
            <w:r w:rsidRPr="00FE4F04">
              <w:rPr>
                <w:rFonts w:ascii="Times New Roman" w:hAnsi="宋体"/>
                <w:sz w:val="18"/>
                <w:szCs w:val="18"/>
              </w:rPr>
              <w:t>发现垃圾桶有满溢现象的扣</w:t>
            </w:r>
            <w:r w:rsidRPr="00FE4F04">
              <w:rPr>
                <w:rFonts w:ascii="Times New Roman" w:hAnsi="宋体"/>
                <w:sz w:val="18"/>
                <w:szCs w:val="18"/>
              </w:rPr>
              <w:t>1</w:t>
            </w:r>
            <w:r w:rsidRPr="00FE4F04">
              <w:rPr>
                <w:rFonts w:ascii="Times New Roman" w:hAnsi="宋体"/>
                <w:sz w:val="18"/>
                <w:szCs w:val="18"/>
              </w:rPr>
              <w:t>分；垃圾桶周边有散落垃圾，有明显污水或污迹的扣</w:t>
            </w:r>
            <w:r w:rsidRPr="00FE4F04">
              <w:rPr>
                <w:rFonts w:ascii="Times New Roman" w:hAnsi="宋体"/>
                <w:sz w:val="18"/>
                <w:szCs w:val="18"/>
              </w:rPr>
              <w:t>1</w:t>
            </w:r>
            <w:r w:rsidRPr="00FE4F04">
              <w:rPr>
                <w:rFonts w:ascii="Times New Roman" w:hAnsi="宋体"/>
                <w:sz w:val="18"/>
                <w:szCs w:val="18"/>
              </w:rPr>
              <w:t>分；垃圾桶有明显污迹、油污的扣</w:t>
            </w:r>
            <w:r w:rsidRPr="00FE4F04">
              <w:rPr>
                <w:rFonts w:ascii="Times New Roman" w:hAnsi="宋体"/>
                <w:sz w:val="18"/>
                <w:szCs w:val="18"/>
              </w:rPr>
              <w:t>1</w:t>
            </w:r>
            <w:r w:rsidRPr="00FE4F04">
              <w:rPr>
                <w:rFonts w:ascii="Times New Roman" w:hAnsi="宋体"/>
                <w:sz w:val="18"/>
                <w:szCs w:val="18"/>
              </w:rPr>
              <w:t>分；垃圾桶有明显损坏和缺失现象的扣</w:t>
            </w:r>
            <w:r w:rsidRPr="00FE4F04">
              <w:rPr>
                <w:rFonts w:ascii="Times New Roman" w:hAnsi="宋体"/>
                <w:sz w:val="18"/>
                <w:szCs w:val="18"/>
              </w:rPr>
              <w:t>2</w:t>
            </w:r>
            <w:r w:rsidRPr="00FE4F04">
              <w:rPr>
                <w:rFonts w:ascii="Times New Roman" w:hAnsi="宋体"/>
                <w:sz w:val="18"/>
                <w:szCs w:val="18"/>
              </w:rPr>
              <w:t>分。扣完为止。</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hint="eastAsia"/>
                <w:sz w:val="18"/>
                <w:szCs w:val="18"/>
              </w:rPr>
              <w:t>4</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spacing w:line="320" w:lineRule="exact"/>
              <w:jc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25</w:t>
            </w:r>
          </w:p>
        </w:tc>
        <w:tc>
          <w:tcPr>
            <w:tcW w:w="1620" w:type="dxa"/>
            <w:vAlign w:val="center"/>
          </w:tcPr>
          <w:p w:rsidR="006E1B62" w:rsidRPr="00FE4F04" w:rsidRDefault="006E1B62" w:rsidP="007E5054">
            <w:pPr>
              <w:ind w:firstLineChars="100" w:firstLine="180"/>
              <w:jc w:val="center"/>
              <w:rPr>
                <w:rFonts w:ascii="Times New Roman" w:hAnsi="Times New Roman"/>
                <w:sz w:val="18"/>
                <w:szCs w:val="18"/>
              </w:rPr>
            </w:pPr>
            <w:r w:rsidRPr="00FE4F04">
              <w:rPr>
                <w:rFonts w:ascii="Times New Roman"/>
                <w:sz w:val="18"/>
                <w:szCs w:val="18"/>
              </w:rPr>
              <w:t>垃圾分类</w:t>
            </w:r>
          </w:p>
        </w:tc>
        <w:tc>
          <w:tcPr>
            <w:tcW w:w="4235" w:type="dxa"/>
          </w:tcPr>
          <w:p w:rsidR="006E1B62" w:rsidRPr="00FE4F04" w:rsidRDefault="006E1B62" w:rsidP="007E5054">
            <w:pPr>
              <w:spacing w:line="280" w:lineRule="exact"/>
              <w:rPr>
                <w:rFonts w:ascii="Times New Roman" w:hAnsi="宋体"/>
                <w:sz w:val="18"/>
                <w:szCs w:val="18"/>
              </w:rPr>
            </w:pPr>
            <w:r w:rsidRPr="00FE4F04">
              <w:rPr>
                <w:rFonts w:ascii="Times New Roman" w:hAnsi="宋体" w:hint="eastAsia"/>
                <w:sz w:val="18"/>
                <w:szCs w:val="18"/>
              </w:rPr>
              <w:t>1.</w:t>
            </w:r>
            <w:r w:rsidRPr="00FE4F04">
              <w:rPr>
                <w:rFonts w:ascii="Times New Roman" w:hAnsi="宋体" w:hint="eastAsia"/>
                <w:sz w:val="18"/>
                <w:szCs w:val="18"/>
              </w:rPr>
              <w:t>建筑装修垃圾临时堆放点标识清晰、准确，实行建筑垃圾和装修垃圾分开堆放、分开清运；</w:t>
            </w:r>
            <w:r w:rsidRPr="00FE4F04">
              <w:rPr>
                <w:rFonts w:ascii="Times New Roman" w:hAnsi="宋体" w:hint="eastAsia"/>
                <w:sz w:val="18"/>
                <w:szCs w:val="18"/>
              </w:rPr>
              <w:t>2.</w:t>
            </w:r>
            <w:r w:rsidRPr="00FE4F04">
              <w:rPr>
                <w:rFonts w:ascii="Times New Roman" w:hAnsi="宋体" w:hint="eastAsia"/>
                <w:sz w:val="18"/>
                <w:szCs w:val="18"/>
              </w:rPr>
              <w:t>装修垃圾必须装袋投放，防止扬尘，杜绝混入其他生活垃圾；</w:t>
            </w:r>
            <w:r w:rsidRPr="00FE4F04">
              <w:rPr>
                <w:rFonts w:ascii="Times New Roman" w:hAnsi="宋体" w:hint="eastAsia"/>
                <w:sz w:val="18"/>
                <w:szCs w:val="18"/>
              </w:rPr>
              <w:t>3.</w:t>
            </w:r>
            <w:r w:rsidRPr="00FE4F04">
              <w:rPr>
                <w:rFonts w:ascii="Times New Roman" w:hAnsi="宋体" w:hint="eastAsia"/>
                <w:sz w:val="18"/>
                <w:szCs w:val="18"/>
              </w:rPr>
              <w:t>实行生活垃圾分类投放、分类收集、分类清运，垃圾容器按标准颜色、标识配备；</w:t>
            </w:r>
            <w:r w:rsidRPr="00FE4F04">
              <w:rPr>
                <w:rFonts w:ascii="Times New Roman" w:hAnsi="宋体" w:hint="eastAsia"/>
                <w:sz w:val="18"/>
                <w:szCs w:val="18"/>
              </w:rPr>
              <w:t>4.</w:t>
            </w:r>
            <w:r w:rsidRPr="00FE4F04">
              <w:rPr>
                <w:rFonts w:ascii="Times New Roman" w:hAnsi="宋体" w:hint="eastAsia"/>
                <w:sz w:val="18"/>
                <w:szCs w:val="18"/>
              </w:rPr>
              <w:t>建筑装修垃圾堆放点、有害垃圾收纳袋、清洁屋（亭）等分类设施保洁消杀到位，外观整洁，无扬尘、无涂贴、无异味。</w:t>
            </w:r>
            <w:r w:rsidRPr="00FE4F04">
              <w:rPr>
                <w:rFonts w:ascii="Times New Roman" w:hAnsi="宋体" w:hint="eastAsia"/>
                <w:sz w:val="18"/>
                <w:szCs w:val="18"/>
              </w:rPr>
              <w:t>5.</w:t>
            </w:r>
            <w:r w:rsidRPr="00FE4F04">
              <w:rPr>
                <w:rFonts w:ascii="Times New Roman" w:hAnsi="宋体" w:hint="eastAsia"/>
                <w:sz w:val="18"/>
                <w:szCs w:val="18"/>
              </w:rPr>
              <w:t>对乱丢放垃圾及时清理并第一时间开展上门督导教育工作，对屡教不改的，上报区（镇、街道）环卫主管部门。</w:t>
            </w:r>
          </w:p>
        </w:tc>
        <w:tc>
          <w:tcPr>
            <w:tcW w:w="4961" w:type="dxa"/>
            <w:vAlign w:val="center"/>
          </w:tcPr>
          <w:p w:rsidR="006E1B62" w:rsidRPr="00FE4F04" w:rsidRDefault="006E1B62" w:rsidP="007E5054">
            <w:pPr>
              <w:spacing w:line="280" w:lineRule="exact"/>
              <w:rPr>
                <w:rFonts w:ascii="Times New Roman" w:hAnsi="宋体"/>
                <w:sz w:val="18"/>
                <w:szCs w:val="18"/>
              </w:rPr>
            </w:pPr>
            <w:r w:rsidRPr="00FE4F04">
              <w:rPr>
                <w:rFonts w:ascii="Times New Roman" w:hAnsi="宋体" w:hint="eastAsia"/>
                <w:sz w:val="18"/>
                <w:szCs w:val="18"/>
              </w:rPr>
              <w:t>定时定点投放点位存在乱丢放垃圾现象的每一处扣</w:t>
            </w:r>
            <w:r w:rsidRPr="00FE4F04">
              <w:rPr>
                <w:rFonts w:ascii="Times New Roman" w:hAnsi="宋体" w:hint="eastAsia"/>
                <w:sz w:val="18"/>
                <w:szCs w:val="18"/>
              </w:rPr>
              <w:t>3</w:t>
            </w:r>
            <w:r w:rsidRPr="00FE4F04">
              <w:rPr>
                <w:rFonts w:ascii="Times New Roman" w:hAnsi="宋体" w:hint="eastAsia"/>
                <w:sz w:val="18"/>
                <w:szCs w:val="18"/>
              </w:rPr>
              <w:t>分，其他要求每发现</w:t>
            </w:r>
            <w:r w:rsidRPr="00FE4F04">
              <w:rPr>
                <w:rFonts w:ascii="Times New Roman" w:hAnsi="宋体" w:hint="eastAsia"/>
                <w:sz w:val="18"/>
                <w:szCs w:val="18"/>
              </w:rPr>
              <w:t>1</w:t>
            </w:r>
            <w:r w:rsidRPr="00FE4F04">
              <w:rPr>
                <w:rFonts w:ascii="Times New Roman" w:hAnsi="宋体" w:hint="eastAsia"/>
                <w:sz w:val="18"/>
                <w:szCs w:val="18"/>
              </w:rPr>
              <w:t>处扣</w:t>
            </w:r>
            <w:r w:rsidRPr="00FE4F04">
              <w:rPr>
                <w:rFonts w:ascii="Times New Roman" w:hAnsi="宋体" w:hint="eastAsia"/>
                <w:sz w:val="18"/>
                <w:szCs w:val="18"/>
              </w:rPr>
              <w:t>1</w:t>
            </w:r>
            <w:r w:rsidRPr="00FE4F04">
              <w:rPr>
                <w:rFonts w:ascii="Times New Roman" w:hAnsi="宋体" w:hint="eastAsia"/>
                <w:sz w:val="18"/>
                <w:szCs w:val="18"/>
              </w:rPr>
              <w:t>分，扣完为止。</w:t>
            </w:r>
          </w:p>
        </w:tc>
        <w:tc>
          <w:tcPr>
            <w:tcW w:w="704" w:type="dxa"/>
            <w:vAlign w:val="center"/>
          </w:tcPr>
          <w:p w:rsidR="006E1B62" w:rsidRPr="00FE4F04" w:rsidRDefault="006E1B62" w:rsidP="007E5054">
            <w:pPr>
              <w:jc w:val="center"/>
              <w:rPr>
                <w:rFonts w:ascii="Times New Roman" w:hAnsi="Times New Roman"/>
                <w:sz w:val="18"/>
                <w:szCs w:val="18"/>
              </w:rPr>
            </w:pPr>
            <w:r w:rsidRPr="00FE4F04">
              <w:rPr>
                <w:rFonts w:ascii="Times New Roman" w:hAnsi="Times New Roman" w:hint="eastAsia"/>
                <w:sz w:val="18"/>
                <w:szCs w:val="18"/>
              </w:rPr>
              <w:t>4</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711"/>
        </w:trPr>
        <w:tc>
          <w:tcPr>
            <w:tcW w:w="1188" w:type="dxa"/>
            <w:vMerge w:val="restart"/>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sz w:val="18"/>
                <w:szCs w:val="18"/>
              </w:rPr>
              <w:t>五、绿化养护服务（</w:t>
            </w:r>
            <w:r w:rsidRPr="00FE4F04">
              <w:rPr>
                <w:rFonts w:ascii="Times New Roman" w:hAnsi="Times New Roman" w:hint="eastAsia"/>
                <w:sz w:val="18"/>
                <w:szCs w:val="18"/>
              </w:rPr>
              <w:t>4</w:t>
            </w:r>
            <w:r w:rsidRPr="00FE4F04">
              <w:rPr>
                <w:rFonts w:ascii="Times New Roman"/>
                <w:sz w:val="18"/>
                <w:szCs w:val="18"/>
              </w:rPr>
              <w:t>分）</w:t>
            </w: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26</w:t>
            </w:r>
          </w:p>
        </w:tc>
        <w:tc>
          <w:tcPr>
            <w:tcW w:w="16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管理制度</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制定园林绿化设施管理规定、维护保养办法等规章制度，做好相关的维护保养记录。</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无管理规定或保养办法的扣</w:t>
            </w:r>
            <w:r w:rsidRPr="00FE4F04">
              <w:rPr>
                <w:rFonts w:ascii="Times New Roman" w:hAnsi="Times New Roman"/>
                <w:sz w:val="18"/>
                <w:szCs w:val="18"/>
              </w:rPr>
              <w:t>1</w:t>
            </w:r>
            <w:r w:rsidRPr="00FE4F04">
              <w:rPr>
                <w:rFonts w:ascii="Times New Roman" w:hAnsi="Times New Roman"/>
                <w:sz w:val="18"/>
                <w:szCs w:val="18"/>
              </w:rPr>
              <w:t>分；无维护保养记录的扣</w:t>
            </w:r>
            <w:r w:rsidRPr="00FE4F04">
              <w:rPr>
                <w:rFonts w:ascii="Times New Roman" w:hAnsi="Times New Roman"/>
                <w:sz w:val="18"/>
                <w:szCs w:val="18"/>
              </w:rPr>
              <w:t>1</w:t>
            </w:r>
            <w:r w:rsidRPr="00FE4F04">
              <w:rPr>
                <w:rFonts w:ascii="Times New Roman" w:hAnsi="Times New Roman"/>
                <w:sz w:val="18"/>
                <w:szCs w:val="18"/>
              </w:rPr>
              <w:t>分。</w:t>
            </w:r>
          </w:p>
        </w:tc>
        <w:tc>
          <w:tcPr>
            <w:tcW w:w="704" w:type="dxa"/>
            <w:vAlign w:val="center"/>
          </w:tcPr>
          <w:p w:rsidR="006E1B62" w:rsidRPr="00FE4F04" w:rsidRDefault="006E1B62" w:rsidP="007E5054">
            <w:pPr>
              <w:spacing w:line="320" w:lineRule="exact"/>
              <w:jc w:val="center"/>
              <w:rPr>
                <w:rFonts w:ascii="Times New Roman" w:hAnsi="Times New Roman"/>
                <w:sz w:val="18"/>
                <w:szCs w:val="18"/>
              </w:rPr>
            </w:pPr>
            <w:r w:rsidRPr="00FE4F04">
              <w:rPr>
                <w:rFonts w:ascii="Times New Roman" w:hAnsi="Times New Roman"/>
                <w:sz w:val="18"/>
                <w:szCs w:val="18"/>
              </w:rPr>
              <w:t>1</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64"/>
        </w:trPr>
        <w:tc>
          <w:tcPr>
            <w:tcW w:w="1188" w:type="dxa"/>
            <w:vMerge/>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Times New Roman"/>
                <w:sz w:val="18"/>
                <w:szCs w:val="18"/>
              </w:rPr>
              <w:t>27</w:t>
            </w:r>
          </w:p>
        </w:tc>
        <w:tc>
          <w:tcPr>
            <w:tcW w:w="16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宋体"/>
                <w:sz w:val="18"/>
                <w:szCs w:val="18"/>
              </w:rPr>
              <w:t>草坪养护</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草坪生长健壮，覆盖率达</w:t>
            </w:r>
            <w:r w:rsidRPr="00FE4F04">
              <w:rPr>
                <w:rFonts w:ascii="Times New Roman" w:hAnsi="Times New Roman"/>
                <w:sz w:val="18"/>
                <w:szCs w:val="18"/>
              </w:rPr>
              <w:t>90%</w:t>
            </w:r>
            <w:r w:rsidRPr="00FE4F04">
              <w:rPr>
                <w:rFonts w:ascii="Times New Roman" w:hAnsi="宋体"/>
                <w:sz w:val="18"/>
                <w:szCs w:val="18"/>
              </w:rPr>
              <w:t>，生长期无枯黄现象，基本无杂草，修剪平整</w:t>
            </w:r>
            <w:r w:rsidRPr="00FE4F04">
              <w:rPr>
                <w:rFonts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发现草坪覆盖率不达标现象的扣</w:t>
            </w:r>
            <w:r w:rsidRPr="00FE4F04">
              <w:rPr>
                <w:rFonts w:ascii="Times New Roman" w:hAnsi="Times New Roman"/>
                <w:sz w:val="18"/>
                <w:szCs w:val="18"/>
              </w:rPr>
              <w:t>1-</w:t>
            </w:r>
            <w:r w:rsidRPr="00FE4F04">
              <w:rPr>
                <w:rFonts w:ascii="Times New Roman" w:hAnsi="Times New Roman" w:hint="eastAsia"/>
                <w:sz w:val="18"/>
                <w:szCs w:val="18"/>
              </w:rPr>
              <w:t>2</w:t>
            </w:r>
            <w:r w:rsidRPr="00FE4F04">
              <w:rPr>
                <w:rFonts w:ascii="Times New Roman" w:hAnsi="宋体"/>
                <w:sz w:val="18"/>
                <w:szCs w:val="18"/>
              </w:rPr>
              <w:t>分；发现草坪没有修剪平整和有大面积杂草现象的扣</w:t>
            </w:r>
            <w:r w:rsidRPr="00FE4F04">
              <w:rPr>
                <w:rFonts w:ascii="Times New Roman" w:hAnsi="Times New Roman"/>
                <w:sz w:val="18"/>
                <w:szCs w:val="18"/>
              </w:rPr>
              <w:t>1-2</w:t>
            </w:r>
            <w:r w:rsidRPr="00FE4F04">
              <w:rPr>
                <w:rFonts w:ascii="Times New Roman" w:hAnsi="宋体"/>
                <w:sz w:val="18"/>
                <w:szCs w:val="18"/>
              </w:rPr>
              <w:t>分</w:t>
            </w:r>
          </w:p>
        </w:tc>
        <w:tc>
          <w:tcPr>
            <w:tcW w:w="704"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2</w:t>
            </w:r>
          </w:p>
        </w:tc>
        <w:tc>
          <w:tcPr>
            <w:tcW w:w="855"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p>
        </w:tc>
      </w:tr>
      <w:tr w:rsidR="006E1B62" w:rsidRPr="00FE4F04" w:rsidTr="007E5054">
        <w:trPr>
          <w:trHeight w:val="1066"/>
        </w:trPr>
        <w:tc>
          <w:tcPr>
            <w:tcW w:w="1188" w:type="dxa"/>
            <w:vMerge/>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26</w:t>
            </w:r>
          </w:p>
        </w:tc>
        <w:tc>
          <w:tcPr>
            <w:tcW w:w="1620" w:type="dxa"/>
            <w:vAlign w:val="center"/>
          </w:tcPr>
          <w:p w:rsidR="006E1B62" w:rsidRPr="00FE4F04" w:rsidRDefault="006E1B62" w:rsidP="007E5054">
            <w:pPr>
              <w:widowControl/>
              <w:spacing w:line="280" w:lineRule="exact"/>
              <w:jc w:val="center"/>
              <w:textAlignment w:val="center"/>
              <w:rPr>
                <w:rFonts w:ascii="Times New Roman" w:hAnsi="Times New Roman"/>
                <w:sz w:val="18"/>
                <w:szCs w:val="18"/>
              </w:rPr>
            </w:pPr>
            <w:r w:rsidRPr="00FE4F04">
              <w:rPr>
                <w:rFonts w:ascii="Times New Roman" w:hAnsi="宋体"/>
                <w:sz w:val="18"/>
                <w:szCs w:val="18"/>
              </w:rPr>
              <w:t>园林树木养护</w:t>
            </w:r>
          </w:p>
        </w:tc>
        <w:tc>
          <w:tcPr>
            <w:tcW w:w="4235"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Times New Roman"/>
                <w:sz w:val="18"/>
                <w:szCs w:val="18"/>
              </w:rPr>
              <w:t>1.</w:t>
            </w:r>
            <w:r w:rsidRPr="00FE4F04">
              <w:rPr>
                <w:rFonts w:ascii="Times New Roman" w:hAnsi="宋体"/>
                <w:sz w:val="18"/>
                <w:szCs w:val="18"/>
              </w:rPr>
              <w:t>乔木无枯枝、伤残枝、安全隐患枝，树池内无杂草，无裸露黄土；</w:t>
            </w:r>
            <w:r w:rsidRPr="00FE4F04">
              <w:rPr>
                <w:rFonts w:ascii="Times New Roman" w:hAnsi="Times New Roman"/>
                <w:sz w:val="18"/>
                <w:szCs w:val="18"/>
              </w:rPr>
              <w:t>2.</w:t>
            </w:r>
            <w:r w:rsidRPr="00FE4F04">
              <w:rPr>
                <w:rFonts w:ascii="Times New Roman" w:hAnsi="宋体"/>
                <w:sz w:val="18"/>
                <w:szCs w:val="18"/>
              </w:rPr>
              <w:t>绿化灌木植株生长旺盛，无缺株死株、枯枝残叶</w:t>
            </w:r>
            <w:r>
              <w:rPr>
                <w:rFonts w:ascii="Times New Roman" w:hAnsi="宋体" w:hint="eastAsia"/>
                <w:sz w:val="18"/>
                <w:szCs w:val="18"/>
              </w:rPr>
              <w:t>。</w:t>
            </w:r>
          </w:p>
        </w:tc>
        <w:tc>
          <w:tcPr>
            <w:tcW w:w="4961" w:type="dxa"/>
            <w:vAlign w:val="center"/>
          </w:tcPr>
          <w:p w:rsidR="006E1B62" w:rsidRPr="00FE4F04" w:rsidRDefault="006E1B62" w:rsidP="007E5054">
            <w:pPr>
              <w:widowControl/>
              <w:spacing w:line="280" w:lineRule="exact"/>
              <w:textAlignment w:val="center"/>
              <w:rPr>
                <w:rFonts w:ascii="Times New Roman" w:hAnsi="Times New Roman"/>
                <w:sz w:val="18"/>
                <w:szCs w:val="18"/>
              </w:rPr>
            </w:pPr>
            <w:r w:rsidRPr="00FE4F04">
              <w:rPr>
                <w:rFonts w:ascii="Times New Roman" w:hAnsi="宋体"/>
                <w:sz w:val="18"/>
                <w:szCs w:val="18"/>
              </w:rPr>
              <w:t>发现死树的扣</w:t>
            </w:r>
            <w:r w:rsidRPr="00FE4F04">
              <w:rPr>
                <w:rFonts w:ascii="Times New Roman" w:hAnsi="Times New Roman"/>
                <w:sz w:val="18"/>
                <w:szCs w:val="18"/>
              </w:rPr>
              <w:t>1</w:t>
            </w:r>
            <w:r w:rsidRPr="00FE4F04">
              <w:rPr>
                <w:rFonts w:ascii="Times New Roman" w:hAnsi="宋体"/>
                <w:sz w:val="18"/>
                <w:szCs w:val="18"/>
              </w:rPr>
              <w:t>分；发现树木有枯枝或死杈的扣</w:t>
            </w:r>
            <w:r w:rsidRPr="00FE4F04">
              <w:rPr>
                <w:rFonts w:ascii="Times New Roman" w:hAnsi="Times New Roman"/>
                <w:sz w:val="18"/>
                <w:szCs w:val="18"/>
              </w:rPr>
              <w:t>0.5</w:t>
            </w:r>
            <w:r w:rsidRPr="00FE4F04">
              <w:rPr>
                <w:rFonts w:ascii="Times New Roman" w:hAnsi="宋体"/>
                <w:sz w:val="18"/>
                <w:szCs w:val="18"/>
              </w:rPr>
              <w:t>分；发现绿篱有死株或枯萎的扣</w:t>
            </w:r>
            <w:r w:rsidRPr="00FE4F04">
              <w:rPr>
                <w:rFonts w:ascii="Times New Roman" w:hAnsi="Times New Roman"/>
                <w:sz w:val="18"/>
                <w:szCs w:val="18"/>
              </w:rPr>
              <w:t>1</w:t>
            </w:r>
            <w:r w:rsidRPr="00FE4F04">
              <w:rPr>
                <w:rFonts w:ascii="Times New Roman" w:hAnsi="宋体"/>
                <w:sz w:val="18"/>
                <w:szCs w:val="18"/>
              </w:rPr>
              <w:t>分；发现树木或绿篱没有修剪的分别扣</w:t>
            </w:r>
            <w:r w:rsidRPr="00FE4F04">
              <w:rPr>
                <w:rFonts w:ascii="Times New Roman" w:hAnsi="Times New Roman"/>
                <w:sz w:val="18"/>
                <w:szCs w:val="18"/>
              </w:rPr>
              <w:t>1</w:t>
            </w:r>
            <w:r w:rsidRPr="00FE4F04">
              <w:rPr>
                <w:rFonts w:ascii="Times New Roman" w:hAnsi="宋体"/>
                <w:sz w:val="18"/>
                <w:szCs w:val="18"/>
              </w:rPr>
              <w:t>分；发现病虫害现象的扣</w:t>
            </w:r>
            <w:r w:rsidRPr="00FE4F04">
              <w:rPr>
                <w:rFonts w:ascii="Times New Roman" w:hAnsi="Times New Roman"/>
                <w:sz w:val="18"/>
                <w:szCs w:val="18"/>
              </w:rPr>
              <w:t>1</w:t>
            </w:r>
            <w:r w:rsidRPr="00FE4F04">
              <w:rPr>
                <w:rFonts w:ascii="Times New Roman" w:hAnsi="宋体"/>
                <w:sz w:val="18"/>
                <w:szCs w:val="18"/>
              </w:rPr>
              <w:t>分</w:t>
            </w:r>
            <w:r w:rsidRPr="00FE4F04">
              <w:rPr>
                <w:rFonts w:hAnsi="宋体" w:hint="eastAsia"/>
                <w:sz w:val="18"/>
                <w:szCs w:val="18"/>
              </w:rPr>
              <w:t>。</w:t>
            </w:r>
          </w:p>
        </w:tc>
        <w:tc>
          <w:tcPr>
            <w:tcW w:w="704"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1</w:t>
            </w:r>
          </w:p>
        </w:tc>
        <w:tc>
          <w:tcPr>
            <w:tcW w:w="855"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p>
        </w:tc>
      </w:tr>
      <w:tr w:rsidR="006E1B62" w:rsidRPr="00FE4F04" w:rsidTr="007E5054">
        <w:tc>
          <w:tcPr>
            <w:tcW w:w="1188" w:type="dxa"/>
            <w:vMerge w:val="restart"/>
            <w:vAlign w:val="center"/>
          </w:tcPr>
          <w:p w:rsidR="006E1B62" w:rsidRDefault="006E1B62" w:rsidP="007E5054">
            <w:pPr>
              <w:widowControl/>
              <w:spacing w:line="320" w:lineRule="exact"/>
              <w:textAlignment w:val="center"/>
              <w:rPr>
                <w:rFonts w:ascii="Times New Roman" w:hAnsi="宋体"/>
                <w:sz w:val="18"/>
                <w:szCs w:val="18"/>
              </w:rPr>
            </w:pPr>
            <w:r w:rsidRPr="00FE4F04">
              <w:rPr>
                <w:rFonts w:ascii="Times New Roman" w:hAnsi="宋体"/>
                <w:sz w:val="18"/>
                <w:szCs w:val="18"/>
              </w:rPr>
              <w:t>六、社会工作（</w:t>
            </w:r>
            <w:r w:rsidRPr="00FE4F04">
              <w:rPr>
                <w:rFonts w:ascii="Times New Roman" w:hAnsi="Times New Roman" w:hint="eastAsia"/>
                <w:sz w:val="18"/>
                <w:szCs w:val="18"/>
              </w:rPr>
              <w:t>40</w:t>
            </w:r>
            <w:r w:rsidRPr="00FE4F04">
              <w:rPr>
                <w:rFonts w:ascii="Times New Roman" w:hAnsi="宋体"/>
                <w:sz w:val="18"/>
                <w:szCs w:val="18"/>
              </w:rPr>
              <w:t>分）</w:t>
            </w:r>
          </w:p>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27</w:t>
            </w:r>
          </w:p>
        </w:tc>
        <w:tc>
          <w:tcPr>
            <w:tcW w:w="1620" w:type="dxa"/>
            <w:vAlign w:val="center"/>
          </w:tcPr>
          <w:p w:rsidR="006E1B62" w:rsidRPr="00FE4F04" w:rsidRDefault="006E1B62" w:rsidP="007E5054">
            <w:pPr>
              <w:jc w:val="center"/>
              <w:rPr>
                <w:rFonts w:ascii="Times New Roman" w:hAnsi="Times New Roman"/>
                <w:kern w:val="0"/>
                <w:sz w:val="18"/>
                <w:szCs w:val="18"/>
              </w:rPr>
            </w:pPr>
            <w:r w:rsidRPr="00FE4F04">
              <w:rPr>
                <w:rFonts w:ascii="Times New Roman" w:hAnsi="宋体"/>
                <w:kern w:val="0"/>
                <w:sz w:val="18"/>
                <w:szCs w:val="18"/>
              </w:rPr>
              <w:t>小区自治工作</w:t>
            </w:r>
          </w:p>
        </w:tc>
        <w:tc>
          <w:tcPr>
            <w:tcW w:w="4235" w:type="dxa"/>
            <w:vAlign w:val="center"/>
          </w:tcPr>
          <w:p w:rsidR="006E1B62" w:rsidRPr="00FE4F04" w:rsidRDefault="006E1B62" w:rsidP="007E5054">
            <w:pPr>
              <w:spacing w:line="280" w:lineRule="exact"/>
              <w:rPr>
                <w:rFonts w:ascii="Times New Roman" w:hAnsi="Times New Roman"/>
                <w:kern w:val="0"/>
                <w:sz w:val="18"/>
                <w:szCs w:val="18"/>
              </w:rPr>
            </w:pPr>
            <w:r w:rsidRPr="00F368CA">
              <w:rPr>
                <w:rFonts w:ascii="Times New Roman" w:hAnsi="Times New Roman" w:hint="eastAsia"/>
                <w:kern w:val="0"/>
                <w:sz w:val="18"/>
                <w:szCs w:val="18"/>
              </w:rPr>
              <w:t>1.</w:t>
            </w:r>
            <w:r w:rsidRPr="00FE4F04">
              <w:rPr>
                <w:rFonts w:ascii="Times New Roman" w:hAnsi="宋体"/>
                <w:kern w:val="0"/>
                <w:sz w:val="18"/>
                <w:szCs w:val="18"/>
              </w:rPr>
              <w:t>积极配合镇街道、社区做好业主自治和业委会选举工作；</w:t>
            </w:r>
            <w:r w:rsidRPr="00FE4F04">
              <w:rPr>
                <w:rFonts w:ascii="Times New Roman" w:hAnsi="Times New Roman"/>
                <w:kern w:val="0"/>
                <w:sz w:val="18"/>
                <w:szCs w:val="18"/>
              </w:rPr>
              <w:t>2.</w:t>
            </w:r>
            <w:r w:rsidRPr="00FE4F04">
              <w:rPr>
                <w:rFonts w:ascii="Times New Roman" w:hAnsi="宋体"/>
                <w:kern w:val="0"/>
                <w:sz w:val="18"/>
                <w:szCs w:val="18"/>
              </w:rPr>
              <w:t>按时、按要求报送统计报表或其他资料；</w:t>
            </w:r>
            <w:r w:rsidRPr="00FE4F04">
              <w:rPr>
                <w:rFonts w:ascii="Times New Roman" w:hAnsi="Times New Roman"/>
                <w:kern w:val="0"/>
                <w:sz w:val="18"/>
                <w:szCs w:val="18"/>
              </w:rPr>
              <w:t>3.</w:t>
            </w:r>
            <w:r w:rsidRPr="00FE4F04">
              <w:rPr>
                <w:rFonts w:ascii="Times New Roman" w:hAnsi="宋体"/>
                <w:kern w:val="0"/>
                <w:sz w:val="18"/>
                <w:szCs w:val="18"/>
              </w:rPr>
              <w:t>及时处置电子工单等物业纠纷，防止问题重复出现。</w:t>
            </w:r>
            <w:r w:rsidRPr="00FE4F04">
              <w:rPr>
                <w:rFonts w:ascii="Times New Roman" w:hAnsi="宋体" w:hint="eastAsia"/>
                <w:kern w:val="0"/>
                <w:sz w:val="18"/>
                <w:szCs w:val="18"/>
              </w:rPr>
              <w:t>如</w:t>
            </w:r>
            <w:r w:rsidRPr="00FE4F04">
              <w:rPr>
                <w:rFonts w:ascii="Times New Roman" w:hAnsi="宋体"/>
                <w:kern w:val="0"/>
                <w:sz w:val="18"/>
                <w:szCs w:val="18"/>
              </w:rPr>
              <w:t>因物业管理问题造成</w:t>
            </w:r>
            <w:r w:rsidRPr="00FE4F04">
              <w:rPr>
                <w:rFonts w:ascii="Times New Roman" w:hAnsi="Times New Roman"/>
                <w:kern w:val="0"/>
                <w:sz w:val="18"/>
                <w:szCs w:val="18"/>
              </w:rPr>
              <w:t>10</w:t>
            </w:r>
            <w:r w:rsidRPr="00FE4F04">
              <w:rPr>
                <w:rFonts w:ascii="Times New Roman" w:hAnsi="宋体"/>
                <w:kern w:val="0"/>
                <w:sz w:val="18"/>
                <w:szCs w:val="18"/>
              </w:rPr>
              <w:t>人及</w:t>
            </w:r>
            <w:r w:rsidRPr="00FE4F04">
              <w:rPr>
                <w:rFonts w:ascii="Times New Roman" w:hAnsi="Times New Roman"/>
                <w:kern w:val="0"/>
                <w:sz w:val="18"/>
                <w:szCs w:val="18"/>
              </w:rPr>
              <w:t>10</w:t>
            </w:r>
            <w:r w:rsidRPr="00FE4F04">
              <w:rPr>
                <w:rFonts w:ascii="Times New Roman" w:hAnsi="宋体"/>
                <w:kern w:val="0"/>
                <w:sz w:val="18"/>
                <w:szCs w:val="18"/>
              </w:rPr>
              <w:t>人以上投诉或集体信访</w:t>
            </w:r>
            <w:r>
              <w:rPr>
                <w:rFonts w:ascii="Times New Roman" w:hAnsi="宋体" w:hint="eastAsia"/>
                <w:kern w:val="0"/>
                <w:sz w:val="18"/>
                <w:szCs w:val="18"/>
              </w:rPr>
              <w:t>。</w:t>
            </w:r>
          </w:p>
        </w:tc>
        <w:tc>
          <w:tcPr>
            <w:tcW w:w="4961" w:type="dxa"/>
            <w:vAlign w:val="center"/>
          </w:tcPr>
          <w:p w:rsidR="006E1B62" w:rsidRPr="00FE4F04" w:rsidRDefault="006E1B62" w:rsidP="007E5054">
            <w:pPr>
              <w:spacing w:line="280" w:lineRule="exact"/>
              <w:rPr>
                <w:rFonts w:ascii="Times New Roman" w:hAnsi="Times New Roman"/>
                <w:kern w:val="0"/>
                <w:sz w:val="18"/>
                <w:szCs w:val="18"/>
              </w:rPr>
            </w:pPr>
            <w:r w:rsidRPr="00FE4F04">
              <w:rPr>
                <w:rFonts w:ascii="Times New Roman" w:hAnsi="宋体" w:hint="eastAsia"/>
                <w:kern w:val="0"/>
                <w:sz w:val="18"/>
                <w:szCs w:val="18"/>
              </w:rPr>
              <w:t>未</w:t>
            </w:r>
            <w:r w:rsidRPr="00FE4F04">
              <w:rPr>
                <w:rFonts w:ascii="Times New Roman" w:hAnsi="宋体"/>
                <w:kern w:val="0"/>
                <w:sz w:val="18"/>
                <w:szCs w:val="18"/>
              </w:rPr>
              <w:t>配合业委会选举扣</w:t>
            </w:r>
            <w:r w:rsidRPr="00FE4F04">
              <w:rPr>
                <w:rFonts w:ascii="Times New Roman" w:hAnsi="Times New Roman"/>
                <w:kern w:val="0"/>
                <w:sz w:val="18"/>
                <w:szCs w:val="18"/>
              </w:rPr>
              <w:t>5</w:t>
            </w:r>
            <w:r w:rsidRPr="00FE4F04">
              <w:rPr>
                <w:rFonts w:ascii="Times New Roman" w:hAnsi="宋体"/>
                <w:kern w:val="0"/>
                <w:sz w:val="18"/>
                <w:szCs w:val="18"/>
              </w:rPr>
              <w:t>分；未按时或按要求送统计报表或其他资料，每发生一次扣</w:t>
            </w:r>
            <w:r w:rsidRPr="00FE4F04">
              <w:rPr>
                <w:rFonts w:ascii="Times New Roman" w:hAnsi="Times New Roman"/>
                <w:kern w:val="0"/>
                <w:sz w:val="18"/>
                <w:szCs w:val="18"/>
              </w:rPr>
              <w:t>1</w:t>
            </w:r>
            <w:r w:rsidRPr="00FE4F04">
              <w:rPr>
                <w:rFonts w:ascii="Times New Roman" w:hAnsi="宋体"/>
                <w:kern w:val="0"/>
                <w:sz w:val="18"/>
                <w:szCs w:val="18"/>
              </w:rPr>
              <w:t>分。每发现一次工单办理、反馈不及时扣</w:t>
            </w:r>
            <w:r w:rsidRPr="00FE4F04">
              <w:rPr>
                <w:rFonts w:ascii="Times New Roman" w:hAnsi="Times New Roman"/>
                <w:kern w:val="0"/>
                <w:sz w:val="18"/>
                <w:szCs w:val="18"/>
              </w:rPr>
              <w:t>1</w:t>
            </w:r>
            <w:r w:rsidRPr="00FE4F04">
              <w:rPr>
                <w:rFonts w:ascii="Times New Roman" w:hAnsi="宋体"/>
                <w:kern w:val="0"/>
                <w:sz w:val="18"/>
                <w:szCs w:val="18"/>
              </w:rPr>
              <w:t>分。每出现一次群访，扣</w:t>
            </w:r>
            <w:r w:rsidRPr="00FE4F04">
              <w:rPr>
                <w:rFonts w:ascii="Times New Roman" w:hAnsi="Times New Roman"/>
                <w:kern w:val="0"/>
                <w:sz w:val="18"/>
                <w:szCs w:val="18"/>
              </w:rPr>
              <w:t>10</w:t>
            </w:r>
            <w:r w:rsidRPr="00FE4F04">
              <w:rPr>
                <w:rFonts w:ascii="Times New Roman" w:hAnsi="宋体"/>
                <w:kern w:val="0"/>
                <w:sz w:val="18"/>
                <w:szCs w:val="18"/>
              </w:rPr>
              <w:t>分。扣完为止。</w:t>
            </w:r>
          </w:p>
        </w:tc>
        <w:tc>
          <w:tcPr>
            <w:tcW w:w="704" w:type="dxa"/>
            <w:vAlign w:val="center"/>
          </w:tcPr>
          <w:p w:rsidR="006E1B62" w:rsidRPr="00FE4F04" w:rsidRDefault="006E1B62" w:rsidP="007E5054">
            <w:pPr>
              <w:jc w:val="center"/>
              <w:rPr>
                <w:rFonts w:ascii="Times New Roman" w:hAnsi="Times New Roman"/>
                <w:kern w:val="0"/>
                <w:sz w:val="18"/>
                <w:szCs w:val="18"/>
              </w:rPr>
            </w:pPr>
            <w:r w:rsidRPr="00FE4F04">
              <w:rPr>
                <w:rFonts w:ascii="Times New Roman" w:hAnsi="Times New Roman"/>
                <w:kern w:val="0"/>
                <w:sz w:val="18"/>
                <w:szCs w:val="18"/>
              </w:rPr>
              <w:t>10</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sz w:val="18"/>
                <w:szCs w:val="18"/>
              </w:rPr>
              <w:t>28</w:t>
            </w:r>
          </w:p>
        </w:tc>
        <w:tc>
          <w:tcPr>
            <w:tcW w:w="1620" w:type="dxa"/>
            <w:vAlign w:val="center"/>
          </w:tcPr>
          <w:p w:rsidR="006E1B62" w:rsidRPr="00FE4F04" w:rsidRDefault="006E1B62" w:rsidP="007E5054">
            <w:pPr>
              <w:jc w:val="left"/>
              <w:rPr>
                <w:rFonts w:ascii="Times New Roman" w:hAnsi="Times New Roman"/>
                <w:kern w:val="0"/>
                <w:sz w:val="18"/>
                <w:szCs w:val="18"/>
              </w:rPr>
            </w:pPr>
            <w:r w:rsidRPr="00FE4F04">
              <w:rPr>
                <w:rFonts w:ascii="Times New Roman" w:hAnsi="宋体" w:hint="eastAsia"/>
                <w:kern w:val="0"/>
                <w:sz w:val="18"/>
                <w:szCs w:val="18"/>
              </w:rPr>
              <w:t>文明城市创建工作</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sz w:val="18"/>
                <w:szCs w:val="18"/>
              </w:rPr>
              <w:t>配合</w:t>
            </w:r>
            <w:r w:rsidRPr="00FE4F04">
              <w:rPr>
                <w:rFonts w:ascii="Times New Roman" w:hint="eastAsia"/>
                <w:sz w:val="18"/>
                <w:szCs w:val="18"/>
              </w:rPr>
              <w:t>区文明办、区住建局</w:t>
            </w:r>
            <w:r w:rsidRPr="00FE4F04">
              <w:rPr>
                <w:rFonts w:ascii="Times New Roman"/>
                <w:sz w:val="18"/>
                <w:szCs w:val="18"/>
              </w:rPr>
              <w:t>、街道、社区开展工作，</w:t>
            </w:r>
            <w:r w:rsidRPr="00FE4F04">
              <w:rPr>
                <w:rFonts w:ascii="Times New Roman" w:hint="eastAsia"/>
                <w:sz w:val="18"/>
                <w:szCs w:val="18"/>
              </w:rPr>
              <w:t>认真做好全国文明城市创建工作。</w:t>
            </w:r>
          </w:p>
        </w:tc>
        <w:tc>
          <w:tcPr>
            <w:tcW w:w="4961"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文明城市创建单项考核</w:t>
            </w:r>
            <w:r w:rsidRPr="00FE4F04">
              <w:rPr>
                <w:rFonts w:ascii="Times New Roman" w:hint="eastAsia"/>
                <w:sz w:val="18"/>
                <w:szCs w:val="18"/>
              </w:rPr>
              <w:t>60</w:t>
            </w:r>
            <w:r w:rsidRPr="00FE4F04">
              <w:rPr>
                <w:rFonts w:ascii="Times New Roman" w:hint="eastAsia"/>
                <w:sz w:val="18"/>
                <w:szCs w:val="18"/>
              </w:rPr>
              <w:t>分以下扣</w:t>
            </w:r>
            <w:r w:rsidRPr="00FE4F04">
              <w:rPr>
                <w:rFonts w:ascii="Times New Roman" w:hint="eastAsia"/>
                <w:sz w:val="18"/>
                <w:szCs w:val="18"/>
              </w:rPr>
              <w:t>10</w:t>
            </w:r>
            <w:r w:rsidRPr="00FE4F04">
              <w:rPr>
                <w:rFonts w:ascii="Times New Roman" w:hint="eastAsia"/>
                <w:sz w:val="18"/>
                <w:szCs w:val="18"/>
              </w:rPr>
              <w:t>分，单项考核每扣一分折换为该项</w:t>
            </w:r>
            <w:r w:rsidRPr="00FE4F04">
              <w:rPr>
                <w:rFonts w:ascii="Times New Roman" w:hint="eastAsia"/>
                <w:sz w:val="18"/>
                <w:szCs w:val="18"/>
              </w:rPr>
              <w:t>0.2</w:t>
            </w:r>
            <w:r w:rsidRPr="00FE4F04">
              <w:rPr>
                <w:rFonts w:ascii="Times New Roman" w:hint="eastAsia"/>
                <w:sz w:val="18"/>
                <w:szCs w:val="18"/>
              </w:rPr>
              <w:t>分</w:t>
            </w:r>
            <w:r w:rsidRPr="00FE4F04">
              <w:rPr>
                <w:rFonts w:ascii="Times New Roman"/>
                <w:sz w:val="18"/>
                <w:szCs w:val="18"/>
              </w:rPr>
              <w:t>。被主管部门或职能部门处罚一次扣</w:t>
            </w:r>
            <w:r w:rsidRPr="00FE4F04">
              <w:rPr>
                <w:rFonts w:ascii="Times New Roman"/>
                <w:sz w:val="18"/>
                <w:szCs w:val="18"/>
              </w:rPr>
              <w:t>2</w:t>
            </w:r>
            <w:r w:rsidRPr="00FE4F04">
              <w:rPr>
                <w:rFonts w:ascii="Times New Roman"/>
                <w:sz w:val="18"/>
                <w:szCs w:val="18"/>
              </w:rPr>
              <w:t>分，扣完为止检查组、信访反复发现的问题视情况扣</w:t>
            </w:r>
            <w:r w:rsidRPr="00FE4F04">
              <w:rPr>
                <w:rFonts w:ascii="Times New Roman"/>
                <w:sz w:val="18"/>
                <w:szCs w:val="18"/>
              </w:rPr>
              <w:t>1-5</w:t>
            </w:r>
            <w:r w:rsidRPr="00FE4F04">
              <w:rPr>
                <w:rFonts w:ascii="Times New Roman"/>
                <w:sz w:val="18"/>
                <w:szCs w:val="18"/>
              </w:rPr>
              <w:t>分，扣完为止。</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8</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29</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垃圾分类工作</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sz w:val="18"/>
                <w:szCs w:val="18"/>
              </w:rPr>
              <w:t>配合</w:t>
            </w:r>
            <w:r w:rsidRPr="00FE4F04">
              <w:rPr>
                <w:rFonts w:ascii="Times New Roman" w:hint="eastAsia"/>
                <w:sz w:val="18"/>
                <w:szCs w:val="18"/>
              </w:rPr>
              <w:t>区垃圾专班、区住建局</w:t>
            </w:r>
            <w:r w:rsidRPr="00FE4F04">
              <w:rPr>
                <w:rFonts w:ascii="Times New Roman"/>
                <w:sz w:val="18"/>
                <w:szCs w:val="18"/>
              </w:rPr>
              <w:t>、街道、社区开展工作，</w:t>
            </w:r>
            <w:r w:rsidRPr="00FE4F04">
              <w:rPr>
                <w:rFonts w:ascii="Times New Roman" w:hint="eastAsia"/>
                <w:sz w:val="18"/>
                <w:szCs w:val="18"/>
              </w:rPr>
              <w:t>认真做好垃圾分类工作。</w:t>
            </w:r>
          </w:p>
        </w:tc>
        <w:tc>
          <w:tcPr>
            <w:tcW w:w="4961"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垃圾分类工作单项考核</w:t>
            </w:r>
            <w:r w:rsidRPr="00FE4F04">
              <w:rPr>
                <w:rFonts w:ascii="Times New Roman" w:hint="eastAsia"/>
                <w:sz w:val="18"/>
                <w:szCs w:val="18"/>
              </w:rPr>
              <w:t>60</w:t>
            </w:r>
            <w:r w:rsidRPr="00FE4F04">
              <w:rPr>
                <w:rFonts w:ascii="Times New Roman" w:hint="eastAsia"/>
                <w:sz w:val="18"/>
                <w:szCs w:val="18"/>
              </w:rPr>
              <w:t>分以下扣</w:t>
            </w:r>
            <w:r w:rsidRPr="00FE4F04">
              <w:rPr>
                <w:rFonts w:ascii="Times New Roman" w:hint="eastAsia"/>
                <w:sz w:val="18"/>
                <w:szCs w:val="18"/>
              </w:rPr>
              <w:t>10</w:t>
            </w:r>
            <w:r w:rsidRPr="00FE4F04">
              <w:rPr>
                <w:rFonts w:ascii="Times New Roman" w:hint="eastAsia"/>
                <w:sz w:val="18"/>
                <w:szCs w:val="18"/>
              </w:rPr>
              <w:t>分，单项考核每扣一分折换为该项</w:t>
            </w:r>
            <w:r w:rsidRPr="00FE4F04">
              <w:rPr>
                <w:rFonts w:ascii="Times New Roman" w:hint="eastAsia"/>
                <w:sz w:val="18"/>
                <w:szCs w:val="18"/>
              </w:rPr>
              <w:t>0.2</w:t>
            </w:r>
            <w:r w:rsidRPr="00FE4F04">
              <w:rPr>
                <w:rFonts w:ascii="Times New Roman" w:hint="eastAsia"/>
                <w:sz w:val="18"/>
                <w:szCs w:val="18"/>
              </w:rPr>
              <w:t>分</w:t>
            </w:r>
            <w:r w:rsidRPr="00FE4F04">
              <w:rPr>
                <w:rFonts w:ascii="Times New Roman"/>
                <w:sz w:val="18"/>
                <w:szCs w:val="18"/>
              </w:rPr>
              <w:t>。被主管部门或职能部门处罚一次扣</w:t>
            </w:r>
            <w:r w:rsidRPr="00FE4F04">
              <w:rPr>
                <w:rFonts w:ascii="Times New Roman"/>
                <w:sz w:val="18"/>
                <w:szCs w:val="18"/>
              </w:rPr>
              <w:t>2</w:t>
            </w:r>
            <w:r w:rsidRPr="00FE4F04">
              <w:rPr>
                <w:rFonts w:ascii="Times New Roman"/>
                <w:sz w:val="18"/>
                <w:szCs w:val="18"/>
              </w:rPr>
              <w:t>分，扣完为止检查组、信访反复发现的问题视情况扣</w:t>
            </w:r>
            <w:r w:rsidRPr="00FE4F04">
              <w:rPr>
                <w:rFonts w:ascii="Times New Roman"/>
                <w:sz w:val="18"/>
                <w:szCs w:val="18"/>
              </w:rPr>
              <w:t>1-5</w:t>
            </w:r>
            <w:r w:rsidRPr="00FE4F04">
              <w:rPr>
                <w:rFonts w:ascii="Times New Roman"/>
                <w:sz w:val="18"/>
                <w:szCs w:val="18"/>
              </w:rPr>
              <w:t>分，扣完为止。</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8</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30</w:t>
            </w:r>
          </w:p>
        </w:tc>
        <w:tc>
          <w:tcPr>
            <w:tcW w:w="1620" w:type="dxa"/>
            <w:vAlign w:val="center"/>
          </w:tcPr>
          <w:p w:rsidR="006E1B62" w:rsidRPr="00FE4F04" w:rsidRDefault="006E1B62" w:rsidP="007E5054">
            <w:pPr>
              <w:jc w:val="left"/>
              <w:rPr>
                <w:rFonts w:ascii="Times New Roman" w:hAnsi="宋体"/>
                <w:kern w:val="0"/>
                <w:sz w:val="18"/>
                <w:szCs w:val="18"/>
              </w:rPr>
            </w:pPr>
            <w:r w:rsidRPr="00FE4F04">
              <w:rPr>
                <w:rFonts w:ascii="Times New Roman" w:hAnsi="宋体" w:hint="eastAsia"/>
                <w:kern w:val="0"/>
                <w:sz w:val="18"/>
                <w:szCs w:val="18"/>
              </w:rPr>
              <w:t>打通“生命通道”工作</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按照消防及“</w:t>
            </w:r>
            <w:r w:rsidRPr="00FE4F04">
              <w:rPr>
                <w:rFonts w:ascii="Times New Roman" w:hint="eastAsia"/>
                <w:sz w:val="18"/>
                <w:szCs w:val="18"/>
              </w:rPr>
              <w:t>331</w:t>
            </w:r>
            <w:r w:rsidRPr="00FE4F04">
              <w:rPr>
                <w:rFonts w:ascii="Times New Roman" w:hint="eastAsia"/>
                <w:sz w:val="18"/>
                <w:szCs w:val="18"/>
              </w:rPr>
              <w:t>”专项工作有关要求，认真落实</w:t>
            </w:r>
            <w:r w:rsidRPr="00FE4F04">
              <w:rPr>
                <w:rFonts w:ascii="Times New Roman" w:hAnsi="宋体" w:hint="eastAsia"/>
                <w:kern w:val="0"/>
                <w:sz w:val="18"/>
                <w:szCs w:val="18"/>
              </w:rPr>
              <w:t>打通“生命通道”、安全隐患整治等重点工作。</w:t>
            </w:r>
          </w:p>
        </w:tc>
        <w:tc>
          <w:tcPr>
            <w:tcW w:w="4961"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单项考核</w:t>
            </w:r>
            <w:r w:rsidRPr="00FE4F04">
              <w:rPr>
                <w:rFonts w:ascii="Times New Roman" w:hint="eastAsia"/>
                <w:sz w:val="18"/>
                <w:szCs w:val="18"/>
              </w:rPr>
              <w:t>60</w:t>
            </w:r>
            <w:r w:rsidRPr="00FE4F04">
              <w:rPr>
                <w:rFonts w:ascii="Times New Roman" w:hint="eastAsia"/>
                <w:sz w:val="18"/>
                <w:szCs w:val="18"/>
              </w:rPr>
              <w:t>分以下扣</w:t>
            </w:r>
            <w:r w:rsidRPr="00FE4F04">
              <w:rPr>
                <w:rFonts w:ascii="Times New Roman" w:hint="eastAsia"/>
                <w:sz w:val="18"/>
                <w:szCs w:val="18"/>
              </w:rPr>
              <w:t>10</w:t>
            </w:r>
            <w:r w:rsidRPr="00FE4F04">
              <w:rPr>
                <w:rFonts w:ascii="Times New Roman" w:hint="eastAsia"/>
                <w:sz w:val="18"/>
                <w:szCs w:val="18"/>
              </w:rPr>
              <w:t>分，单项考核每扣一分折换为该项</w:t>
            </w:r>
            <w:r w:rsidRPr="00FE4F04">
              <w:rPr>
                <w:rFonts w:ascii="Times New Roman" w:hint="eastAsia"/>
                <w:sz w:val="18"/>
                <w:szCs w:val="18"/>
              </w:rPr>
              <w:t>0.2</w:t>
            </w:r>
            <w:r w:rsidRPr="00FE4F04">
              <w:rPr>
                <w:rFonts w:ascii="Times New Roman" w:hint="eastAsia"/>
                <w:sz w:val="18"/>
                <w:szCs w:val="18"/>
              </w:rPr>
              <w:t>分</w:t>
            </w:r>
            <w:r w:rsidRPr="00FE4F04">
              <w:rPr>
                <w:rFonts w:ascii="Times New Roman"/>
                <w:sz w:val="18"/>
                <w:szCs w:val="18"/>
              </w:rPr>
              <w:t>。被主管部门或职能部门处罚一次扣</w:t>
            </w:r>
            <w:r w:rsidRPr="00FE4F04">
              <w:rPr>
                <w:rFonts w:ascii="Times New Roman"/>
                <w:sz w:val="18"/>
                <w:szCs w:val="18"/>
              </w:rPr>
              <w:t>2</w:t>
            </w:r>
            <w:r w:rsidRPr="00FE4F04">
              <w:rPr>
                <w:rFonts w:ascii="Times New Roman"/>
                <w:sz w:val="18"/>
                <w:szCs w:val="18"/>
              </w:rPr>
              <w:t>分，扣完为止检查组、信访反复发现的问题视情况扣</w:t>
            </w:r>
            <w:r w:rsidRPr="00FE4F04">
              <w:rPr>
                <w:rFonts w:ascii="Times New Roman"/>
                <w:sz w:val="18"/>
                <w:szCs w:val="18"/>
              </w:rPr>
              <w:t>1-5</w:t>
            </w:r>
            <w:r w:rsidRPr="00FE4F04">
              <w:rPr>
                <w:rFonts w:ascii="Times New Roman"/>
                <w:sz w:val="18"/>
                <w:szCs w:val="18"/>
              </w:rPr>
              <w:t>分，扣完为止。</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8</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widowControl/>
              <w:spacing w:line="320" w:lineRule="exact"/>
              <w:textAlignment w:val="center"/>
              <w:rPr>
                <w:rFonts w:ascii="Times New Roman" w:hAnsi="Times New Roman"/>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31</w:t>
            </w:r>
          </w:p>
        </w:tc>
        <w:tc>
          <w:tcPr>
            <w:tcW w:w="1620" w:type="dxa"/>
            <w:vAlign w:val="center"/>
          </w:tcPr>
          <w:p w:rsidR="006E1B62" w:rsidRPr="00FE4F04" w:rsidRDefault="006E1B62" w:rsidP="007E5054">
            <w:pPr>
              <w:jc w:val="left"/>
              <w:rPr>
                <w:rFonts w:ascii="Times New Roman" w:hAnsi="宋体"/>
                <w:kern w:val="0"/>
                <w:sz w:val="18"/>
                <w:szCs w:val="18"/>
              </w:rPr>
            </w:pPr>
            <w:r w:rsidRPr="00FE4F04">
              <w:rPr>
                <w:rFonts w:ascii="Times New Roman" w:hAnsi="宋体" w:hint="eastAsia"/>
                <w:kern w:val="0"/>
                <w:sz w:val="18"/>
                <w:szCs w:val="18"/>
              </w:rPr>
              <w:t>扫黑除恶等其他社会工作</w:t>
            </w:r>
          </w:p>
        </w:tc>
        <w:tc>
          <w:tcPr>
            <w:tcW w:w="4235" w:type="dxa"/>
            <w:vAlign w:val="center"/>
          </w:tcPr>
          <w:p w:rsidR="006E1B62" w:rsidRPr="00FE4F04" w:rsidRDefault="006E1B62" w:rsidP="007E5054">
            <w:pPr>
              <w:spacing w:line="280" w:lineRule="exact"/>
              <w:rPr>
                <w:rFonts w:ascii="Times New Roman" w:hAnsi="Times New Roman"/>
                <w:kern w:val="0"/>
                <w:sz w:val="18"/>
                <w:szCs w:val="18"/>
              </w:rPr>
            </w:pPr>
            <w:r w:rsidRPr="00FE4F04">
              <w:rPr>
                <w:rFonts w:ascii="Times New Roman" w:hAnsi="宋体"/>
                <w:kern w:val="0"/>
                <w:sz w:val="18"/>
                <w:szCs w:val="18"/>
              </w:rPr>
              <w:t>配合住建局、街道、社区开展工作，包括</w:t>
            </w:r>
            <w:r w:rsidRPr="00FE4F04">
              <w:rPr>
                <w:rFonts w:ascii="Times New Roman" w:hAnsi="宋体" w:hint="eastAsia"/>
                <w:kern w:val="0"/>
                <w:sz w:val="18"/>
                <w:szCs w:val="18"/>
              </w:rPr>
              <w:t>扫黑除恶</w:t>
            </w:r>
            <w:r w:rsidRPr="00FE4F04">
              <w:rPr>
                <w:rFonts w:ascii="Times New Roman" w:hAnsi="宋体"/>
                <w:kern w:val="0"/>
                <w:sz w:val="18"/>
                <w:szCs w:val="18"/>
              </w:rPr>
              <w:t>等专项工作和创建工作。</w:t>
            </w:r>
          </w:p>
        </w:tc>
        <w:tc>
          <w:tcPr>
            <w:tcW w:w="4961" w:type="dxa"/>
            <w:vAlign w:val="center"/>
          </w:tcPr>
          <w:p w:rsidR="006E1B62" w:rsidRPr="00FE4F04" w:rsidRDefault="006E1B62" w:rsidP="007E5054">
            <w:pPr>
              <w:spacing w:line="280" w:lineRule="exact"/>
              <w:rPr>
                <w:rFonts w:ascii="Times New Roman" w:hAnsi="Times New Roman"/>
                <w:kern w:val="0"/>
                <w:sz w:val="18"/>
                <w:szCs w:val="18"/>
              </w:rPr>
            </w:pPr>
            <w:r w:rsidRPr="00FE4F04">
              <w:rPr>
                <w:rFonts w:ascii="Times New Roman"/>
                <w:sz w:val="18"/>
                <w:szCs w:val="18"/>
              </w:rPr>
              <w:t>物业服务企业的各项工作的推进力视情况扣</w:t>
            </w:r>
            <w:r w:rsidRPr="00FE4F04">
              <w:rPr>
                <w:rFonts w:ascii="Times New Roman" w:hAnsi="Times New Roman"/>
                <w:sz w:val="18"/>
                <w:szCs w:val="18"/>
              </w:rPr>
              <w:t>1—5</w:t>
            </w:r>
            <w:r w:rsidRPr="00FE4F04">
              <w:rPr>
                <w:rFonts w:ascii="Times New Roman"/>
                <w:sz w:val="18"/>
                <w:szCs w:val="18"/>
              </w:rPr>
              <w:t>分。（被主管部门或职能部门处罚一次扣</w:t>
            </w:r>
            <w:r w:rsidRPr="00FE4F04">
              <w:rPr>
                <w:rFonts w:ascii="Times New Roman" w:hAnsi="Times New Roman"/>
                <w:sz w:val="18"/>
                <w:szCs w:val="18"/>
              </w:rPr>
              <w:t>2</w:t>
            </w:r>
            <w:r w:rsidRPr="00FE4F04">
              <w:rPr>
                <w:rFonts w:ascii="Times New Roman"/>
                <w:sz w:val="18"/>
                <w:szCs w:val="18"/>
              </w:rPr>
              <w:t>分，扣完为止）检查组、信访反复发现的问题视情况扣</w:t>
            </w:r>
            <w:r w:rsidRPr="00FE4F04">
              <w:rPr>
                <w:rFonts w:ascii="Times New Roman" w:hAnsi="Times New Roman"/>
                <w:sz w:val="18"/>
                <w:szCs w:val="18"/>
              </w:rPr>
              <w:t>1-</w:t>
            </w:r>
            <w:r w:rsidRPr="00FE4F04">
              <w:rPr>
                <w:rFonts w:ascii="Times New Roman" w:hAnsi="Times New Roman" w:hint="eastAsia"/>
                <w:sz w:val="18"/>
                <w:szCs w:val="18"/>
              </w:rPr>
              <w:t>4</w:t>
            </w:r>
            <w:r w:rsidRPr="00FE4F04">
              <w:rPr>
                <w:rFonts w:ascii="Times New Roman"/>
                <w:sz w:val="18"/>
                <w:szCs w:val="18"/>
              </w:rPr>
              <w:t>分</w:t>
            </w:r>
            <w:r w:rsidRPr="00FE4F04">
              <w:rPr>
                <w:rFonts w:hint="eastAsia"/>
                <w:sz w:val="18"/>
                <w:szCs w:val="18"/>
              </w:rPr>
              <w:t>。</w:t>
            </w:r>
            <w:r w:rsidRPr="00FE4F04">
              <w:rPr>
                <w:rFonts w:ascii="Times New Roman"/>
                <w:sz w:val="18"/>
                <w:szCs w:val="18"/>
              </w:rPr>
              <w:t>扣完为止。</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6</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restart"/>
            <w:vAlign w:val="center"/>
          </w:tcPr>
          <w:p w:rsidR="006E1B62" w:rsidRPr="00FE4F04" w:rsidRDefault="006E1B62" w:rsidP="007E5054">
            <w:pPr>
              <w:widowControl/>
              <w:spacing w:line="320" w:lineRule="exact"/>
              <w:textAlignment w:val="center"/>
              <w:rPr>
                <w:rFonts w:ascii="Times New Roman" w:hAnsi="Times New Roman"/>
                <w:sz w:val="18"/>
                <w:szCs w:val="18"/>
              </w:rPr>
            </w:pPr>
            <w:r w:rsidRPr="00FE4F04">
              <w:rPr>
                <w:rFonts w:ascii="Times New Roman" w:hAnsi="宋体"/>
                <w:sz w:val="18"/>
                <w:szCs w:val="18"/>
              </w:rPr>
              <w:t>七、加分项（</w:t>
            </w:r>
            <w:r w:rsidRPr="00FE4F04">
              <w:rPr>
                <w:rFonts w:ascii="Times New Roman" w:hAnsi="宋体" w:hint="eastAsia"/>
                <w:sz w:val="18"/>
                <w:szCs w:val="18"/>
              </w:rPr>
              <w:t>1</w:t>
            </w:r>
            <w:r w:rsidRPr="00FE4F04">
              <w:rPr>
                <w:rFonts w:ascii="Times New Roman" w:hAnsi="Times New Roman"/>
                <w:sz w:val="18"/>
                <w:szCs w:val="18"/>
              </w:rPr>
              <w:t>5</w:t>
            </w:r>
            <w:r w:rsidRPr="00FE4F04">
              <w:rPr>
                <w:rFonts w:ascii="Times New Roman" w:hAnsi="宋体"/>
                <w:sz w:val="18"/>
                <w:szCs w:val="18"/>
              </w:rPr>
              <w:t>分）</w:t>
            </w: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32</w:t>
            </w:r>
          </w:p>
        </w:tc>
        <w:tc>
          <w:tcPr>
            <w:tcW w:w="1620" w:type="dxa"/>
            <w:vAlign w:val="center"/>
          </w:tcPr>
          <w:p w:rsidR="006E1B62" w:rsidRPr="00FE4F04" w:rsidRDefault="006E1B62" w:rsidP="007E5054">
            <w:pPr>
              <w:jc w:val="center"/>
              <w:rPr>
                <w:rFonts w:ascii="Times New Roman" w:hAnsi="Times New Roman"/>
                <w:kern w:val="0"/>
                <w:sz w:val="18"/>
                <w:szCs w:val="18"/>
              </w:rPr>
            </w:pPr>
            <w:r w:rsidRPr="00FE4F04">
              <w:rPr>
                <w:rFonts w:ascii="Times New Roman" w:hAnsi="宋体"/>
                <w:kern w:val="0"/>
                <w:sz w:val="18"/>
                <w:szCs w:val="18"/>
              </w:rPr>
              <w:t>红色物业</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sz w:val="18"/>
                <w:szCs w:val="18"/>
              </w:rPr>
              <w:t>1</w:t>
            </w:r>
            <w:r>
              <w:rPr>
                <w:rFonts w:ascii="Times New Roman" w:hint="eastAsia"/>
                <w:sz w:val="18"/>
                <w:szCs w:val="18"/>
              </w:rPr>
              <w:t>.</w:t>
            </w:r>
            <w:r w:rsidRPr="00FE4F04">
              <w:rPr>
                <w:rFonts w:ascii="Times New Roman"/>
                <w:sz w:val="18"/>
                <w:szCs w:val="18"/>
              </w:rPr>
              <w:t>按标准设有红色议事厅，并符合以下要求：有党旗；有</w:t>
            </w:r>
            <w:r w:rsidRPr="00FE4F04">
              <w:rPr>
                <w:rFonts w:ascii="Times New Roman"/>
                <w:sz w:val="18"/>
                <w:szCs w:val="18"/>
              </w:rPr>
              <w:t>“</w:t>
            </w:r>
            <w:r w:rsidRPr="00FE4F04">
              <w:rPr>
                <w:rFonts w:ascii="Times New Roman"/>
                <w:sz w:val="18"/>
                <w:szCs w:val="18"/>
              </w:rPr>
              <w:t>红色议事厅</w:t>
            </w:r>
            <w:r w:rsidRPr="00FE4F04">
              <w:rPr>
                <w:rFonts w:ascii="Times New Roman"/>
                <w:sz w:val="18"/>
                <w:szCs w:val="18"/>
              </w:rPr>
              <w:t>”</w:t>
            </w:r>
            <w:r w:rsidRPr="00FE4F04">
              <w:rPr>
                <w:rFonts w:ascii="Times New Roman"/>
                <w:sz w:val="18"/>
                <w:szCs w:val="18"/>
              </w:rPr>
              <w:t>标识；有议事场所和设施；</w:t>
            </w:r>
            <w:r>
              <w:rPr>
                <w:rFonts w:ascii="Times New Roman"/>
                <w:sz w:val="18"/>
                <w:szCs w:val="18"/>
              </w:rPr>
              <w:t>有工作制度；有议事会成员公司；有议事工作记录；有议事结果公示栏</w:t>
            </w:r>
            <w:r>
              <w:rPr>
                <w:rFonts w:ascii="Times New Roman" w:hint="eastAsia"/>
                <w:sz w:val="18"/>
                <w:szCs w:val="18"/>
              </w:rPr>
              <w:t>；</w:t>
            </w:r>
            <w:r w:rsidRPr="00FE4F04">
              <w:rPr>
                <w:rFonts w:ascii="Times New Roman"/>
                <w:sz w:val="18"/>
                <w:szCs w:val="18"/>
              </w:rPr>
              <w:t>2</w:t>
            </w:r>
            <w:r>
              <w:rPr>
                <w:rFonts w:ascii="Times New Roman" w:hint="eastAsia"/>
                <w:sz w:val="18"/>
                <w:szCs w:val="18"/>
              </w:rPr>
              <w:t>.</w:t>
            </w:r>
            <w:r w:rsidRPr="00FE4F04">
              <w:rPr>
                <w:rFonts w:ascii="Times New Roman"/>
                <w:sz w:val="18"/>
                <w:szCs w:val="18"/>
              </w:rPr>
              <w:t>物业公司工作人员中的党员在工作场所亮明党员身份。</w:t>
            </w:r>
          </w:p>
        </w:tc>
        <w:tc>
          <w:tcPr>
            <w:tcW w:w="4961" w:type="dxa"/>
            <w:vAlign w:val="center"/>
          </w:tcPr>
          <w:p w:rsidR="006E1B62" w:rsidRPr="00FE4F04" w:rsidRDefault="006E1B62" w:rsidP="007E5054">
            <w:pPr>
              <w:spacing w:line="280" w:lineRule="exact"/>
              <w:rPr>
                <w:rFonts w:ascii="Times New Roman"/>
                <w:sz w:val="18"/>
                <w:szCs w:val="18"/>
              </w:rPr>
            </w:pPr>
            <w:r w:rsidRPr="00FE4F04">
              <w:rPr>
                <w:rFonts w:ascii="Times New Roman"/>
                <w:sz w:val="18"/>
                <w:szCs w:val="18"/>
              </w:rPr>
              <w:t>按标准建设红色议事厅的加</w:t>
            </w:r>
            <w:r w:rsidRPr="00FE4F04">
              <w:rPr>
                <w:rFonts w:ascii="Times New Roman" w:hint="eastAsia"/>
                <w:sz w:val="18"/>
                <w:szCs w:val="18"/>
              </w:rPr>
              <w:t>3</w:t>
            </w:r>
            <w:r w:rsidRPr="00FE4F04">
              <w:rPr>
                <w:rFonts w:ascii="Times New Roman"/>
                <w:sz w:val="18"/>
                <w:szCs w:val="18"/>
              </w:rPr>
              <w:t>分；党员亮身份的加</w:t>
            </w:r>
            <w:r w:rsidRPr="00FE4F04">
              <w:rPr>
                <w:rFonts w:ascii="Times New Roman" w:hint="eastAsia"/>
                <w:sz w:val="18"/>
                <w:szCs w:val="18"/>
              </w:rPr>
              <w:t>1</w:t>
            </w:r>
            <w:r w:rsidRPr="00FE4F04">
              <w:rPr>
                <w:rFonts w:ascii="Times New Roman"/>
                <w:sz w:val="18"/>
                <w:szCs w:val="18"/>
              </w:rPr>
              <w:t>分。</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5</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widowControl/>
              <w:spacing w:line="320" w:lineRule="exact"/>
              <w:textAlignment w:val="center"/>
              <w:rPr>
                <w:rFonts w:ascii="Times New Roman" w:hAnsi="宋体"/>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33</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示范表彰</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项目获得区以上表彰或者成功创建示范小区</w:t>
            </w:r>
            <w:r>
              <w:rPr>
                <w:rFonts w:ascii="Times New Roman" w:hint="eastAsia"/>
                <w:sz w:val="18"/>
                <w:szCs w:val="18"/>
              </w:rPr>
              <w:t>。</w:t>
            </w:r>
          </w:p>
        </w:tc>
        <w:tc>
          <w:tcPr>
            <w:tcW w:w="4961" w:type="dxa"/>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E4F04">
              <w:rPr>
                <w:rFonts w:ascii="宋体" w:hAnsi="宋体" w:cs="宋体" w:hint="eastAsia"/>
                <w:kern w:val="0"/>
                <w:sz w:val="18"/>
                <w:szCs w:val="18"/>
              </w:rPr>
              <w:t>1</w:t>
            </w:r>
            <w:r>
              <w:rPr>
                <w:rFonts w:ascii="宋体" w:hAnsi="宋体" w:cs="宋体" w:hint="eastAsia"/>
                <w:kern w:val="0"/>
                <w:sz w:val="18"/>
                <w:szCs w:val="18"/>
              </w:rPr>
              <w:t>.</w:t>
            </w:r>
            <w:r w:rsidRPr="00FE4F04">
              <w:rPr>
                <w:rFonts w:ascii="宋体" w:hAnsi="宋体" w:cs="宋体" w:hint="eastAsia"/>
                <w:kern w:val="0"/>
                <w:sz w:val="18"/>
                <w:szCs w:val="18"/>
              </w:rPr>
              <w:t>获得省级表彰得4分；苏州市级表彰得2分；吴江区级表彰得1分；</w:t>
            </w:r>
          </w:p>
          <w:p w:rsidR="006E1B62" w:rsidRPr="00FE4F04" w:rsidRDefault="006E1B62" w:rsidP="007E5054">
            <w:pPr>
              <w:widowControl/>
              <w:spacing w:line="280" w:lineRule="exact"/>
              <w:jc w:val="left"/>
              <w:textAlignment w:val="center"/>
              <w:rPr>
                <w:rFonts w:ascii="宋体" w:hAnsi="宋体" w:cs="宋体"/>
                <w:kern w:val="0"/>
                <w:sz w:val="18"/>
                <w:szCs w:val="18"/>
              </w:rPr>
            </w:pPr>
            <w:r w:rsidRPr="00FE4F04">
              <w:rPr>
                <w:rFonts w:ascii="宋体" w:hAnsi="宋体" w:cs="宋体" w:hint="eastAsia"/>
                <w:kern w:val="0"/>
                <w:sz w:val="18"/>
                <w:szCs w:val="18"/>
              </w:rPr>
              <w:t>2</w:t>
            </w:r>
            <w:r>
              <w:rPr>
                <w:rFonts w:ascii="宋体" w:hAnsi="宋体" w:cs="宋体" w:hint="eastAsia"/>
                <w:kern w:val="0"/>
                <w:sz w:val="18"/>
                <w:szCs w:val="18"/>
              </w:rPr>
              <w:t>.</w:t>
            </w:r>
            <w:r w:rsidRPr="00FE4F04">
              <w:rPr>
                <w:rFonts w:ascii="宋体" w:hAnsi="宋体" w:cs="宋体" w:hint="eastAsia"/>
                <w:kern w:val="0"/>
                <w:sz w:val="18"/>
                <w:szCs w:val="18"/>
              </w:rPr>
              <w:t>获不同级别、不同表彰的，累计不超过4分；</w:t>
            </w:r>
          </w:p>
          <w:p w:rsidR="006E1B62" w:rsidRPr="00FE4F04" w:rsidRDefault="006E1B62" w:rsidP="007E5054">
            <w:pPr>
              <w:spacing w:line="280" w:lineRule="exact"/>
              <w:rPr>
                <w:rFonts w:ascii="Times New Roman"/>
                <w:sz w:val="18"/>
                <w:szCs w:val="18"/>
              </w:rPr>
            </w:pPr>
            <w:r w:rsidRPr="00FE4F04">
              <w:rPr>
                <w:rFonts w:ascii="宋体" w:hAnsi="宋体" w:cs="宋体" w:hint="eastAsia"/>
                <w:kern w:val="0"/>
                <w:sz w:val="18"/>
                <w:szCs w:val="18"/>
              </w:rPr>
              <w:t>3</w:t>
            </w:r>
            <w:r>
              <w:rPr>
                <w:rFonts w:ascii="宋体" w:hAnsi="宋体" w:cs="宋体" w:hint="eastAsia"/>
                <w:kern w:val="0"/>
                <w:sz w:val="18"/>
                <w:szCs w:val="18"/>
              </w:rPr>
              <w:t>.</w:t>
            </w:r>
            <w:r w:rsidRPr="00FE4F04">
              <w:rPr>
                <w:rFonts w:ascii="宋体" w:hAnsi="宋体" w:cs="宋体" w:hint="eastAsia"/>
                <w:kern w:val="0"/>
                <w:sz w:val="18"/>
                <w:szCs w:val="18"/>
              </w:rPr>
              <w:t>所获表彰须为当地政府部门评选的奖项。</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6</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c>
          <w:tcPr>
            <w:tcW w:w="1188" w:type="dxa"/>
            <w:vMerge/>
            <w:vAlign w:val="center"/>
          </w:tcPr>
          <w:p w:rsidR="006E1B62" w:rsidRPr="00FE4F04" w:rsidRDefault="006E1B62" w:rsidP="007E5054">
            <w:pPr>
              <w:widowControl/>
              <w:spacing w:line="320" w:lineRule="exact"/>
              <w:textAlignment w:val="center"/>
              <w:rPr>
                <w:rFonts w:ascii="Times New Roman" w:hAnsi="宋体"/>
                <w:sz w:val="18"/>
                <w:szCs w:val="18"/>
              </w:rPr>
            </w:pPr>
          </w:p>
        </w:tc>
        <w:tc>
          <w:tcPr>
            <w:tcW w:w="720" w:type="dxa"/>
            <w:vAlign w:val="center"/>
          </w:tcPr>
          <w:p w:rsidR="006E1B62" w:rsidRPr="00FE4F04" w:rsidRDefault="006E1B62" w:rsidP="007E5054">
            <w:pPr>
              <w:widowControl/>
              <w:spacing w:line="320" w:lineRule="exact"/>
              <w:jc w:val="center"/>
              <w:textAlignment w:val="center"/>
              <w:rPr>
                <w:rFonts w:ascii="Times New Roman" w:hAnsi="Times New Roman"/>
                <w:sz w:val="18"/>
                <w:szCs w:val="18"/>
              </w:rPr>
            </w:pPr>
            <w:r w:rsidRPr="00FE4F04">
              <w:rPr>
                <w:rFonts w:ascii="Times New Roman" w:hAnsi="Times New Roman" w:hint="eastAsia"/>
                <w:sz w:val="18"/>
                <w:szCs w:val="18"/>
              </w:rPr>
              <w:t>34</w:t>
            </w:r>
          </w:p>
        </w:tc>
        <w:tc>
          <w:tcPr>
            <w:tcW w:w="1620" w:type="dxa"/>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信息化管理</w:t>
            </w:r>
          </w:p>
        </w:tc>
        <w:tc>
          <w:tcPr>
            <w:tcW w:w="4235"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根据主管部门要求，积极推进信息化、技防技术在项目的应用。</w:t>
            </w:r>
            <w:r w:rsidRPr="00FE4F04">
              <w:rPr>
                <w:rFonts w:ascii="Times New Roman" w:hint="eastAsia"/>
                <w:sz w:val="18"/>
                <w:szCs w:val="18"/>
              </w:rPr>
              <w:t xml:space="preserve"> </w:t>
            </w:r>
          </w:p>
        </w:tc>
        <w:tc>
          <w:tcPr>
            <w:tcW w:w="4961" w:type="dxa"/>
            <w:vAlign w:val="center"/>
          </w:tcPr>
          <w:p w:rsidR="006E1B62" w:rsidRPr="00FE4F04" w:rsidRDefault="006E1B62" w:rsidP="007E5054">
            <w:pPr>
              <w:spacing w:line="280" w:lineRule="exact"/>
              <w:rPr>
                <w:rFonts w:ascii="Times New Roman"/>
                <w:sz w:val="18"/>
                <w:szCs w:val="18"/>
              </w:rPr>
            </w:pPr>
            <w:r w:rsidRPr="00FE4F04">
              <w:rPr>
                <w:rFonts w:ascii="Times New Roman" w:hint="eastAsia"/>
                <w:sz w:val="18"/>
                <w:szCs w:val="18"/>
              </w:rPr>
              <w:t>根据全区推广要求，每落实一个信息化、技防建设内容，加</w:t>
            </w:r>
            <w:r w:rsidRPr="00FE4F04">
              <w:rPr>
                <w:rFonts w:ascii="Times New Roman" w:hint="eastAsia"/>
                <w:sz w:val="18"/>
                <w:szCs w:val="18"/>
              </w:rPr>
              <w:t>2</w:t>
            </w:r>
            <w:r w:rsidRPr="00FE4F04">
              <w:rPr>
                <w:rFonts w:ascii="Times New Roman" w:hint="eastAsia"/>
                <w:sz w:val="18"/>
                <w:szCs w:val="18"/>
              </w:rPr>
              <w:t>分。</w:t>
            </w:r>
          </w:p>
        </w:tc>
        <w:tc>
          <w:tcPr>
            <w:tcW w:w="704" w:type="dxa"/>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4</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r w:rsidR="006E1B62" w:rsidRPr="00FE4F04" w:rsidTr="007E5054">
        <w:trPr>
          <w:trHeight w:val="423"/>
        </w:trPr>
        <w:tc>
          <w:tcPr>
            <w:tcW w:w="12724" w:type="dxa"/>
            <w:gridSpan w:val="5"/>
            <w:vAlign w:val="center"/>
          </w:tcPr>
          <w:p w:rsidR="006E1B62" w:rsidRPr="00FE4F04" w:rsidRDefault="006E1B62" w:rsidP="007E5054">
            <w:pPr>
              <w:widowControl/>
              <w:spacing w:line="320" w:lineRule="exact"/>
              <w:jc w:val="center"/>
              <w:textAlignment w:val="center"/>
              <w:rPr>
                <w:rFonts w:ascii="Times New Roman" w:hAnsi="Times New Roman"/>
                <w:b/>
                <w:bCs/>
                <w:sz w:val="18"/>
                <w:szCs w:val="18"/>
              </w:rPr>
            </w:pPr>
            <w:r w:rsidRPr="00FE4F04">
              <w:rPr>
                <w:rFonts w:ascii="Times New Roman" w:hAnsi="宋体"/>
                <w:b/>
                <w:bCs/>
                <w:sz w:val="18"/>
                <w:szCs w:val="18"/>
              </w:rPr>
              <w:t>合计</w:t>
            </w:r>
            <w:r w:rsidRPr="00FE4F04">
              <w:rPr>
                <w:rFonts w:ascii="Times New Roman" w:hAnsi="宋体" w:hint="eastAsia"/>
                <w:b/>
                <w:bCs/>
                <w:sz w:val="18"/>
                <w:szCs w:val="18"/>
              </w:rPr>
              <w:t>（</w:t>
            </w:r>
            <w:r w:rsidRPr="00FE4F04">
              <w:rPr>
                <w:rFonts w:ascii="Times New Roman" w:hAnsi="宋体"/>
                <w:kern w:val="0"/>
                <w:sz w:val="18"/>
                <w:szCs w:val="18"/>
              </w:rPr>
              <w:t>备注：</w:t>
            </w:r>
            <w:r w:rsidRPr="00FE4F04">
              <w:rPr>
                <w:rFonts w:ascii="Times New Roman" w:hAnsi="宋体" w:hint="eastAsia"/>
                <w:kern w:val="0"/>
                <w:sz w:val="18"/>
                <w:szCs w:val="18"/>
              </w:rPr>
              <w:t>具体考核时请对照项目实际服务等级；加分项</w:t>
            </w:r>
            <w:r w:rsidRPr="00FE4F04">
              <w:rPr>
                <w:rFonts w:ascii="Times New Roman" w:hAnsi="宋体" w:hint="eastAsia"/>
                <w:kern w:val="0"/>
                <w:sz w:val="18"/>
                <w:szCs w:val="18"/>
              </w:rPr>
              <w:t xml:space="preserve"> </w:t>
            </w:r>
            <w:r w:rsidRPr="00FE4F04">
              <w:rPr>
                <w:rFonts w:ascii="Times New Roman" w:hAnsi="宋体"/>
                <w:kern w:val="0"/>
                <w:sz w:val="18"/>
                <w:szCs w:val="18"/>
              </w:rPr>
              <w:t>每一项目在同一考核年度内至多加一次</w:t>
            </w:r>
            <w:r w:rsidRPr="00FE4F04">
              <w:rPr>
                <w:rFonts w:ascii="Times New Roman" w:hAnsi="宋体" w:hint="eastAsia"/>
                <w:b/>
                <w:bCs/>
                <w:sz w:val="18"/>
                <w:szCs w:val="18"/>
              </w:rPr>
              <w:t>）</w:t>
            </w:r>
          </w:p>
        </w:tc>
        <w:tc>
          <w:tcPr>
            <w:tcW w:w="704" w:type="dxa"/>
            <w:vAlign w:val="center"/>
          </w:tcPr>
          <w:p w:rsidR="006E1B62" w:rsidRPr="00FE4F04" w:rsidRDefault="006E1B62" w:rsidP="007E5054">
            <w:pPr>
              <w:spacing w:line="320" w:lineRule="exact"/>
              <w:jc w:val="center"/>
              <w:rPr>
                <w:rFonts w:ascii="Times New Roman" w:hAnsi="Times New Roman"/>
                <w:b/>
                <w:bCs/>
                <w:sz w:val="18"/>
                <w:szCs w:val="18"/>
              </w:rPr>
            </w:pPr>
            <w:r w:rsidRPr="00FE4F04">
              <w:rPr>
                <w:rFonts w:ascii="Times New Roman" w:hAnsi="Times New Roman" w:hint="eastAsia"/>
                <w:b/>
                <w:bCs/>
                <w:sz w:val="18"/>
                <w:szCs w:val="18"/>
              </w:rPr>
              <w:t>115</w:t>
            </w:r>
          </w:p>
        </w:tc>
        <w:tc>
          <w:tcPr>
            <w:tcW w:w="855" w:type="dxa"/>
            <w:vAlign w:val="center"/>
          </w:tcPr>
          <w:p w:rsidR="006E1B62" w:rsidRPr="00FE4F04" w:rsidRDefault="006E1B62" w:rsidP="007E5054">
            <w:pPr>
              <w:spacing w:line="320" w:lineRule="exact"/>
              <w:jc w:val="center"/>
              <w:rPr>
                <w:rFonts w:ascii="Times New Roman" w:hAnsi="Times New Roman"/>
                <w:sz w:val="18"/>
                <w:szCs w:val="18"/>
              </w:rPr>
            </w:pPr>
          </w:p>
        </w:tc>
      </w:tr>
    </w:tbl>
    <w:p w:rsidR="006E1B62" w:rsidRPr="00FE4F04" w:rsidRDefault="006E1B62" w:rsidP="006E1B62">
      <w:pPr>
        <w:widowControl/>
        <w:jc w:val="left"/>
        <w:rPr>
          <w:rFonts w:ascii="仿宋" w:eastAsia="仿宋" w:hAnsi="仿宋"/>
          <w:sz w:val="32"/>
          <w:szCs w:val="32"/>
        </w:rPr>
        <w:sectPr w:rsidR="006E1B62" w:rsidRPr="00FE4F04">
          <w:footerReference w:type="default" r:id="rId10"/>
          <w:pgSz w:w="16838" w:h="11906" w:orient="landscape"/>
          <w:pgMar w:top="1800" w:right="1440" w:bottom="1800" w:left="1440" w:header="851" w:footer="992" w:gutter="0"/>
          <w:cols w:space="425"/>
          <w:docGrid w:type="lines" w:linePitch="312"/>
        </w:sectPr>
      </w:pPr>
    </w:p>
    <w:tbl>
      <w:tblPr>
        <w:tblW w:w="14190" w:type="dxa"/>
        <w:tblInd w:w="-15" w:type="dxa"/>
        <w:tblLayout w:type="fixed"/>
        <w:tblCellMar>
          <w:left w:w="0" w:type="dxa"/>
          <w:right w:w="0" w:type="dxa"/>
        </w:tblCellMar>
        <w:tblLook w:val="04A0" w:firstRow="1" w:lastRow="0" w:firstColumn="1" w:lastColumn="0" w:noHBand="0" w:noVBand="1"/>
      </w:tblPr>
      <w:tblGrid>
        <w:gridCol w:w="1433"/>
        <w:gridCol w:w="850"/>
        <w:gridCol w:w="756"/>
        <w:gridCol w:w="4914"/>
        <w:gridCol w:w="4536"/>
        <w:gridCol w:w="851"/>
        <w:gridCol w:w="850"/>
      </w:tblGrid>
      <w:tr w:rsidR="006E1B62" w:rsidRPr="00FE4F04" w:rsidTr="007E5054">
        <w:trPr>
          <w:trHeight w:val="800"/>
        </w:trPr>
        <w:tc>
          <w:tcPr>
            <w:tcW w:w="3039" w:type="dxa"/>
            <w:gridSpan w:val="3"/>
            <w:tcBorders>
              <w:top w:val="nil"/>
              <w:left w:val="nil"/>
              <w:bottom w:val="nil"/>
              <w:right w:val="nil"/>
            </w:tcBorders>
          </w:tcPr>
          <w:p w:rsidR="006E1B62" w:rsidRPr="00FE4F04" w:rsidRDefault="006E1B62" w:rsidP="007E5054">
            <w:pPr>
              <w:widowControl/>
              <w:spacing w:line="580" w:lineRule="exact"/>
              <w:textAlignment w:val="center"/>
              <w:rPr>
                <w:rFonts w:ascii="仿宋_GB2312" w:eastAsia="仿宋_GB2312" w:hAnsi="宋体" w:cs="宋体"/>
                <w:kern w:val="0"/>
                <w:sz w:val="32"/>
                <w:szCs w:val="32"/>
              </w:rPr>
            </w:pPr>
            <w:r w:rsidRPr="00FE4F04">
              <w:rPr>
                <w:rFonts w:ascii="仿宋_GB2312" w:eastAsia="仿宋_GB2312" w:hAnsi="宋体" w:cs="宋体" w:hint="eastAsia"/>
                <w:kern w:val="0"/>
                <w:sz w:val="32"/>
                <w:szCs w:val="32"/>
              </w:rPr>
              <w:t>附件3：</w:t>
            </w:r>
          </w:p>
        </w:tc>
        <w:tc>
          <w:tcPr>
            <w:tcW w:w="11151" w:type="dxa"/>
            <w:gridSpan w:val="4"/>
            <w:tcBorders>
              <w:top w:val="nil"/>
              <w:left w:val="nil"/>
              <w:bottom w:val="nil"/>
              <w:right w:val="nil"/>
            </w:tcBorders>
            <w:shd w:val="clear" w:color="auto" w:fill="auto"/>
            <w:tcMar>
              <w:top w:w="15" w:type="dxa"/>
              <w:left w:w="15" w:type="dxa"/>
              <w:right w:w="15" w:type="dxa"/>
            </w:tcMar>
            <w:vAlign w:val="center"/>
          </w:tcPr>
          <w:p w:rsidR="006E1B62" w:rsidRPr="00FE4F04" w:rsidRDefault="006E1B62" w:rsidP="00C76379">
            <w:pPr>
              <w:widowControl/>
              <w:spacing w:line="580" w:lineRule="exact"/>
              <w:ind w:leftChars="-300" w:left="-630" w:firstLineChars="307" w:firstLine="1105"/>
              <w:textAlignment w:val="center"/>
              <w:rPr>
                <w:rFonts w:ascii="方正小标宋简体" w:eastAsia="方正小标宋简体" w:hAnsi="宋体" w:cs="宋体"/>
                <w:kern w:val="0"/>
                <w:sz w:val="36"/>
                <w:szCs w:val="36"/>
              </w:rPr>
            </w:pPr>
          </w:p>
          <w:p w:rsidR="006E1B62" w:rsidRPr="00FE4F04" w:rsidRDefault="006E1B62" w:rsidP="00C76379">
            <w:pPr>
              <w:widowControl/>
              <w:spacing w:line="580" w:lineRule="exact"/>
              <w:ind w:leftChars="-300" w:left="-630" w:firstLineChars="307" w:firstLine="1105"/>
              <w:textAlignment w:val="center"/>
              <w:rPr>
                <w:rFonts w:ascii="方正小标宋_GBK" w:eastAsia="方正小标宋_GBK" w:hAnsi="宋体" w:cs="宋体"/>
                <w:sz w:val="44"/>
                <w:szCs w:val="44"/>
              </w:rPr>
            </w:pPr>
            <w:r w:rsidRPr="00FE4F04">
              <w:rPr>
                <w:rFonts w:ascii="方正小标宋_GBK" w:eastAsia="方正小标宋_GBK" w:hAnsi="宋体" w:cs="宋体" w:hint="eastAsia"/>
                <w:kern w:val="0"/>
                <w:sz w:val="36"/>
                <w:szCs w:val="36"/>
              </w:rPr>
              <w:t>吴江区物业服务企业考核细则（100分）</w:t>
            </w:r>
          </w:p>
        </w:tc>
      </w:tr>
      <w:tr w:rsidR="006E1B62" w:rsidRPr="00FE4F04" w:rsidTr="007E5054">
        <w:trPr>
          <w:trHeight w:val="640"/>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b/>
                <w:bCs/>
                <w:sz w:val="18"/>
                <w:szCs w:val="18"/>
              </w:rPr>
            </w:pPr>
            <w:r w:rsidRPr="00FE4F04">
              <w:rPr>
                <w:rFonts w:ascii="宋体" w:hAnsi="宋体" w:cs="宋体" w:hint="eastAsia"/>
                <w:b/>
                <w:bCs/>
                <w:kern w:val="0"/>
                <w:sz w:val="18"/>
                <w:szCs w:val="18"/>
              </w:rPr>
              <w:t>考核项目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b/>
                <w:bCs/>
                <w:sz w:val="18"/>
                <w:szCs w:val="18"/>
              </w:rPr>
            </w:pPr>
            <w:r w:rsidRPr="00FE4F04">
              <w:rPr>
                <w:rFonts w:ascii="宋体" w:hAnsi="宋体" w:cs="宋体" w:hint="eastAsia"/>
                <w:b/>
                <w:bCs/>
                <w:kern w:val="0"/>
                <w:sz w:val="18"/>
                <w:szCs w:val="18"/>
              </w:rPr>
              <w:t>序号</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b/>
                <w:bCs/>
                <w:sz w:val="18"/>
                <w:szCs w:val="18"/>
              </w:rPr>
            </w:pPr>
            <w:r w:rsidRPr="00FE4F04">
              <w:rPr>
                <w:rFonts w:ascii="宋体" w:hAnsi="宋体" w:cs="宋体" w:hint="eastAsia"/>
                <w:b/>
                <w:bCs/>
                <w:kern w:val="0"/>
                <w:sz w:val="18"/>
                <w:szCs w:val="18"/>
              </w:rPr>
              <w:t>检查考核内容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b/>
                <w:bCs/>
                <w:sz w:val="18"/>
                <w:szCs w:val="18"/>
              </w:rPr>
            </w:pPr>
            <w:r w:rsidRPr="00FE4F04">
              <w:rPr>
                <w:rFonts w:ascii="宋体" w:hAnsi="宋体" w:cs="宋体" w:hint="eastAsia"/>
                <w:b/>
                <w:bCs/>
                <w:kern w:val="0"/>
                <w:sz w:val="18"/>
                <w:szCs w:val="18"/>
              </w:rPr>
              <w:t>评分细则</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b/>
                <w:bCs/>
                <w:sz w:val="18"/>
                <w:szCs w:val="18"/>
              </w:rPr>
            </w:pPr>
            <w:r w:rsidRPr="00FE4F04">
              <w:rPr>
                <w:rFonts w:ascii="宋体" w:hAnsi="宋体" w:cs="宋体" w:hint="eastAsia"/>
                <w:b/>
                <w:bCs/>
                <w:kern w:val="0"/>
                <w:sz w:val="18"/>
                <w:szCs w:val="18"/>
              </w:rPr>
              <w:t>分值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b/>
                <w:bCs/>
                <w:sz w:val="18"/>
                <w:szCs w:val="18"/>
              </w:rPr>
            </w:pPr>
            <w:r w:rsidRPr="00FE4F04">
              <w:rPr>
                <w:rFonts w:ascii="宋体" w:hAnsi="宋体" w:cs="宋体" w:hint="eastAsia"/>
                <w:b/>
                <w:bCs/>
                <w:sz w:val="18"/>
                <w:szCs w:val="18"/>
              </w:rPr>
              <w:t>得分</w:t>
            </w:r>
          </w:p>
        </w:tc>
      </w:tr>
      <w:tr w:rsidR="006E1B62" w:rsidRPr="00FE4F04" w:rsidTr="007E5054">
        <w:trPr>
          <w:trHeight w:val="800"/>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9A1CB0" w:rsidRDefault="006E1B62" w:rsidP="007E5054">
            <w:pPr>
              <w:widowControl/>
              <w:spacing w:line="280" w:lineRule="exact"/>
              <w:jc w:val="center"/>
              <w:textAlignment w:val="center"/>
              <w:rPr>
                <w:rFonts w:ascii="宋体" w:hAnsi="宋体" w:cs="宋体"/>
                <w:sz w:val="18"/>
                <w:szCs w:val="18"/>
              </w:rPr>
            </w:pPr>
            <w:r w:rsidRPr="009A1CB0">
              <w:rPr>
                <w:rFonts w:ascii="宋体" w:hAnsi="宋体" w:cs="宋体" w:hint="eastAsia"/>
                <w:kern w:val="0"/>
                <w:sz w:val="18"/>
                <w:szCs w:val="18"/>
              </w:rPr>
              <w:t>一、接受市主管部门、镇街道监督与指导</w:t>
            </w:r>
            <w:r w:rsidRPr="009A1CB0">
              <w:rPr>
                <w:rFonts w:ascii="宋体" w:hAnsi="宋体" w:cs="宋体" w:hint="eastAsia"/>
                <w:kern w:val="0"/>
                <w:sz w:val="18"/>
                <w:szCs w:val="18"/>
              </w:rPr>
              <w:br/>
              <w:t>（28分）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接受监督与指导，完成布置的有关工作。</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不接受的、未完成布置工作的，每发生一次扣2分。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893"/>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按时、按要求报送统计报表或其他资料。</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未按时或按要求送统计报表或其他资料，每发生一次扣2分。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76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3</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物业服务企业负责人按时、按要求参加行业主管部门、镇（街道）、行业协会工作会议。</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未按时或按要求参加会议的，每发生一次扣2分。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1057"/>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4</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kern w:val="0"/>
                <w:sz w:val="18"/>
                <w:szCs w:val="18"/>
              </w:rPr>
              <w:t>1</w:t>
            </w:r>
            <w:r w:rsidRPr="00F368CA">
              <w:rPr>
                <w:rFonts w:ascii="Times New Roman" w:hAnsi="Times New Roman" w:hint="eastAsia"/>
                <w:kern w:val="0"/>
                <w:sz w:val="18"/>
                <w:szCs w:val="18"/>
              </w:rPr>
              <w:t>.</w:t>
            </w:r>
            <w:r w:rsidRPr="00FE4F04">
              <w:rPr>
                <w:rFonts w:ascii="宋体" w:hAnsi="宋体" w:cs="宋体" w:hint="eastAsia"/>
                <w:kern w:val="0"/>
                <w:sz w:val="18"/>
                <w:szCs w:val="18"/>
              </w:rPr>
              <w:t>积极配合市主管部门、区镇（街道）做好物业投诉处置工作、业主自治的指导、协调工作；</w:t>
            </w:r>
          </w:p>
          <w:p w:rsidR="006E1B62" w:rsidRPr="00FE4F04" w:rsidRDefault="006E1B62" w:rsidP="007E5054">
            <w:pPr>
              <w:widowControl/>
              <w:spacing w:line="280" w:lineRule="exact"/>
              <w:jc w:val="lef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按要求参与业主大会筹备工作。</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不按要求配合，每发生一次扣1分；</w:t>
            </w:r>
          </w:p>
          <w:p w:rsidR="006E1B62" w:rsidRPr="00FE4F04" w:rsidRDefault="006E1B62" w:rsidP="007E5054">
            <w:pPr>
              <w:widowControl/>
              <w:spacing w:line="280" w:lineRule="exact"/>
              <w:jc w:val="lef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不按要求参加筹备工作或推诿的，每发生一次扣3分。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1057"/>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5</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日常投诉处理办理及时、按时反馈；</w:t>
            </w:r>
          </w:p>
          <w:p w:rsidR="006E1B62" w:rsidRPr="00FE4F04" w:rsidRDefault="006E1B62" w:rsidP="007E5054">
            <w:pPr>
              <w:widowControl/>
              <w:spacing w:line="280" w:lineRule="exact"/>
              <w:jc w:val="lef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kern w:val="0"/>
                <w:sz w:val="18"/>
                <w:szCs w:val="18"/>
              </w:rPr>
              <w:t>如因物业管理问题造成10人及10人以上投诉或集体信访</w:t>
            </w:r>
            <w:r>
              <w:rPr>
                <w:rFonts w:ascii="宋体" w:hAnsi="宋体" w:cs="宋体" w:hint="eastAsia"/>
                <w:kern w:val="0"/>
                <w:sz w:val="18"/>
                <w:szCs w:val="18"/>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每发现一次办理、反馈不及时扣1分；</w:t>
            </w:r>
            <w:r w:rsidRPr="00FE4F04">
              <w:rPr>
                <w:rFonts w:ascii="宋体" w:hAnsi="宋体" w:cs="宋体" w:hint="eastAsia"/>
                <w:kern w:val="0"/>
                <w:sz w:val="18"/>
                <w:szCs w:val="18"/>
              </w:rPr>
              <w:br/>
            </w:r>
            <w:r w:rsidRPr="00F368CA">
              <w:rPr>
                <w:rFonts w:ascii="Times New Roman" w:hAnsi="Times New Roman" w:hint="eastAsia"/>
                <w:kern w:val="0"/>
                <w:sz w:val="18"/>
                <w:szCs w:val="18"/>
              </w:rPr>
              <w:t>2.</w:t>
            </w:r>
            <w:r w:rsidRPr="00FE4F04">
              <w:rPr>
                <w:rFonts w:hAnsi="宋体"/>
                <w:kern w:val="0"/>
                <w:sz w:val="18"/>
                <w:szCs w:val="18"/>
              </w:rPr>
              <w:t>每出现一次群访，扣</w:t>
            </w:r>
            <w:r w:rsidRPr="00FE4F04">
              <w:rPr>
                <w:rFonts w:hint="eastAsia"/>
                <w:kern w:val="0"/>
                <w:sz w:val="18"/>
                <w:szCs w:val="18"/>
              </w:rPr>
              <w:t>6</w:t>
            </w:r>
            <w:r w:rsidRPr="00FE4F04">
              <w:rPr>
                <w:rFonts w:hAnsi="宋体"/>
                <w:kern w:val="0"/>
                <w:sz w:val="18"/>
                <w:szCs w:val="18"/>
              </w:rPr>
              <w:t>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1382"/>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9A1CB0" w:rsidRDefault="006E1B62" w:rsidP="007E5054">
            <w:pPr>
              <w:widowControl/>
              <w:spacing w:line="280" w:lineRule="exact"/>
              <w:jc w:val="center"/>
              <w:textAlignment w:val="center"/>
              <w:rPr>
                <w:rFonts w:ascii="宋体" w:hAnsi="宋体" w:cs="宋体"/>
                <w:sz w:val="18"/>
                <w:szCs w:val="18"/>
              </w:rPr>
            </w:pPr>
            <w:r w:rsidRPr="009A1CB0">
              <w:rPr>
                <w:rFonts w:ascii="宋体" w:hAnsi="宋体" w:cs="宋体" w:hint="eastAsia"/>
                <w:kern w:val="0"/>
                <w:sz w:val="18"/>
                <w:szCs w:val="18"/>
              </w:rPr>
              <w:t>二、依法经营与市场秩序（12分）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6</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物业服务合同使用示范文本；</w:t>
            </w:r>
          </w:p>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合同按规定报送备案；</w:t>
            </w:r>
          </w:p>
          <w:p w:rsidR="006E1B62" w:rsidRPr="00FE4F04" w:rsidRDefault="006E1B62" w:rsidP="007E5054">
            <w:pPr>
              <w:widowControl/>
              <w:spacing w:line="280" w:lineRule="exact"/>
              <w:jc w:val="left"/>
              <w:textAlignment w:val="center"/>
              <w:rPr>
                <w:rFonts w:ascii="宋体" w:hAnsi="宋体" w:cs="宋体"/>
                <w:sz w:val="18"/>
                <w:szCs w:val="18"/>
              </w:rPr>
            </w:pPr>
            <w:r w:rsidRPr="00F368CA">
              <w:rPr>
                <w:rFonts w:ascii="Times New Roman" w:hAnsi="Times New Roman" w:hint="eastAsia"/>
                <w:kern w:val="0"/>
                <w:sz w:val="18"/>
                <w:szCs w:val="18"/>
              </w:rPr>
              <w:t>3.</w:t>
            </w:r>
            <w:r w:rsidRPr="00FE4F04">
              <w:rPr>
                <w:rFonts w:ascii="宋体" w:hAnsi="宋体" w:cs="宋体" w:hint="eastAsia"/>
                <w:kern w:val="0"/>
                <w:sz w:val="18"/>
                <w:szCs w:val="18"/>
              </w:rPr>
              <w:t>企业法人代表、总经理、吴江分公司负责人联系方式按规定报送备案，如有变更及时办理变更手续。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每发现1个项目合同未及时备案的扣3分；</w:t>
            </w:r>
          </w:p>
          <w:p w:rsidR="006E1B62" w:rsidRPr="00FE4F04" w:rsidRDefault="006E1B62" w:rsidP="007E5054">
            <w:pPr>
              <w:widowControl/>
              <w:spacing w:line="280" w:lineRule="exact"/>
              <w:jc w:val="lef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法人代表、总经理、分公司负责人变更为及时备案的扣2分。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2235"/>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7</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kern w:val="0"/>
                <w:sz w:val="18"/>
                <w:szCs w:val="18"/>
              </w:rPr>
            </w:pPr>
            <w:r w:rsidRPr="00FE4F04">
              <w:rPr>
                <w:rFonts w:ascii="宋体" w:hAnsi="宋体" w:cs="宋体" w:hint="eastAsia"/>
                <w:kern w:val="0"/>
                <w:sz w:val="18"/>
                <w:szCs w:val="18"/>
              </w:rPr>
              <w:t>按规定退出物业服务：</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物业合同终止，在规定时间内移交物业管理权；</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按规定向业委会移交资料和物业管理用房；</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3.</w:t>
            </w:r>
            <w:r w:rsidRPr="00FE4F04">
              <w:rPr>
                <w:rFonts w:ascii="宋体" w:hAnsi="宋体" w:cs="宋体" w:hint="eastAsia"/>
                <w:kern w:val="0"/>
                <w:sz w:val="18"/>
                <w:szCs w:val="18"/>
              </w:rPr>
              <w:t>按规定时间提前公示，及时办理退出登记手续，书面告知业委会、物业主管部门、镇（街道）；</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4.</w:t>
            </w:r>
            <w:r w:rsidRPr="00FE4F04">
              <w:rPr>
                <w:rFonts w:ascii="宋体" w:hAnsi="宋体" w:cs="宋体" w:hint="eastAsia"/>
                <w:kern w:val="0"/>
                <w:sz w:val="18"/>
                <w:szCs w:val="18"/>
              </w:rPr>
              <w:t>按规定时间办理物业服务企业户名下的水、电表过户或停用手续；</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5.</w:t>
            </w:r>
            <w:r w:rsidRPr="00FE4F04">
              <w:rPr>
                <w:rFonts w:ascii="宋体" w:hAnsi="宋体" w:cs="宋体" w:hint="eastAsia"/>
                <w:kern w:val="0"/>
                <w:sz w:val="18"/>
                <w:szCs w:val="18"/>
              </w:rPr>
              <w:t>按规定时间结算物业服务费、经营性收入等费用；</w:t>
            </w:r>
          </w:p>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6</w:t>
            </w:r>
            <w:r w:rsidRPr="00F368CA">
              <w:rPr>
                <w:rFonts w:ascii="Times New Roman" w:hAnsi="Times New Roman" w:hint="eastAsia"/>
                <w:kern w:val="0"/>
                <w:sz w:val="18"/>
                <w:szCs w:val="18"/>
              </w:rPr>
              <w:t>.</w:t>
            </w:r>
            <w:r w:rsidRPr="00FE4F04">
              <w:rPr>
                <w:rFonts w:ascii="宋体" w:hAnsi="宋体" w:cs="宋体" w:hint="eastAsia"/>
                <w:kern w:val="0"/>
                <w:sz w:val="18"/>
                <w:szCs w:val="18"/>
              </w:rPr>
              <w:t>不得人为破坏物业、附属设施以及有关物品。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每一项不符合扣2分。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396"/>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9A1CB0" w:rsidRDefault="006E1B62" w:rsidP="007E5054">
            <w:pPr>
              <w:widowControl/>
              <w:spacing w:line="280" w:lineRule="exact"/>
              <w:jc w:val="center"/>
              <w:textAlignment w:val="center"/>
              <w:rPr>
                <w:rFonts w:ascii="宋体" w:hAnsi="宋体" w:cs="宋体"/>
                <w:sz w:val="18"/>
                <w:szCs w:val="18"/>
              </w:rPr>
            </w:pPr>
            <w:r w:rsidRPr="009A1CB0">
              <w:rPr>
                <w:rFonts w:ascii="宋体" w:hAnsi="宋体" w:cs="宋体" w:hint="eastAsia"/>
                <w:kern w:val="0"/>
                <w:sz w:val="18"/>
                <w:szCs w:val="18"/>
              </w:rPr>
              <w:t>三、企业管理与服务评价（30分）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8</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在吴江注册，属独立核算企业；</w:t>
            </w:r>
          </w:p>
          <w:p w:rsidR="006E1B62" w:rsidRPr="00FE4F04" w:rsidRDefault="006E1B62" w:rsidP="007E5054">
            <w:pPr>
              <w:widowControl/>
              <w:spacing w:line="280" w:lineRule="exac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工程、财务、电力、消防控制值班人员等须持证上岗。</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符合4分，每一项不符合扣2分。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801"/>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9</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按要求及时在市物业服务企业信用信息管理平台登记和上报企业、项目信息；</w:t>
            </w:r>
          </w:p>
          <w:p w:rsidR="006E1B62" w:rsidRPr="00FE4F04" w:rsidRDefault="006E1B62" w:rsidP="007E5054">
            <w:pPr>
              <w:widowControl/>
              <w:spacing w:line="280" w:lineRule="exac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市信用信息平台信用等级须达到C级（含C级）及以上。</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企业未在市物业企业信用平台登记的不得分。</w:t>
            </w:r>
            <w:r w:rsidRPr="00FE4F04">
              <w:rPr>
                <w:rFonts w:ascii="宋体" w:hAnsi="宋体" w:cs="宋体" w:hint="eastAsia"/>
                <w:kern w:val="0"/>
                <w:sz w:val="18"/>
                <w:szCs w:val="18"/>
              </w:rPr>
              <w:br/>
            </w:r>
            <w:r w:rsidRPr="00F368CA">
              <w:rPr>
                <w:rFonts w:ascii="Times New Roman" w:hAnsi="Times New Roman" w:hint="eastAsia"/>
                <w:kern w:val="0"/>
                <w:sz w:val="18"/>
                <w:szCs w:val="18"/>
              </w:rPr>
              <w:t>2.</w:t>
            </w:r>
            <w:r w:rsidRPr="00FE4F04">
              <w:rPr>
                <w:rFonts w:ascii="宋体" w:hAnsi="宋体" w:cs="宋体" w:hint="eastAsia"/>
                <w:kern w:val="0"/>
                <w:sz w:val="18"/>
                <w:szCs w:val="18"/>
              </w:rPr>
              <w:t>每发现1个项目未及时在市平台登记的扣1分；</w:t>
            </w:r>
            <w:r w:rsidRPr="00FE4F04">
              <w:rPr>
                <w:rFonts w:ascii="宋体" w:hAnsi="宋体" w:cs="宋体" w:hint="eastAsia"/>
                <w:kern w:val="0"/>
                <w:sz w:val="18"/>
                <w:szCs w:val="18"/>
              </w:rPr>
              <w:br/>
            </w:r>
            <w:r w:rsidRPr="00F368CA">
              <w:rPr>
                <w:rFonts w:ascii="Times New Roman" w:hAnsi="Times New Roman" w:hint="eastAsia"/>
                <w:kern w:val="0"/>
                <w:sz w:val="18"/>
                <w:szCs w:val="18"/>
              </w:rPr>
              <w:t>3.</w:t>
            </w:r>
            <w:r w:rsidRPr="00FE4F04">
              <w:rPr>
                <w:rFonts w:ascii="宋体" w:hAnsi="宋体" w:cs="宋体" w:hint="eastAsia"/>
                <w:kern w:val="0"/>
                <w:sz w:val="18"/>
                <w:szCs w:val="18"/>
              </w:rPr>
              <w:t>信用等级C级（不含C级）以下的不得分。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148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10</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企业有固定办公场所，办公场所与注册地一致，面积不小于100平方米；</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企业机构设置健全，办公区内各部门标识明确；</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3.</w:t>
            </w:r>
            <w:r w:rsidRPr="00FE4F04">
              <w:rPr>
                <w:rFonts w:ascii="宋体" w:hAnsi="宋体" w:cs="宋体" w:hint="eastAsia"/>
                <w:kern w:val="0"/>
                <w:sz w:val="18"/>
                <w:szCs w:val="18"/>
              </w:rPr>
              <w:t>办公场所内外环境整洁有序，服务措设施齐全。</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企业没有固定办公场所扣6分；办公场所与注册地不一致扣3分；面积小于100平方米扣3分；其他两项未完成的扣2分。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654"/>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建立健全企业规章制度，包括岗位职责制度、服务公开制度、投诉受理处置制度、应急处置制度的等内部管理制度，并实施。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内部管理制度不健全、不实施的不得分。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579"/>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建立企业对项目考核机制，至少每月考核1次。</w:t>
            </w:r>
          </w:p>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在办公区域设置意见箱或意见薄；</w:t>
            </w:r>
          </w:p>
          <w:p w:rsidR="006E1B62" w:rsidRPr="00FE4F04" w:rsidRDefault="006E1B62" w:rsidP="007E5054">
            <w:pPr>
              <w:widowControl/>
              <w:spacing w:line="280" w:lineRule="exact"/>
              <w:textAlignment w:val="center"/>
              <w:rPr>
                <w:rFonts w:ascii="宋体" w:hAnsi="宋体" w:cs="宋体"/>
                <w:sz w:val="18"/>
                <w:szCs w:val="18"/>
              </w:rPr>
            </w:pPr>
            <w:r w:rsidRPr="00F368CA">
              <w:rPr>
                <w:rFonts w:ascii="Times New Roman" w:hAnsi="Times New Roman" w:hint="eastAsia"/>
                <w:kern w:val="0"/>
                <w:sz w:val="18"/>
                <w:szCs w:val="18"/>
              </w:rPr>
              <w:t>3.</w:t>
            </w:r>
            <w:r w:rsidRPr="00FE4F04">
              <w:rPr>
                <w:rFonts w:ascii="宋体" w:hAnsi="宋体" w:cs="宋体" w:hint="eastAsia"/>
                <w:kern w:val="0"/>
                <w:sz w:val="18"/>
                <w:szCs w:val="18"/>
              </w:rPr>
              <w:t>建立意见收集、处置、回访机制。</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发现一项不符合扣2分。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378"/>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13</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建立企业员工内部培训制度，定期开展员工培训。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制度未建立的扣1分，未开展培训的扣2分。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398"/>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14</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规范企业档案管理和台账制度；</w:t>
            </w:r>
          </w:p>
          <w:p w:rsidR="006E1B62" w:rsidRPr="00FE4F04" w:rsidRDefault="006E1B62" w:rsidP="007E5054">
            <w:pPr>
              <w:widowControl/>
              <w:spacing w:line="280" w:lineRule="exac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各类台账真实完整，档案归集及时、分类科学。</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发现一项不符合扣2分。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535"/>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15</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具备从事物业服务所需的设施设备，设施设备保持正常使用状态；</w:t>
            </w:r>
          </w:p>
          <w:p w:rsidR="006E1B62" w:rsidRPr="00FE4F04" w:rsidRDefault="006E1B62" w:rsidP="007E5054">
            <w:pPr>
              <w:widowControl/>
              <w:spacing w:line="280" w:lineRule="exact"/>
              <w:textAlignment w:val="center"/>
              <w:rPr>
                <w:rFonts w:ascii="宋体" w:hAnsi="宋体" w:cs="宋体"/>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具备信息化办公条件。</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r w:rsidRPr="00FE4F04">
              <w:rPr>
                <w:rFonts w:ascii="宋体" w:hAnsi="宋体" w:cs="宋体" w:hint="eastAsia"/>
                <w:kern w:val="0"/>
                <w:sz w:val="18"/>
                <w:szCs w:val="18"/>
              </w:rPr>
              <w:t>发现一项不符合扣2分。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textAlignment w:val="center"/>
              <w:rPr>
                <w:rFonts w:ascii="宋体" w:hAnsi="宋体" w:cs="宋体"/>
                <w:sz w:val="18"/>
                <w:szCs w:val="18"/>
              </w:rPr>
            </w:pPr>
          </w:p>
        </w:tc>
      </w:tr>
      <w:tr w:rsidR="006E1B62" w:rsidRPr="00FE4F04" w:rsidTr="007E5054">
        <w:trPr>
          <w:trHeight w:val="954"/>
        </w:trPr>
        <w:tc>
          <w:tcPr>
            <w:tcW w:w="143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E1B62" w:rsidRPr="009A1CB0" w:rsidRDefault="006E1B62" w:rsidP="007E5054">
            <w:pPr>
              <w:widowControl/>
              <w:spacing w:line="280" w:lineRule="exact"/>
              <w:jc w:val="center"/>
              <w:textAlignment w:val="center"/>
              <w:rPr>
                <w:rFonts w:ascii="宋体" w:hAnsi="宋体" w:cs="宋体"/>
                <w:sz w:val="18"/>
                <w:szCs w:val="18"/>
              </w:rPr>
            </w:pPr>
            <w:r w:rsidRPr="009A1CB0">
              <w:rPr>
                <w:rFonts w:ascii="宋体" w:hAnsi="宋体" w:cs="宋体" w:hint="eastAsia"/>
                <w:kern w:val="0"/>
                <w:sz w:val="18"/>
                <w:szCs w:val="18"/>
              </w:rPr>
              <w:t>四、专项整治和创建工作（30分）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16</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60" w:lineRule="exact"/>
              <w:rPr>
                <w:rFonts w:ascii="Times New Roman"/>
                <w:sz w:val="18"/>
                <w:szCs w:val="18"/>
              </w:rPr>
            </w:pPr>
            <w:r w:rsidRPr="00FE4F04">
              <w:rPr>
                <w:rFonts w:ascii="Times New Roman" w:hAnsi="宋体" w:hint="eastAsia"/>
                <w:kern w:val="0"/>
                <w:sz w:val="18"/>
                <w:szCs w:val="18"/>
              </w:rPr>
              <w:t>文明城市创建工作：</w:t>
            </w:r>
            <w:r w:rsidRPr="00FE4F04">
              <w:rPr>
                <w:rFonts w:ascii="Times New Roman"/>
                <w:sz w:val="18"/>
                <w:szCs w:val="18"/>
              </w:rPr>
              <w:t>配合</w:t>
            </w:r>
            <w:r w:rsidRPr="00FE4F04">
              <w:rPr>
                <w:rFonts w:ascii="Times New Roman" w:hint="eastAsia"/>
                <w:sz w:val="18"/>
                <w:szCs w:val="18"/>
              </w:rPr>
              <w:t>区文明办、区住建局</w:t>
            </w:r>
            <w:r w:rsidRPr="00FE4F04">
              <w:rPr>
                <w:rFonts w:ascii="Times New Roman"/>
                <w:sz w:val="18"/>
                <w:szCs w:val="18"/>
              </w:rPr>
              <w:t>、街道、社区开展工作，</w:t>
            </w:r>
            <w:r w:rsidRPr="00FE4F04">
              <w:rPr>
                <w:rFonts w:ascii="Times New Roman" w:hint="eastAsia"/>
                <w:sz w:val="18"/>
                <w:szCs w:val="18"/>
              </w:rPr>
              <w:t>认真做好全国文明城市创建工作。</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60" w:lineRule="exact"/>
              <w:rPr>
                <w:rFonts w:ascii="Times New Roman"/>
                <w:sz w:val="18"/>
                <w:szCs w:val="18"/>
              </w:rPr>
            </w:pPr>
            <w:r w:rsidRPr="00FE4F04">
              <w:rPr>
                <w:rFonts w:ascii="Times New Roman" w:hint="eastAsia"/>
                <w:sz w:val="18"/>
                <w:szCs w:val="18"/>
              </w:rPr>
              <w:t>根据项目该项平均分。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p>
        </w:tc>
      </w:tr>
      <w:tr w:rsidR="006E1B62" w:rsidRPr="00FE4F04" w:rsidTr="007E5054">
        <w:trPr>
          <w:trHeight w:val="980"/>
        </w:trPr>
        <w:tc>
          <w:tcPr>
            <w:tcW w:w="1433" w:type="dxa"/>
            <w:vMerge/>
            <w:tcBorders>
              <w:left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17</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60" w:lineRule="exact"/>
              <w:rPr>
                <w:rFonts w:ascii="Times New Roman"/>
                <w:sz w:val="18"/>
                <w:szCs w:val="18"/>
              </w:rPr>
            </w:pPr>
            <w:r w:rsidRPr="00FE4F04">
              <w:rPr>
                <w:rFonts w:ascii="Times New Roman" w:hAnsi="宋体" w:hint="eastAsia"/>
                <w:kern w:val="0"/>
                <w:sz w:val="18"/>
                <w:szCs w:val="18"/>
              </w:rPr>
              <w:t>垃圾分类工作：</w:t>
            </w:r>
            <w:r w:rsidRPr="00FE4F04">
              <w:rPr>
                <w:rFonts w:ascii="Times New Roman"/>
                <w:sz w:val="18"/>
                <w:szCs w:val="18"/>
              </w:rPr>
              <w:t>配合</w:t>
            </w:r>
            <w:r w:rsidRPr="00FE4F04">
              <w:rPr>
                <w:rFonts w:ascii="Times New Roman" w:hint="eastAsia"/>
                <w:sz w:val="18"/>
                <w:szCs w:val="18"/>
              </w:rPr>
              <w:t>区垃圾专班、区住建局</w:t>
            </w:r>
            <w:r w:rsidRPr="00FE4F04">
              <w:rPr>
                <w:rFonts w:ascii="Times New Roman"/>
                <w:sz w:val="18"/>
                <w:szCs w:val="18"/>
              </w:rPr>
              <w:t>、街道、社区开展工作，</w:t>
            </w:r>
            <w:r w:rsidRPr="00FE4F04">
              <w:rPr>
                <w:rFonts w:ascii="Times New Roman" w:hint="eastAsia"/>
                <w:sz w:val="18"/>
                <w:szCs w:val="18"/>
              </w:rPr>
              <w:t>认真做好垃圾分类工作。</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r w:rsidRPr="00FE4F04">
              <w:rPr>
                <w:rFonts w:ascii="Times New Roman" w:hint="eastAsia"/>
                <w:sz w:val="18"/>
                <w:szCs w:val="18"/>
              </w:rPr>
              <w:t>根据项目该项平均分。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p>
        </w:tc>
      </w:tr>
      <w:tr w:rsidR="006E1B62" w:rsidRPr="00FE4F04" w:rsidTr="007E5054">
        <w:trPr>
          <w:trHeight w:val="695"/>
        </w:trPr>
        <w:tc>
          <w:tcPr>
            <w:tcW w:w="1433" w:type="dxa"/>
            <w:vMerge/>
            <w:tcBorders>
              <w:left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18</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60" w:lineRule="exact"/>
              <w:rPr>
                <w:rFonts w:ascii="Times New Roman"/>
                <w:sz w:val="18"/>
                <w:szCs w:val="18"/>
              </w:rPr>
            </w:pPr>
            <w:r w:rsidRPr="00FE4F04">
              <w:rPr>
                <w:rFonts w:ascii="Times New Roman" w:hint="eastAsia"/>
                <w:sz w:val="18"/>
                <w:szCs w:val="18"/>
              </w:rPr>
              <w:t>消防安全工作：按照消防及“</w:t>
            </w:r>
            <w:r w:rsidRPr="00FE4F04">
              <w:rPr>
                <w:rFonts w:ascii="Times New Roman" w:hint="eastAsia"/>
                <w:sz w:val="18"/>
                <w:szCs w:val="18"/>
              </w:rPr>
              <w:t>331</w:t>
            </w:r>
            <w:r w:rsidRPr="00FE4F04">
              <w:rPr>
                <w:rFonts w:ascii="Times New Roman" w:hint="eastAsia"/>
                <w:sz w:val="18"/>
                <w:szCs w:val="18"/>
              </w:rPr>
              <w:t>”专项工作有关要求，认真落实</w:t>
            </w:r>
            <w:r w:rsidRPr="00FE4F04">
              <w:rPr>
                <w:rFonts w:ascii="Times New Roman" w:hAnsi="宋体" w:hint="eastAsia"/>
                <w:kern w:val="0"/>
                <w:sz w:val="18"/>
                <w:szCs w:val="18"/>
              </w:rPr>
              <w:t>打通“生命通道”、安全隐患整治等重点工作。</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r w:rsidRPr="00FE4F04">
              <w:rPr>
                <w:rFonts w:ascii="Times New Roman" w:hint="eastAsia"/>
                <w:sz w:val="18"/>
                <w:szCs w:val="18"/>
              </w:rPr>
              <w:t>根据项目该项平均分。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p>
        </w:tc>
      </w:tr>
      <w:tr w:rsidR="006E1B62" w:rsidRPr="00FE4F04" w:rsidTr="007E5054">
        <w:trPr>
          <w:trHeight w:val="695"/>
        </w:trPr>
        <w:tc>
          <w:tcPr>
            <w:tcW w:w="143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kern w:val="0"/>
                <w:sz w:val="18"/>
                <w:szCs w:val="18"/>
              </w:rPr>
            </w:pPr>
            <w:r w:rsidRPr="00FE4F04">
              <w:rPr>
                <w:rFonts w:ascii="宋体" w:hAnsi="宋体" w:cs="宋体" w:hint="eastAsia"/>
                <w:kern w:val="0"/>
                <w:sz w:val="18"/>
                <w:szCs w:val="18"/>
              </w:rPr>
              <w:t>19</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60" w:lineRule="exact"/>
              <w:rPr>
                <w:rFonts w:ascii="Times New Roman" w:hAnsi="Times New Roman"/>
                <w:kern w:val="0"/>
                <w:sz w:val="18"/>
                <w:szCs w:val="18"/>
              </w:rPr>
            </w:pPr>
            <w:r w:rsidRPr="00FE4F04">
              <w:rPr>
                <w:rFonts w:ascii="Times New Roman" w:hAnsi="宋体"/>
                <w:kern w:val="0"/>
                <w:sz w:val="18"/>
                <w:szCs w:val="18"/>
              </w:rPr>
              <w:t>配合住建局、街道、社区开展</w:t>
            </w:r>
            <w:r w:rsidRPr="00FE4F04">
              <w:rPr>
                <w:rFonts w:ascii="Times New Roman" w:hAnsi="宋体" w:hint="eastAsia"/>
                <w:kern w:val="0"/>
                <w:sz w:val="18"/>
                <w:szCs w:val="18"/>
              </w:rPr>
              <w:t>各类专项</w:t>
            </w:r>
            <w:r w:rsidRPr="00FE4F04">
              <w:rPr>
                <w:rFonts w:ascii="Times New Roman" w:hAnsi="宋体"/>
                <w:kern w:val="0"/>
                <w:sz w:val="18"/>
                <w:szCs w:val="18"/>
              </w:rPr>
              <w:t>工作，包括</w:t>
            </w:r>
            <w:r w:rsidRPr="00FE4F04">
              <w:rPr>
                <w:rFonts w:ascii="Times New Roman" w:hAnsi="宋体" w:hint="eastAsia"/>
                <w:kern w:val="0"/>
                <w:sz w:val="18"/>
                <w:szCs w:val="18"/>
              </w:rPr>
              <w:t>扫黑除恶</w:t>
            </w:r>
            <w:r w:rsidRPr="00FE4F04">
              <w:rPr>
                <w:rFonts w:ascii="Times New Roman" w:hAnsi="宋体"/>
                <w:kern w:val="0"/>
                <w:sz w:val="18"/>
                <w:szCs w:val="18"/>
              </w:rPr>
              <w:t>等专项工作和创建工作。</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r w:rsidRPr="00FE4F04">
              <w:rPr>
                <w:rFonts w:ascii="Times New Roman" w:hint="eastAsia"/>
                <w:sz w:val="18"/>
                <w:szCs w:val="18"/>
              </w:rPr>
              <w:t>根据项目该项平均分。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jc w:val="center"/>
              <w:rPr>
                <w:rFonts w:ascii="Times New Roman"/>
                <w:sz w:val="18"/>
                <w:szCs w:val="18"/>
              </w:rPr>
            </w:pPr>
            <w:r w:rsidRPr="00FE4F04">
              <w:rPr>
                <w:rFonts w:ascii="Times New Roman" w:hint="eastAsia"/>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p>
        </w:tc>
      </w:tr>
      <w:tr w:rsidR="006E1B62" w:rsidRPr="00FE4F04" w:rsidTr="007E5054">
        <w:trPr>
          <w:trHeight w:val="242"/>
        </w:trPr>
        <w:tc>
          <w:tcPr>
            <w:tcW w:w="124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b/>
                <w:sz w:val="18"/>
                <w:szCs w:val="18"/>
              </w:rPr>
            </w:pPr>
            <w:r w:rsidRPr="00FE4F04">
              <w:rPr>
                <w:rFonts w:ascii="宋体" w:hAnsi="宋体" w:cs="宋体" w:hint="eastAsia"/>
                <w:b/>
                <w:kern w:val="0"/>
                <w:sz w:val="18"/>
                <w:szCs w:val="18"/>
              </w:rPr>
              <w:t>合计</w:t>
            </w:r>
            <w:r w:rsidRPr="00FE22E4">
              <w:rPr>
                <w:rFonts w:ascii="宋体" w:hAnsi="宋体" w:cs="宋体" w:hint="eastAsia"/>
                <w:kern w:val="0"/>
                <w:sz w:val="18"/>
                <w:szCs w:val="18"/>
              </w:rPr>
              <w:t>（备注：每一项扣分至多扣完为止）</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spacing w:line="280" w:lineRule="exact"/>
              <w:jc w:val="center"/>
              <w:rPr>
                <w:rFonts w:ascii="宋体" w:hAnsi="宋体" w:cs="宋体"/>
                <w:b/>
                <w:sz w:val="18"/>
                <w:szCs w:val="18"/>
              </w:rPr>
            </w:pPr>
            <w:r w:rsidRPr="00FE4F04">
              <w:rPr>
                <w:rFonts w:ascii="宋体" w:hAnsi="宋体" w:cs="宋体" w:hint="eastAsia"/>
                <w:b/>
                <w:kern w:val="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r>
      <w:tr w:rsidR="006E1B62" w:rsidRPr="00FE4F04" w:rsidTr="007E5054">
        <w:trPr>
          <w:trHeight w:val="1101"/>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9A1CB0" w:rsidRDefault="006E1B62" w:rsidP="007E5054">
            <w:pPr>
              <w:widowControl/>
              <w:spacing w:line="280" w:lineRule="exact"/>
              <w:jc w:val="center"/>
              <w:textAlignment w:val="center"/>
              <w:rPr>
                <w:rFonts w:ascii="宋体" w:hAnsi="宋体" w:cs="宋体"/>
                <w:kern w:val="0"/>
                <w:sz w:val="18"/>
                <w:szCs w:val="18"/>
              </w:rPr>
            </w:pPr>
            <w:r w:rsidRPr="009A1CB0">
              <w:rPr>
                <w:rFonts w:ascii="宋体" w:hAnsi="宋体" w:cs="宋体" w:hint="eastAsia"/>
                <w:kern w:val="0"/>
                <w:sz w:val="18"/>
                <w:szCs w:val="18"/>
              </w:rPr>
              <w:t>五、红色物业</w:t>
            </w:r>
          </w:p>
          <w:p w:rsidR="006E1B62" w:rsidRPr="00FE4F04" w:rsidRDefault="006E1B62" w:rsidP="007E5054">
            <w:pPr>
              <w:widowControl/>
              <w:spacing w:line="280" w:lineRule="exact"/>
              <w:jc w:val="center"/>
              <w:textAlignment w:val="center"/>
              <w:rPr>
                <w:rFonts w:ascii="宋体" w:hAnsi="宋体" w:cs="宋体"/>
                <w:b/>
                <w:sz w:val="18"/>
                <w:szCs w:val="18"/>
              </w:rPr>
            </w:pPr>
            <w:r w:rsidRPr="009A1CB0">
              <w:rPr>
                <w:rFonts w:ascii="宋体" w:hAnsi="宋体" w:cs="宋体" w:hint="eastAsia"/>
                <w:kern w:val="0"/>
                <w:sz w:val="18"/>
                <w:szCs w:val="18"/>
              </w:rPr>
              <w:t>（6分）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20</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有正式党员3人以上的企业建立企业党组织；</w:t>
            </w:r>
          </w:p>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企业党组织配备党务工作人员，建立企业党建阵地，保障党组织工作经费；</w:t>
            </w:r>
          </w:p>
          <w:p w:rsidR="006E1B62" w:rsidRPr="00FE4F04" w:rsidRDefault="006E1B62" w:rsidP="007E5054">
            <w:pPr>
              <w:widowControl/>
              <w:spacing w:line="280" w:lineRule="exact"/>
              <w:jc w:val="left"/>
              <w:textAlignment w:val="center"/>
              <w:rPr>
                <w:rFonts w:ascii="宋体" w:hAnsi="宋体" w:cs="宋体"/>
                <w:sz w:val="18"/>
                <w:szCs w:val="18"/>
              </w:rPr>
            </w:pPr>
            <w:r w:rsidRPr="00F368CA">
              <w:rPr>
                <w:rFonts w:ascii="Times New Roman" w:hAnsi="Times New Roman" w:hint="eastAsia"/>
                <w:kern w:val="0"/>
                <w:sz w:val="18"/>
                <w:szCs w:val="18"/>
              </w:rPr>
              <w:t>3.</w:t>
            </w:r>
            <w:r w:rsidRPr="00FE4F04">
              <w:rPr>
                <w:rFonts w:ascii="宋体" w:hAnsi="宋体" w:cs="宋体" w:hint="eastAsia"/>
                <w:kern w:val="0"/>
                <w:sz w:val="18"/>
                <w:szCs w:val="18"/>
              </w:rPr>
              <w:t>企业党组织按照规定，严格执行党内制度，提升党组织组织力。</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企业建立党组织，进行充分保障，党组织坚强有力、正常开展活动的加2分。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kern w:val="0"/>
                <w:sz w:val="18"/>
                <w:szCs w:val="18"/>
              </w:rPr>
            </w:pPr>
            <w:r w:rsidRPr="00FE4F04">
              <w:rPr>
                <w:rFonts w:ascii="宋体" w:hAnsi="宋体" w:cs="宋体" w:hint="eastAsia"/>
                <w:kern w:val="0"/>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p>
        </w:tc>
      </w:tr>
      <w:tr w:rsidR="006E1B62" w:rsidRPr="00FE4F04" w:rsidTr="007E5054">
        <w:trPr>
          <w:trHeight w:val="700"/>
        </w:trPr>
        <w:tc>
          <w:tcPr>
            <w:tcW w:w="14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80" w:lineRule="exact"/>
              <w:jc w:val="center"/>
              <w:rPr>
                <w:rFonts w:ascii="宋体" w:hAnsi="宋体" w:cs="宋体"/>
                <w:b/>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21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Times New Roman" w:hint="eastAsia"/>
                <w:sz w:val="18"/>
                <w:szCs w:val="18"/>
              </w:rPr>
              <w:t>管理的物业项目</w:t>
            </w:r>
            <w:r w:rsidRPr="00FE4F04">
              <w:rPr>
                <w:rFonts w:ascii="Times New Roman"/>
                <w:sz w:val="18"/>
                <w:szCs w:val="18"/>
              </w:rPr>
              <w:t>按标准设有红色议事厅，物业公司工作人员中的党员在工作场所亮明党员身份。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每个项目加1分，最多加4分。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kern w:val="0"/>
                <w:sz w:val="18"/>
                <w:szCs w:val="18"/>
              </w:rPr>
            </w:pPr>
            <w:r w:rsidRPr="00FE4F04">
              <w:rPr>
                <w:rFonts w:ascii="宋体" w:hAnsi="宋体" w:cs="宋体" w:hint="eastAsia"/>
                <w:kern w:val="0"/>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p>
        </w:tc>
      </w:tr>
      <w:tr w:rsidR="006E1B62" w:rsidRPr="00FE4F04" w:rsidTr="007E5054">
        <w:trPr>
          <w:trHeight w:val="1260"/>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9A1CB0" w:rsidRDefault="006E1B62" w:rsidP="007E5054">
            <w:pPr>
              <w:widowControl/>
              <w:spacing w:line="280" w:lineRule="exact"/>
              <w:jc w:val="center"/>
              <w:textAlignment w:val="center"/>
              <w:rPr>
                <w:rFonts w:ascii="宋体" w:hAnsi="宋体" w:cs="宋体"/>
                <w:kern w:val="0"/>
                <w:sz w:val="18"/>
                <w:szCs w:val="18"/>
              </w:rPr>
            </w:pPr>
            <w:r w:rsidRPr="009A1CB0">
              <w:rPr>
                <w:rFonts w:ascii="宋体" w:hAnsi="宋体" w:cs="宋体" w:hint="eastAsia"/>
                <w:kern w:val="0"/>
                <w:sz w:val="18"/>
                <w:szCs w:val="18"/>
              </w:rPr>
              <w:t>六、企业受表彰</w:t>
            </w:r>
          </w:p>
          <w:p w:rsidR="006E1B62" w:rsidRPr="00FE4F04" w:rsidRDefault="006E1B62" w:rsidP="007E5054">
            <w:pPr>
              <w:widowControl/>
              <w:spacing w:line="280" w:lineRule="exact"/>
              <w:jc w:val="center"/>
              <w:textAlignment w:val="center"/>
              <w:rPr>
                <w:rFonts w:ascii="宋体" w:hAnsi="宋体" w:cs="宋体"/>
                <w:b/>
                <w:sz w:val="18"/>
                <w:szCs w:val="18"/>
              </w:rPr>
            </w:pPr>
            <w:r w:rsidRPr="009A1CB0">
              <w:rPr>
                <w:rFonts w:ascii="宋体" w:hAnsi="宋体" w:cs="宋体" w:hint="eastAsia"/>
                <w:kern w:val="0"/>
                <w:sz w:val="18"/>
                <w:szCs w:val="18"/>
              </w:rPr>
              <w:t>（6分）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r w:rsidRPr="00FE4F04">
              <w:rPr>
                <w:rFonts w:ascii="宋体" w:hAnsi="宋体" w:cs="宋体" w:hint="eastAsia"/>
                <w:kern w:val="0"/>
                <w:sz w:val="18"/>
                <w:szCs w:val="18"/>
              </w:rPr>
              <w:t>22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企业或项目获得区级以上表彰的</w:t>
            </w:r>
            <w:r>
              <w:rPr>
                <w:rFonts w:ascii="宋体" w:hAnsi="宋体" w:cs="宋体" w:hint="eastAsia"/>
                <w:kern w:val="0"/>
                <w:sz w:val="18"/>
                <w:szCs w:val="18"/>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1.</w:t>
            </w:r>
            <w:r w:rsidRPr="00FE4F04">
              <w:rPr>
                <w:rFonts w:ascii="宋体" w:hAnsi="宋体" w:cs="宋体" w:hint="eastAsia"/>
                <w:kern w:val="0"/>
                <w:sz w:val="18"/>
                <w:szCs w:val="18"/>
              </w:rPr>
              <w:t>获得省级表彰得4分；苏州市级表彰得2分；吴江区级表彰得1分；</w:t>
            </w:r>
          </w:p>
          <w:p w:rsidR="006E1B62" w:rsidRPr="00FE4F04" w:rsidRDefault="006E1B62" w:rsidP="007E5054">
            <w:pPr>
              <w:widowControl/>
              <w:spacing w:line="280" w:lineRule="exact"/>
              <w:jc w:val="left"/>
              <w:textAlignment w:val="center"/>
              <w:rPr>
                <w:rFonts w:ascii="宋体" w:hAnsi="宋体" w:cs="宋体"/>
                <w:kern w:val="0"/>
                <w:sz w:val="18"/>
                <w:szCs w:val="18"/>
              </w:rPr>
            </w:pPr>
            <w:r w:rsidRPr="00F368CA">
              <w:rPr>
                <w:rFonts w:ascii="Times New Roman" w:hAnsi="Times New Roman" w:hint="eastAsia"/>
                <w:kern w:val="0"/>
                <w:sz w:val="18"/>
                <w:szCs w:val="18"/>
              </w:rPr>
              <w:t>2.</w:t>
            </w:r>
            <w:r w:rsidRPr="00FE4F04">
              <w:rPr>
                <w:rFonts w:ascii="宋体" w:hAnsi="宋体" w:cs="宋体" w:hint="eastAsia"/>
                <w:kern w:val="0"/>
                <w:sz w:val="18"/>
                <w:szCs w:val="18"/>
              </w:rPr>
              <w:t>获不同级别、不同表彰的，累计不超过4分；</w:t>
            </w:r>
          </w:p>
          <w:p w:rsidR="006E1B62" w:rsidRPr="00FE4F04" w:rsidRDefault="006E1B62" w:rsidP="007E5054">
            <w:pPr>
              <w:widowControl/>
              <w:spacing w:line="280" w:lineRule="exact"/>
              <w:jc w:val="left"/>
              <w:textAlignment w:val="center"/>
              <w:rPr>
                <w:rFonts w:ascii="宋体" w:hAnsi="宋体" w:cs="宋体"/>
                <w:sz w:val="18"/>
                <w:szCs w:val="18"/>
              </w:rPr>
            </w:pPr>
            <w:r w:rsidRPr="00FE4F04">
              <w:rPr>
                <w:rFonts w:ascii="宋体" w:hAnsi="宋体" w:cs="宋体" w:hint="eastAsia"/>
                <w:kern w:val="0"/>
                <w:sz w:val="18"/>
                <w:szCs w:val="18"/>
              </w:rPr>
              <w:t>3</w:t>
            </w:r>
            <w:r w:rsidRPr="00F368CA">
              <w:rPr>
                <w:rFonts w:ascii="Times New Roman" w:hAnsi="Times New Roman" w:hint="eastAsia"/>
                <w:kern w:val="0"/>
                <w:sz w:val="18"/>
                <w:szCs w:val="18"/>
              </w:rPr>
              <w:t>.</w:t>
            </w:r>
            <w:r w:rsidRPr="00FE4F04">
              <w:rPr>
                <w:rFonts w:ascii="宋体" w:hAnsi="宋体" w:cs="宋体" w:hint="eastAsia"/>
                <w:kern w:val="0"/>
                <w:sz w:val="18"/>
                <w:szCs w:val="18"/>
              </w:rPr>
              <w:t>所获表彰须为当地政府部门评选的奖项。</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widowControl/>
              <w:spacing w:line="280" w:lineRule="exact"/>
              <w:jc w:val="center"/>
              <w:textAlignment w:val="center"/>
              <w:rPr>
                <w:rFonts w:ascii="宋体" w:hAnsi="宋体" w:cs="宋体"/>
                <w:kern w:val="0"/>
                <w:sz w:val="18"/>
                <w:szCs w:val="18"/>
              </w:rPr>
            </w:pPr>
            <w:r w:rsidRPr="00FE4F04">
              <w:rPr>
                <w:rFonts w:ascii="宋体" w:hAnsi="宋体" w:cs="宋体" w:hint="eastAsia"/>
                <w:kern w:val="0"/>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sz w:val="18"/>
                <w:szCs w:val="18"/>
              </w:rPr>
            </w:pPr>
          </w:p>
        </w:tc>
      </w:tr>
      <w:tr w:rsidR="006E1B62" w:rsidRPr="00FE4F04" w:rsidTr="007E5054">
        <w:trPr>
          <w:trHeight w:val="818"/>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9A1CB0" w:rsidRDefault="006E1B62" w:rsidP="007E5054">
            <w:pPr>
              <w:widowControl/>
              <w:spacing w:line="280" w:lineRule="exact"/>
              <w:jc w:val="center"/>
              <w:textAlignment w:val="center"/>
              <w:rPr>
                <w:rFonts w:ascii="宋体" w:hAnsi="宋体" w:cs="宋体"/>
                <w:kern w:val="0"/>
                <w:sz w:val="18"/>
                <w:szCs w:val="18"/>
              </w:rPr>
            </w:pPr>
            <w:r w:rsidRPr="009A1CB0">
              <w:rPr>
                <w:rFonts w:ascii="宋体" w:hAnsi="宋体" w:cs="宋体" w:hint="eastAsia"/>
                <w:kern w:val="0"/>
                <w:sz w:val="18"/>
                <w:szCs w:val="18"/>
              </w:rPr>
              <w:t>七、信息化管理</w:t>
            </w:r>
          </w:p>
          <w:p w:rsidR="006E1B62" w:rsidRPr="00FE4F04" w:rsidRDefault="006E1B62" w:rsidP="007E5054">
            <w:pPr>
              <w:widowControl/>
              <w:spacing w:line="280" w:lineRule="exact"/>
              <w:jc w:val="center"/>
              <w:textAlignment w:val="center"/>
              <w:rPr>
                <w:rFonts w:ascii="宋体" w:hAnsi="宋体" w:cs="宋体"/>
                <w:b/>
                <w:kern w:val="0"/>
                <w:sz w:val="18"/>
                <w:szCs w:val="18"/>
              </w:rPr>
            </w:pPr>
            <w:r w:rsidRPr="009A1CB0">
              <w:rPr>
                <w:rFonts w:ascii="宋体" w:hAnsi="宋体" w:cs="宋体" w:hint="eastAsia"/>
                <w:kern w:val="0"/>
                <w:sz w:val="18"/>
                <w:szCs w:val="18"/>
              </w:rPr>
              <w:t>（3分）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jc w:val="center"/>
              <w:rPr>
                <w:rFonts w:ascii="Times New Roman" w:hAnsi="宋体"/>
                <w:kern w:val="0"/>
                <w:sz w:val="18"/>
                <w:szCs w:val="18"/>
              </w:rPr>
            </w:pPr>
            <w:r w:rsidRPr="00FE4F04">
              <w:rPr>
                <w:rFonts w:ascii="Times New Roman" w:hAnsi="宋体" w:hint="eastAsia"/>
                <w:kern w:val="0"/>
                <w:sz w:val="18"/>
                <w:szCs w:val="18"/>
              </w:rPr>
              <w:t>23</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60" w:lineRule="exact"/>
              <w:rPr>
                <w:rFonts w:ascii="Times New Roman"/>
                <w:sz w:val="18"/>
                <w:szCs w:val="18"/>
              </w:rPr>
            </w:pPr>
            <w:r w:rsidRPr="00FE4F04">
              <w:rPr>
                <w:rFonts w:ascii="Times New Roman" w:hint="eastAsia"/>
                <w:sz w:val="18"/>
                <w:szCs w:val="18"/>
              </w:rPr>
              <w:t>管理的物业项目根据上级主管部门要求，积极推进信息化技术在项目的应用。</w:t>
            </w:r>
            <w:r w:rsidRPr="00FE4F04">
              <w:rPr>
                <w:rFonts w:ascii="Times New Roman" w:hint="eastAsia"/>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spacing w:line="260" w:lineRule="exact"/>
              <w:rPr>
                <w:rFonts w:ascii="Times New Roman"/>
                <w:sz w:val="18"/>
                <w:szCs w:val="18"/>
              </w:rPr>
            </w:pPr>
            <w:r w:rsidRPr="00FE4F04">
              <w:rPr>
                <w:rFonts w:ascii="宋体" w:hAnsi="宋体" w:cs="宋体" w:hint="eastAsia"/>
                <w:kern w:val="0"/>
                <w:sz w:val="18"/>
                <w:szCs w:val="18"/>
              </w:rPr>
              <w:t>每个项目加1分，最多加3分。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4F04" w:rsidRDefault="006E1B62" w:rsidP="007E5054">
            <w:pPr>
              <w:spacing w:line="260" w:lineRule="exact"/>
              <w:jc w:val="center"/>
              <w:rPr>
                <w:rFonts w:ascii="Times New Roman"/>
                <w:sz w:val="18"/>
                <w:szCs w:val="18"/>
              </w:rPr>
            </w:pPr>
            <w:r w:rsidRPr="00FE4F04">
              <w:rPr>
                <w:rFonts w:ascii="Times New Roman" w:hint="eastAsia"/>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jc w:val="center"/>
              <w:rPr>
                <w:rFonts w:ascii="Times New Roman"/>
                <w:sz w:val="18"/>
                <w:szCs w:val="18"/>
              </w:rPr>
            </w:pPr>
          </w:p>
        </w:tc>
      </w:tr>
      <w:tr w:rsidR="006E1B62" w:rsidRPr="00FE4F04" w:rsidTr="007E5054">
        <w:trPr>
          <w:trHeight w:val="318"/>
        </w:trPr>
        <w:tc>
          <w:tcPr>
            <w:tcW w:w="124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widowControl/>
              <w:spacing w:line="280" w:lineRule="exact"/>
              <w:jc w:val="center"/>
              <w:textAlignment w:val="center"/>
              <w:rPr>
                <w:rFonts w:ascii="宋体" w:hAnsi="宋体" w:cs="宋体"/>
                <w:kern w:val="0"/>
                <w:sz w:val="18"/>
                <w:szCs w:val="18"/>
              </w:rPr>
            </w:pPr>
            <w:r w:rsidRPr="00FE22E4">
              <w:rPr>
                <w:rFonts w:ascii="宋体" w:hAnsi="宋体" w:cs="宋体" w:hint="eastAsia"/>
                <w:b/>
                <w:kern w:val="0"/>
                <w:sz w:val="18"/>
                <w:szCs w:val="18"/>
              </w:rPr>
              <w:t>合计</w:t>
            </w:r>
            <w:r w:rsidRPr="00FE22E4">
              <w:rPr>
                <w:rFonts w:ascii="宋体" w:hAnsi="宋体" w:cs="宋体" w:hint="eastAsia"/>
                <w:kern w:val="0"/>
                <w:sz w:val="18"/>
                <w:szCs w:val="18"/>
              </w:rPr>
              <w:t>（备</w:t>
            </w:r>
            <w:r w:rsidRPr="00FE4F04">
              <w:rPr>
                <w:rFonts w:ascii="宋体" w:hAnsi="宋体" w:cs="宋体" w:hint="eastAsia"/>
                <w:kern w:val="0"/>
                <w:sz w:val="18"/>
                <w:szCs w:val="18"/>
              </w:rPr>
              <w:t>注：每一项目在同一考核年度内至多加一次</w:t>
            </w:r>
            <w:r>
              <w:rPr>
                <w:rFonts w:ascii="宋体" w:hAnsi="宋体" w:cs="宋体" w:hint="eastAsia"/>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22E4" w:rsidRDefault="006E1B62" w:rsidP="007E5054">
            <w:pPr>
              <w:spacing w:line="260" w:lineRule="exact"/>
              <w:jc w:val="center"/>
              <w:rPr>
                <w:rFonts w:ascii="宋体" w:hAnsi="宋体"/>
                <w:b/>
                <w:sz w:val="18"/>
                <w:szCs w:val="18"/>
              </w:rPr>
            </w:pPr>
            <w:r w:rsidRPr="00FE22E4">
              <w:rPr>
                <w:rFonts w:ascii="宋体" w:hAnsi="宋体" w:hint="eastAsia"/>
                <w:b/>
                <w:sz w:val="18"/>
                <w:szCs w:val="1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jc w:val="center"/>
              <w:rPr>
                <w:rFonts w:ascii="Times New Roman"/>
                <w:sz w:val="18"/>
                <w:szCs w:val="18"/>
              </w:rPr>
            </w:pPr>
          </w:p>
        </w:tc>
      </w:tr>
      <w:tr w:rsidR="006E1B62" w:rsidRPr="00FE4F04" w:rsidTr="007E5054">
        <w:trPr>
          <w:trHeight w:val="318"/>
        </w:trPr>
        <w:tc>
          <w:tcPr>
            <w:tcW w:w="124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Default="006E1B62" w:rsidP="007E5054">
            <w:pPr>
              <w:spacing w:line="260" w:lineRule="exact"/>
              <w:jc w:val="center"/>
              <w:rPr>
                <w:rFonts w:ascii="宋体" w:hAnsi="宋体" w:cs="宋体"/>
                <w:kern w:val="0"/>
                <w:sz w:val="18"/>
                <w:szCs w:val="18"/>
              </w:rPr>
            </w:pPr>
            <w:r>
              <w:rPr>
                <w:rFonts w:ascii="宋体" w:hAnsi="宋体" w:cs="宋体" w:hint="eastAsia"/>
                <w:b/>
                <w:kern w:val="0"/>
                <w:sz w:val="18"/>
                <w:szCs w:val="18"/>
              </w:rPr>
              <w:t>总分</w:t>
            </w:r>
          </w:p>
        </w:tc>
        <w:tc>
          <w:tcPr>
            <w:tcW w:w="851" w:type="dxa"/>
            <w:tcBorders>
              <w:top w:val="single" w:sz="4" w:space="0" w:color="000000"/>
              <w:left w:val="single" w:sz="4" w:space="0" w:color="000000"/>
              <w:bottom w:val="single" w:sz="4" w:space="0" w:color="000000"/>
              <w:right w:val="single" w:sz="4" w:space="0" w:color="000000"/>
            </w:tcBorders>
            <w:vAlign w:val="center"/>
          </w:tcPr>
          <w:p w:rsidR="006E1B62" w:rsidRPr="00FE22E4" w:rsidRDefault="006E1B62" w:rsidP="007E5054">
            <w:pPr>
              <w:spacing w:line="260" w:lineRule="exact"/>
              <w:jc w:val="center"/>
              <w:rPr>
                <w:rFonts w:ascii="宋体" w:hAnsi="宋体"/>
                <w:b/>
                <w:sz w:val="18"/>
                <w:szCs w:val="18"/>
              </w:rPr>
            </w:pPr>
            <w:r w:rsidRPr="00FE22E4">
              <w:rPr>
                <w:rFonts w:ascii="宋体" w:hAnsi="宋体" w:hint="eastAsia"/>
                <w:b/>
                <w:sz w:val="18"/>
                <w:szCs w:val="18"/>
              </w:rPr>
              <w:t>115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E1B62" w:rsidRPr="00FE4F04" w:rsidRDefault="006E1B62" w:rsidP="007E5054">
            <w:pPr>
              <w:jc w:val="center"/>
              <w:rPr>
                <w:rFonts w:ascii="Times New Roman"/>
                <w:sz w:val="18"/>
                <w:szCs w:val="18"/>
              </w:rPr>
            </w:pPr>
          </w:p>
        </w:tc>
      </w:tr>
    </w:tbl>
    <w:p w:rsidR="006E1B62" w:rsidRPr="00FE4F04" w:rsidRDefault="006E1B62" w:rsidP="008D0BA9">
      <w:pPr>
        <w:spacing w:afterLines="100" w:after="312" w:line="480" w:lineRule="exact"/>
        <w:jc w:val="left"/>
        <w:rPr>
          <w:rFonts w:ascii="黑体" w:eastAsia="黑体" w:hAnsi="黑体" w:cs="宋体"/>
          <w:kern w:val="0"/>
          <w:sz w:val="10"/>
          <w:szCs w:val="10"/>
        </w:rPr>
        <w:sectPr w:rsidR="006E1B62" w:rsidRPr="00FE4F04">
          <w:pgSz w:w="16838" w:h="11906" w:orient="landscape"/>
          <w:pgMar w:top="1797" w:right="1474" w:bottom="1474" w:left="1474" w:header="851" w:footer="992" w:gutter="0"/>
          <w:cols w:space="425"/>
          <w:docGrid w:type="lines" w:linePitch="312"/>
        </w:sectPr>
      </w:pPr>
    </w:p>
    <w:p w:rsidR="006E1B62" w:rsidRPr="00FE4F04" w:rsidRDefault="006E1B62" w:rsidP="006E1B62">
      <w:pPr>
        <w:widowControl/>
        <w:rPr>
          <w:rFonts w:ascii="仿宋_GB2312" w:eastAsia="仿宋_GB2312" w:hAnsi="Times New Roman"/>
          <w:bCs/>
          <w:sz w:val="32"/>
          <w:szCs w:val="32"/>
        </w:rPr>
      </w:pPr>
      <w:r w:rsidRPr="00FE4F04">
        <w:rPr>
          <w:rFonts w:ascii="仿宋_GB2312" w:eastAsia="仿宋_GB2312" w:hAnsi="仿宋" w:cs="宋体" w:hint="eastAsia"/>
          <w:kern w:val="0"/>
          <w:sz w:val="32"/>
          <w:szCs w:val="32"/>
        </w:rPr>
        <w:t>附件4：</w:t>
      </w:r>
    </w:p>
    <w:p w:rsidR="006E1B62" w:rsidRDefault="006E1B62" w:rsidP="006E1B62">
      <w:pPr>
        <w:widowControl/>
        <w:spacing w:line="360" w:lineRule="auto"/>
        <w:jc w:val="center"/>
        <w:rPr>
          <w:rFonts w:ascii="Times New Roman" w:eastAsia="方正小标宋_GBK" w:hAnsi="Times New Roman"/>
          <w:bCs/>
          <w:sz w:val="36"/>
          <w:szCs w:val="36"/>
        </w:rPr>
      </w:pPr>
      <w:r w:rsidRPr="00FE4F04">
        <w:rPr>
          <w:rFonts w:ascii="Times New Roman" w:eastAsia="方正小标宋_GBK" w:hAnsi="Times New Roman"/>
          <w:bCs/>
          <w:sz w:val="36"/>
          <w:szCs w:val="36"/>
        </w:rPr>
        <w:t>吴江区住宅物业小区文明城市创建考核测评表</w:t>
      </w:r>
    </w:p>
    <w:p w:rsidR="006E1B62" w:rsidRPr="00296576" w:rsidRDefault="006E1B62" w:rsidP="006E1B62">
      <w:pPr>
        <w:pStyle w:val="af"/>
        <w:rPr>
          <w:rFonts w:ascii="Times New Roman" w:eastAsia="仿宋" w:hAnsi="Times New Roman" w:cs="Times New Roman"/>
          <w:color w:val="auto"/>
          <w:lang w:eastAsia="zh-CN"/>
        </w:rPr>
      </w:pPr>
      <w:r w:rsidRPr="00FE4F04">
        <w:rPr>
          <w:rFonts w:ascii="Times New Roman" w:eastAsia="仿宋" w:hAnsi="仿宋" w:cs="Times New Roman"/>
          <w:color w:val="auto"/>
          <w:lang w:eastAsia="zh-CN"/>
        </w:rPr>
        <w:t>住宅物业小区：</w:t>
      </w:r>
      <w:r w:rsidRPr="00FE4F04">
        <w:rPr>
          <w:rFonts w:ascii="Times New Roman" w:eastAsia="仿宋" w:hAnsi="仿宋" w:cs="Times New Roman" w:hint="eastAsia"/>
          <w:color w:val="auto"/>
          <w:lang w:eastAsia="zh-CN"/>
        </w:rPr>
        <w:t xml:space="preserve">                                           </w:t>
      </w:r>
      <w:r w:rsidRPr="00FE4F04">
        <w:rPr>
          <w:rFonts w:ascii="Times New Roman" w:eastAsia="仿宋" w:hAnsi="仿宋" w:cs="Times New Roman"/>
          <w:color w:val="auto"/>
          <w:lang w:eastAsia="zh-CN"/>
        </w:rPr>
        <w:t>年</w:t>
      </w:r>
      <w:r w:rsidRPr="00FE4F04">
        <w:rPr>
          <w:rFonts w:ascii="Times New Roman" w:eastAsia="仿宋" w:hAnsi="仿宋" w:cs="Times New Roman" w:hint="eastAsia"/>
          <w:color w:val="auto"/>
          <w:lang w:eastAsia="zh-CN"/>
        </w:rPr>
        <w:t xml:space="preserve">   </w:t>
      </w:r>
      <w:r w:rsidRPr="00FE4F04">
        <w:rPr>
          <w:rFonts w:ascii="Times New Roman" w:eastAsia="仿宋" w:hAnsi="仿宋" w:cs="Times New Roman"/>
          <w:color w:val="auto"/>
          <w:lang w:eastAsia="zh-CN"/>
        </w:rPr>
        <w:t>月</w:t>
      </w:r>
      <w:r w:rsidRPr="00FE4F04">
        <w:rPr>
          <w:rFonts w:ascii="Times New Roman" w:eastAsia="仿宋" w:hAnsi="仿宋" w:cs="Times New Roman" w:hint="eastAsia"/>
          <w:color w:val="auto"/>
          <w:lang w:eastAsia="zh-CN"/>
        </w:rPr>
        <w:t xml:space="preserve">   </w:t>
      </w:r>
      <w:r w:rsidRPr="00FE4F04">
        <w:rPr>
          <w:rFonts w:ascii="Times New Roman" w:eastAsia="仿宋" w:hAnsi="仿宋" w:cs="Times New Roman"/>
          <w:color w:val="auto"/>
          <w:lang w:eastAsia="zh-CN"/>
        </w:rPr>
        <w:t>日</w:t>
      </w:r>
    </w:p>
    <w:tbl>
      <w:tblPr>
        <w:tblpPr w:leftFromText="180" w:rightFromText="180" w:vertAnchor="text" w:horzAnchor="margin" w:tblpXSpec="center" w:tblpY="378"/>
        <w:tblW w:w="10490" w:type="dxa"/>
        <w:tblLayout w:type="fixed"/>
        <w:tblCellMar>
          <w:left w:w="0" w:type="dxa"/>
          <w:right w:w="0" w:type="dxa"/>
        </w:tblCellMar>
        <w:tblLook w:val="04A0" w:firstRow="1" w:lastRow="0" w:firstColumn="1" w:lastColumn="0" w:noHBand="0" w:noVBand="1"/>
      </w:tblPr>
      <w:tblGrid>
        <w:gridCol w:w="709"/>
        <w:gridCol w:w="2410"/>
        <w:gridCol w:w="3827"/>
        <w:gridCol w:w="2693"/>
        <w:gridCol w:w="851"/>
      </w:tblGrid>
      <w:tr w:rsidR="006E1B62" w:rsidRPr="00FE4F04" w:rsidTr="007E5054">
        <w:trPr>
          <w:trHeight w:hRule="exact" w:val="624"/>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Times New Roman"/>
                <w:b/>
                <w:szCs w:val="21"/>
              </w:rPr>
            </w:pPr>
            <w:bookmarkStart w:id="1" w:name="bookmark6"/>
            <w:bookmarkStart w:id="2" w:name="bookmark7"/>
            <w:r w:rsidRPr="00FE4F04">
              <w:rPr>
                <w:rFonts w:ascii="Times New Roman" w:eastAsia="仿宋" w:hAnsi="仿宋"/>
                <w:b/>
                <w:szCs w:val="21"/>
              </w:rPr>
              <w:t>序号</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Times New Roman"/>
                <w:b/>
                <w:szCs w:val="21"/>
              </w:rPr>
            </w:pPr>
            <w:r w:rsidRPr="00FE4F04">
              <w:rPr>
                <w:rFonts w:ascii="Times New Roman" w:eastAsia="仿宋" w:hAnsi="仿宋"/>
                <w:b/>
                <w:szCs w:val="21"/>
              </w:rPr>
              <w:t>测评内容</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Times New Roman"/>
                <w:b/>
                <w:szCs w:val="21"/>
              </w:rPr>
            </w:pPr>
            <w:r w:rsidRPr="00FE4F04">
              <w:rPr>
                <w:rFonts w:ascii="Times New Roman" w:eastAsia="仿宋" w:hAnsi="仿宋"/>
                <w:b/>
                <w:szCs w:val="21"/>
              </w:rPr>
              <w:t>具体要求</w:t>
            </w:r>
          </w:p>
        </w:tc>
        <w:tc>
          <w:tcPr>
            <w:tcW w:w="2693"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Times New Roman"/>
                <w:b/>
                <w:szCs w:val="21"/>
              </w:rPr>
            </w:pPr>
            <w:r w:rsidRPr="00FE4F04">
              <w:rPr>
                <w:rFonts w:ascii="Times New Roman" w:eastAsia="仿宋" w:hAnsi="仿宋"/>
                <w:b/>
                <w:szCs w:val="21"/>
              </w:rPr>
              <w:t>评判标准</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Times New Roman"/>
                <w:b/>
                <w:szCs w:val="21"/>
              </w:rPr>
            </w:pPr>
            <w:r w:rsidRPr="00FE4F04">
              <w:rPr>
                <w:rFonts w:ascii="Times New Roman" w:eastAsia="仿宋" w:hAnsi="仿宋"/>
                <w:b/>
                <w:szCs w:val="21"/>
              </w:rPr>
              <w:t>得分</w:t>
            </w:r>
          </w:p>
        </w:tc>
      </w:tr>
      <w:tr w:rsidR="006E1B62" w:rsidRPr="00FE4F04" w:rsidTr="007E5054">
        <w:trPr>
          <w:trHeight w:hRule="exact" w:val="2696"/>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出入口、宣传栏等显著位置展示社会主义核心价值观公益广告，显著位置展示邻里和谐等讲文明树新风公益广告。（显示位置展示公益广告数量不少于</w:t>
            </w:r>
            <w:r w:rsidRPr="00FE4F04">
              <w:rPr>
                <w:rFonts w:ascii="Times New Roman" w:eastAsia="仿宋" w:hAnsi="仿宋"/>
                <w:bCs/>
                <w:szCs w:val="21"/>
              </w:rPr>
              <w:t>3</w:t>
            </w:r>
            <w:r w:rsidRPr="00FE4F04">
              <w:rPr>
                <w:rFonts w:ascii="Times New Roman" w:eastAsia="仿宋" w:hAnsi="仿宋"/>
                <w:bCs/>
                <w:szCs w:val="21"/>
              </w:rPr>
              <w:t>处）（</w:t>
            </w:r>
            <w:r w:rsidRPr="00FE4F04">
              <w:rPr>
                <w:rFonts w:ascii="Times New Roman" w:eastAsia="仿宋" w:hAnsi="仿宋"/>
                <w:bCs/>
                <w:szCs w:val="21"/>
              </w:rPr>
              <w:t>2</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①小区出入口、宣传栏等显著位置展示社会主义核心价值观、政治主题类公益广告；②小区出入口、宣传栏等显著位置展示邻里和谐、讲文明树新风</w:t>
            </w:r>
            <w:r w:rsidRPr="00FE4F04">
              <w:rPr>
                <w:rFonts w:ascii="Times New Roman" w:eastAsia="仿宋" w:hAnsi="Times New Roman"/>
                <w:bCs/>
                <w:szCs w:val="21"/>
              </w:rPr>
              <w:t>——“</w:t>
            </w:r>
            <w:r w:rsidRPr="00FE4F04">
              <w:rPr>
                <w:rFonts w:ascii="Times New Roman" w:eastAsia="仿宋" w:hAnsi="仿宋"/>
                <w:bCs/>
                <w:szCs w:val="21"/>
              </w:rPr>
              <w:t>文明健康、有你有我</w:t>
            </w:r>
            <w:r w:rsidRPr="00FE4F04">
              <w:rPr>
                <w:rFonts w:ascii="Times New Roman" w:eastAsia="仿宋" w:hAnsi="Times New Roman"/>
                <w:bCs/>
                <w:szCs w:val="21"/>
              </w:rPr>
              <w:t>”</w:t>
            </w:r>
            <w:r w:rsidRPr="00FE4F04">
              <w:rPr>
                <w:rFonts w:ascii="Times New Roman" w:eastAsia="仿宋" w:hAnsi="仿宋"/>
                <w:bCs/>
                <w:szCs w:val="21"/>
              </w:rPr>
              <w:t>主题公益广告；③公益广告数量不少于</w:t>
            </w:r>
            <w:r w:rsidRPr="00FE4F04">
              <w:rPr>
                <w:rFonts w:ascii="Times New Roman" w:eastAsia="仿宋" w:hAnsi="Times New Roman"/>
                <w:bCs/>
                <w:szCs w:val="21"/>
              </w:rPr>
              <w:t>3</w:t>
            </w:r>
            <w:r w:rsidRPr="00FE4F04">
              <w:rPr>
                <w:rFonts w:ascii="Times New Roman" w:eastAsia="仿宋" w:hAnsi="仿宋"/>
                <w:bCs/>
                <w:szCs w:val="21"/>
              </w:rPr>
              <w:t>处；④公益广告整洁美观，无破损、褪色、陈旧；⑤公益广告未出现错别字</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未达到③为基本符合，其余未达到一项即为不符合；出现</w:t>
            </w:r>
            <w:r w:rsidRPr="00FE4F04">
              <w:rPr>
                <w:rFonts w:ascii="Times New Roman" w:eastAsia="仿宋" w:hAnsi="Times New Roman"/>
                <w:bCs/>
                <w:szCs w:val="21"/>
              </w:rPr>
              <w:t>A4</w:t>
            </w:r>
            <w:r w:rsidRPr="00FE4F04">
              <w:rPr>
                <w:rFonts w:ascii="Times New Roman" w:eastAsia="仿宋" w:hAnsi="仿宋"/>
                <w:bCs/>
                <w:szCs w:val="21"/>
              </w:rPr>
              <w:t>纸打印或随意张贴应付等情况为不符合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685"/>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2</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出入口、宣传栏等显著位置展示善行义举榜，展陈内容丰富，日常维护良好、更新及时。（</w:t>
            </w:r>
            <w:r w:rsidRPr="00FE4F04">
              <w:rPr>
                <w:rFonts w:ascii="Times New Roman" w:eastAsia="仿宋" w:hAnsi="仿宋"/>
                <w:bCs/>
                <w:szCs w:val="21"/>
              </w:rPr>
              <w:t>2</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①小区出入口、宣传栏等显著位置设有善行义举榜；②善行义举榜有图片、有事迹介绍（每个事迹不少于</w:t>
            </w:r>
            <w:r w:rsidRPr="00FE4F04">
              <w:rPr>
                <w:rFonts w:ascii="Times New Roman" w:eastAsia="仿宋" w:hAnsi="Times New Roman"/>
                <w:bCs/>
                <w:szCs w:val="21"/>
              </w:rPr>
              <w:t>100</w:t>
            </w:r>
            <w:r w:rsidRPr="00FE4F04">
              <w:rPr>
                <w:rFonts w:ascii="Times New Roman" w:eastAsia="仿宋" w:hAnsi="仿宋"/>
                <w:bCs/>
                <w:szCs w:val="21"/>
              </w:rPr>
              <w:t>字）；③善行义举榜无错别字，整洁美观无破损、陈旧；④善行义举榜更新及时（一年之内）</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未达到任何一项即为不符合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283"/>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3</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出入口、宣传栏等显著位置有市民公约和社区居民公约，倡导邻里和睦、守望相助。（</w:t>
            </w:r>
            <w:r w:rsidRPr="00FE4F04">
              <w:rPr>
                <w:rFonts w:ascii="Times New Roman" w:eastAsia="仿宋" w:hAnsi="仿宋"/>
                <w:bCs/>
                <w:szCs w:val="21"/>
              </w:rPr>
              <w:t>2</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①小区出入口、宣传栏等显著位置设置市民公约和社区居民公约，倡导邻里和睦、守望相助；②公约无破损、褪色、陈旧；③公约无错别字</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未达到②为基本符合，其余未达到一项即为不符合；出现</w:t>
            </w:r>
            <w:r w:rsidRPr="00FE4F04">
              <w:rPr>
                <w:rFonts w:ascii="Times New Roman" w:eastAsia="仿宋" w:hAnsi="Times New Roman"/>
                <w:bCs/>
                <w:szCs w:val="21"/>
              </w:rPr>
              <w:t>A4</w:t>
            </w:r>
            <w:r w:rsidRPr="00FE4F04">
              <w:rPr>
                <w:rFonts w:ascii="Times New Roman" w:eastAsia="仿宋" w:hAnsi="仿宋"/>
                <w:bCs/>
                <w:szCs w:val="21"/>
              </w:rPr>
              <w:t>纸打印或随意张贴应付等情况为不符合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698"/>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4</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小区宣传栏有文明城市、文明社区、文明家庭等精神文明创建内容。（</w:t>
            </w:r>
            <w:r w:rsidRPr="00FE4F04">
              <w:rPr>
                <w:rFonts w:ascii="Times New Roman" w:eastAsia="仿宋" w:hAnsi="仿宋"/>
                <w:bCs/>
                <w:szCs w:val="21"/>
              </w:rPr>
              <w:t>2</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①小区宣传栏有文明城市创建内容；②小区宣传栏有文明社区创建内容；③小区宣传栏有文明家庭创建内容；④宣传栏创建内容无破损、褪色、陈旧；⑤宣传栏创建内容无错别字</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未达到④为基本符合，其余未达到一项即为不符合；出现</w:t>
            </w:r>
            <w:r w:rsidRPr="00FE4F04">
              <w:rPr>
                <w:rFonts w:ascii="Times New Roman" w:eastAsia="仿宋" w:hAnsi="Times New Roman"/>
                <w:bCs/>
                <w:szCs w:val="21"/>
              </w:rPr>
              <w:t>A4</w:t>
            </w:r>
            <w:r w:rsidRPr="00FE4F04">
              <w:rPr>
                <w:rFonts w:ascii="Times New Roman" w:eastAsia="仿宋" w:hAnsi="仿宋"/>
                <w:bCs/>
                <w:szCs w:val="21"/>
              </w:rPr>
              <w:t>纸打印或随意张贴应付等情况为不符合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421"/>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5</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环境绿化美化，卫生状况良好，无乱扔垃圾、随地吐痰现象，小区路面无宠物粪便。（</w:t>
            </w:r>
            <w:r w:rsidRPr="00FE4F04">
              <w:rPr>
                <w:rFonts w:ascii="Times New Roman" w:eastAsia="仿宋" w:hAnsi="仿宋"/>
                <w:bCs/>
                <w:szCs w:val="21"/>
              </w:rPr>
              <w:t>5</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①小区内环境整洁，无乱扔裸露垃圾；②无随地吐痰现象，无明显痰迹；③小区路面无遛狗不牵绳、无宠物粪便、小区内公共座椅、健身器材、绿化等公共设施完好</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未达到②③即为不符合；①发现</w:t>
            </w:r>
            <w:r w:rsidRPr="00FE4F04">
              <w:rPr>
                <w:rFonts w:ascii="Times New Roman" w:eastAsia="仿宋" w:hAnsi="Times New Roman"/>
                <w:bCs/>
                <w:szCs w:val="21"/>
              </w:rPr>
              <w:t>1-3</w:t>
            </w:r>
            <w:r w:rsidRPr="00FE4F04">
              <w:rPr>
                <w:rFonts w:ascii="Times New Roman" w:eastAsia="仿宋" w:hAnsi="仿宋"/>
                <w:bCs/>
                <w:szCs w:val="21"/>
              </w:rPr>
              <w:t>处为基本符合，</w:t>
            </w:r>
            <w:r w:rsidRPr="00FE4F04">
              <w:rPr>
                <w:rFonts w:ascii="Times New Roman" w:eastAsia="仿宋" w:hAnsi="Times New Roman"/>
                <w:bCs/>
                <w:szCs w:val="21"/>
              </w:rPr>
              <w:t>4</w:t>
            </w:r>
            <w:r w:rsidRPr="00FE4F04">
              <w:rPr>
                <w:rFonts w:ascii="Times New Roman" w:eastAsia="仿宋" w:hAnsi="仿宋"/>
                <w:bCs/>
                <w:szCs w:val="21"/>
              </w:rPr>
              <w:t>处及以上即为不符合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994"/>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6</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小区路面硬化、平整，无明显坑洼积水。（</w:t>
            </w:r>
            <w:r w:rsidRPr="00FE4F04">
              <w:rPr>
                <w:rFonts w:ascii="Times New Roman" w:eastAsia="仿宋" w:hAnsi="仿宋"/>
                <w:bCs/>
                <w:szCs w:val="21"/>
              </w:rPr>
              <w:t>5</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①小区路面硬化，无泥浆面路（施工除外）；②小区路面平整，无路面损坏；③小区路面无明显坑洼积水</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未达到任何一项即为不符合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710"/>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7</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小区内无乱搭乱建、乱堆杂物现象。（</w:t>
            </w:r>
            <w:r w:rsidRPr="00FE4F04">
              <w:rPr>
                <w:rFonts w:ascii="Times New Roman" w:eastAsia="仿宋" w:hAnsi="仿宋"/>
                <w:bCs/>
                <w:szCs w:val="21"/>
              </w:rPr>
              <w:t>10</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①小区内无乱搭乱建；②小区内无乱堆杂物</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未达到任何一项即为不符合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735"/>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8</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小区内无乱张贴、乱涂写现象。（</w:t>
            </w:r>
            <w:r w:rsidRPr="00FE4F04">
              <w:rPr>
                <w:rFonts w:ascii="Times New Roman" w:eastAsia="仿宋" w:hAnsi="仿宋"/>
                <w:bCs/>
                <w:szCs w:val="21"/>
              </w:rPr>
              <w:t>8</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小区公共区域无乱张贴小广告、乱涂写现象</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发现</w:t>
            </w:r>
            <w:r w:rsidRPr="00FE4F04">
              <w:rPr>
                <w:rFonts w:ascii="Times New Roman" w:eastAsia="仿宋" w:hAnsi="Times New Roman"/>
                <w:bCs/>
                <w:szCs w:val="21"/>
              </w:rPr>
              <w:t>1-3</w:t>
            </w:r>
            <w:r w:rsidRPr="00FE4F04">
              <w:rPr>
                <w:rFonts w:ascii="Times New Roman" w:eastAsia="仿宋" w:hAnsi="仿宋"/>
                <w:bCs/>
                <w:szCs w:val="21"/>
              </w:rPr>
              <w:t>处问题为基本符合，</w:t>
            </w:r>
            <w:r w:rsidRPr="00FE4F04">
              <w:rPr>
                <w:rFonts w:ascii="Times New Roman" w:eastAsia="仿宋" w:hAnsi="Times New Roman"/>
                <w:bCs/>
                <w:szCs w:val="21"/>
              </w:rPr>
              <w:t>4</w:t>
            </w:r>
            <w:r w:rsidRPr="00FE4F04">
              <w:rPr>
                <w:rFonts w:ascii="Times New Roman" w:eastAsia="仿宋" w:hAnsi="仿宋"/>
                <w:bCs/>
                <w:szCs w:val="21"/>
              </w:rPr>
              <w:t>处及以上为不符合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436"/>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9</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垃圾箱（桶）完好、整洁、有盖，垃圾箱房周围无垃圾散落、污水外溢现象。（</w:t>
            </w:r>
            <w:r w:rsidRPr="00FE4F04">
              <w:rPr>
                <w:rFonts w:ascii="Times New Roman" w:eastAsia="仿宋" w:hAnsi="仿宋"/>
                <w:bCs/>
                <w:szCs w:val="21"/>
              </w:rPr>
              <w:t>5</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①垃圾箱（桶）完好无损坏；②垃圾箱（桶）整洁无明显污迹；③垃圾箱（桶）有盖，无垃圾外溢</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未达到①即为不符合；②③发现</w:t>
            </w:r>
            <w:r w:rsidRPr="00FE4F04">
              <w:rPr>
                <w:rFonts w:ascii="Times New Roman" w:eastAsia="仿宋" w:hAnsi="Times New Roman"/>
                <w:bCs/>
                <w:szCs w:val="21"/>
              </w:rPr>
              <w:t>1-3</w:t>
            </w:r>
            <w:r w:rsidRPr="00FE4F04">
              <w:rPr>
                <w:rFonts w:ascii="Times New Roman" w:eastAsia="仿宋" w:hAnsi="仿宋"/>
                <w:bCs/>
                <w:szCs w:val="21"/>
              </w:rPr>
              <w:t>处为基本符合，</w:t>
            </w:r>
            <w:r w:rsidRPr="00FE4F04">
              <w:rPr>
                <w:rFonts w:ascii="Times New Roman" w:eastAsia="仿宋" w:hAnsi="Times New Roman"/>
                <w:bCs/>
                <w:szCs w:val="21"/>
              </w:rPr>
              <w:t>4</w:t>
            </w:r>
            <w:r w:rsidRPr="00FE4F04">
              <w:rPr>
                <w:rFonts w:ascii="Times New Roman" w:eastAsia="仿宋" w:hAnsi="仿宋"/>
                <w:bCs/>
                <w:szCs w:val="21"/>
              </w:rPr>
              <w:t>处及以上即为不符合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273"/>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10</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生活垃圾定点投放、分类投放；装修垃圾、大件垃圾、绿化垃圾规范管理。（</w:t>
            </w:r>
            <w:r w:rsidRPr="00FE4F04">
              <w:rPr>
                <w:rFonts w:ascii="Times New Roman" w:eastAsia="仿宋" w:hAnsi="仿宋"/>
                <w:bCs/>
                <w:szCs w:val="21"/>
              </w:rPr>
              <w:t>5</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①垃圾桶有相应的分类标识；②生活垃圾定点投放；③装修垃圾、大件垃圾、绿化垃圾规范管理，无人为乱堆放</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无分类垃圾设施为不符合，如出现用纸临时张贴、手写涂画等应付行为、标识模糊不清为不符合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738"/>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11</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小区内机动车、非机动车无乱停乱放现象。（</w:t>
            </w:r>
            <w:r w:rsidRPr="00FE4F04">
              <w:rPr>
                <w:rFonts w:ascii="Times New Roman" w:eastAsia="仿宋" w:hAnsi="仿宋"/>
                <w:bCs/>
                <w:szCs w:val="21"/>
              </w:rPr>
              <w:t>8</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①小区内机动车无乱停乱放；②小区内非机动车无乱停乱放</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发现</w:t>
            </w:r>
            <w:r w:rsidRPr="00FE4F04">
              <w:rPr>
                <w:rFonts w:ascii="Times New Roman" w:eastAsia="仿宋" w:hAnsi="Times New Roman"/>
                <w:bCs/>
                <w:szCs w:val="21"/>
              </w:rPr>
              <w:t>1-3</w:t>
            </w:r>
            <w:r w:rsidRPr="00FE4F04">
              <w:rPr>
                <w:rFonts w:ascii="Times New Roman" w:eastAsia="仿宋" w:hAnsi="仿宋"/>
                <w:bCs/>
                <w:szCs w:val="21"/>
              </w:rPr>
              <w:t>处为基本符合，</w:t>
            </w:r>
            <w:r w:rsidRPr="00FE4F04">
              <w:rPr>
                <w:rFonts w:ascii="Times New Roman" w:eastAsia="仿宋" w:hAnsi="Times New Roman"/>
                <w:bCs/>
                <w:szCs w:val="21"/>
              </w:rPr>
              <w:t>4</w:t>
            </w:r>
            <w:r w:rsidRPr="00FE4F04">
              <w:rPr>
                <w:rFonts w:ascii="Times New Roman" w:eastAsia="仿宋" w:hAnsi="仿宋"/>
                <w:bCs/>
                <w:szCs w:val="21"/>
              </w:rPr>
              <w:t>处及以上为即为不符合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541"/>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12</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小区楼道内干净整洁，楼道无堵塞，墙面、玻璃无污秽破损，照明灯完好。（</w:t>
            </w:r>
            <w:r w:rsidRPr="00FE4F04">
              <w:rPr>
                <w:rFonts w:ascii="Times New Roman" w:eastAsia="仿宋" w:hAnsi="仿宋"/>
                <w:bCs/>
                <w:szCs w:val="21"/>
              </w:rPr>
              <w:t>10</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①小区楼道内干净整洁；②小区楼道无乱堆杂物（含非机动车乱停放；③小区墙面无乱涂张贴小广告；④小区玻璃无污秽破损；⑤小区楼道内照明灯完好</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①③发现问题</w:t>
            </w:r>
            <w:r w:rsidRPr="00FE4F04">
              <w:rPr>
                <w:rFonts w:ascii="Times New Roman" w:eastAsia="仿宋" w:hAnsi="Times New Roman"/>
                <w:bCs/>
                <w:szCs w:val="21"/>
              </w:rPr>
              <w:t>1-3</w:t>
            </w:r>
            <w:r w:rsidRPr="00FE4F04">
              <w:rPr>
                <w:rFonts w:ascii="Times New Roman" w:eastAsia="仿宋" w:hAnsi="仿宋"/>
                <w:bCs/>
                <w:szCs w:val="21"/>
              </w:rPr>
              <w:t>处为基本符合，</w:t>
            </w:r>
            <w:r w:rsidRPr="00FE4F04">
              <w:rPr>
                <w:rFonts w:ascii="Times New Roman" w:eastAsia="仿宋" w:hAnsi="Times New Roman"/>
                <w:bCs/>
                <w:szCs w:val="21"/>
              </w:rPr>
              <w:t>4</w:t>
            </w:r>
            <w:r w:rsidRPr="00FE4F04">
              <w:rPr>
                <w:rFonts w:ascii="Times New Roman" w:eastAsia="仿宋" w:hAnsi="仿宋"/>
                <w:bCs/>
                <w:szCs w:val="21"/>
              </w:rPr>
              <w:t>处及以上即为不符合；②④⑤发现问题即为不符合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523"/>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13</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建成不满</w:t>
            </w:r>
            <w:r w:rsidRPr="00FE4F04">
              <w:rPr>
                <w:rFonts w:ascii="Times New Roman" w:eastAsia="仿宋" w:hAnsi="仿宋"/>
                <w:bCs/>
                <w:szCs w:val="21"/>
              </w:rPr>
              <w:t>5</w:t>
            </w:r>
            <w:r w:rsidRPr="00FE4F04">
              <w:rPr>
                <w:rFonts w:ascii="Times New Roman" w:eastAsia="仿宋" w:hAnsi="仿宋"/>
                <w:bCs/>
                <w:szCs w:val="21"/>
              </w:rPr>
              <w:t>年的小区设有轮椅通道、扶手或缘石坡道等无障碍设施；管理、使用情况良好。（</w:t>
            </w:r>
            <w:r w:rsidRPr="00FE4F04">
              <w:rPr>
                <w:rFonts w:ascii="Times New Roman" w:eastAsia="仿宋" w:hAnsi="仿宋"/>
                <w:bCs/>
                <w:szCs w:val="21"/>
              </w:rPr>
              <w:t>2</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①有轮椅通道、扶手、缘石坡道等无障碍设施；②无障碍设施无损坏；③无障碍设施无被占用</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未达到任何一项即为不符合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980"/>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14</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rPr>
                <w:rFonts w:ascii="Times New Roman" w:eastAsia="仿宋" w:hAnsi="仿宋"/>
                <w:bCs/>
                <w:szCs w:val="21"/>
              </w:rPr>
            </w:pPr>
            <w:r w:rsidRPr="00FE4F04">
              <w:rPr>
                <w:rFonts w:ascii="Times New Roman" w:eastAsia="仿宋" w:hAnsi="仿宋"/>
                <w:bCs/>
                <w:szCs w:val="21"/>
              </w:rPr>
              <w:t>有符合标准的物防、技防、人防、消防设施；无占用、堵塞、封闭消防通道现象。（</w:t>
            </w:r>
            <w:r w:rsidRPr="00FE4F04">
              <w:rPr>
                <w:rFonts w:ascii="Times New Roman" w:eastAsia="仿宋" w:hAnsi="仿宋"/>
                <w:bCs/>
                <w:szCs w:val="21"/>
              </w:rPr>
              <w:t>2</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pStyle w:val="ae"/>
              <w:widowControl/>
              <w:ind w:firstLineChars="0" w:firstLine="0"/>
              <w:textAlignment w:val="center"/>
              <w:rPr>
                <w:rFonts w:ascii="Times New Roman" w:eastAsia="仿宋" w:hAnsi="Times New Roman"/>
                <w:bCs/>
                <w:szCs w:val="21"/>
              </w:rPr>
            </w:pPr>
            <w:r w:rsidRPr="00FE4F04">
              <w:rPr>
                <w:rFonts w:ascii="Times New Roman" w:eastAsia="仿宋" w:hAnsi="仿宋"/>
                <w:bCs/>
                <w:szCs w:val="21"/>
              </w:rPr>
              <w:t>①有符合标准的物防（防盗安保设施等）；②有符合标准的技防（监控、摄像头）；③有符合标准的人防（保安）；④有符合标准的消防设施（消防栓、灭火器），消防设施维护及时无过期；⑤无占用、堵塞、封闭消防通道现象</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未达到任何一项即为不符合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283"/>
        </w:trPr>
        <w:tc>
          <w:tcPr>
            <w:tcW w:w="709"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15</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仿宋"/>
                <w:bCs/>
                <w:szCs w:val="21"/>
              </w:rPr>
            </w:pPr>
            <w:r w:rsidRPr="00FE4F04">
              <w:rPr>
                <w:rFonts w:ascii="Times New Roman" w:eastAsia="仿宋" w:hAnsi="仿宋"/>
                <w:bCs/>
                <w:szCs w:val="21"/>
              </w:rPr>
              <w:t>友善对待外来人员，耐心热情回答他人询问。（</w:t>
            </w:r>
            <w:r w:rsidRPr="00FE4F04">
              <w:rPr>
                <w:rFonts w:ascii="Times New Roman" w:eastAsia="仿宋" w:hAnsi="仿宋"/>
                <w:bCs/>
                <w:szCs w:val="21"/>
              </w:rPr>
              <w:t>2</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友善对待外来人员，耐心热情回答他人的询问</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未达到即不符合</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1402"/>
        </w:trPr>
        <w:tc>
          <w:tcPr>
            <w:tcW w:w="709" w:type="dxa"/>
            <w:tcBorders>
              <w:top w:val="single" w:sz="4" w:space="0" w:color="000000"/>
              <w:left w:val="single" w:sz="4" w:space="0" w:color="000000"/>
              <w:bottom w:val="single" w:sz="4" w:space="0" w:color="auto"/>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17</w:t>
            </w:r>
          </w:p>
        </w:tc>
        <w:tc>
          <w:tcPr>
            <w:tcW w:w="2410" w:type="dxa"/>
            <w:tcBorders>
              <w:top w:val="single" w:sz="4" w:space="0" w:color="000000"/>
              <w:left w:val="single" w:sz="4" w:space="0" w:color="000000"/>
              <w:bottom w:val="single" w:sz="4" w:space="0" w:color="auto"/>
              <w:right w:val="single" w:sz="4" w:space="0" w:color="000000"/>
            </w:tcBorders>
            <w:tcMar>
              <w:top w:w="8" w:type="dxa"/>
              <w:left w:w="8" w:type="dxa"/>
              <w:right w:w="8" w:type="dxa"/>
            </w:tcMar>
            <w:vAlign w:val="center"/>
          </w:tcPr>
          <w:p w:rsidR="006E1B62" w:rsidRPr="00FE4F04" w:rsidRDefault="006E1B62" w:rsidP="007E5054">
            <w:pPr>
              <w:rPr>
                <w:rFonts w:ascii="Times New Roman" w:eastAsia="仿宋" w:hAnsi="仿宋"/>
                <w:bCs/>
                <w:szCs w:val="21"/>
              </w:rPr>
            </w:pPr>
            <w:r w:rsidRPr="00FE4F04">
              <w:rPr>
                <w:rFonts w:ascii="Times New Roman" w:eastAsia="仿宋" w:hAnsi="仿宋"/>
                <w:bCs/>
                <w:szCs w:val="21"/>
              </w:rPr>
              <w:t>整改落实基础分项（</w:t>
            </w:r>
            <w:r w:rsidRPr="00FE4F04">
              <w:rPr>
                <w:rFonts w:ascii="Times New Roman" w:eastAsia="仿宋" w:hAnsi="仿宋" w:hint="eastAsia"/>
                <w:bCs/>
                <w:szCs w:val="21"/>
              </w:rPr>
              <w:t>3</w:t>
            </w:r>
            <w:r w:rsidRPr="00FE4F04">
              <w:rPr>
                <w:rFonts w:ascii="Times New Roman" w:eastAsia="仿宋" w:hAnsi="仿宋"/>
                <w:bCs/>
                <w:szCs w:val="21"/>
              </w:rPr>
              <w:t>0</w:t>
            </w:r>
            <w:r w:rsidRPr="00FE4F04">
              <w:rPr>
                <w:rFonts w:ascii="Times New Roman" w:eastAsia="仿宋" w:hAnsi="仿宋"/>
                <w:bCs/>
                <w:szCs w:val="21"/>
              </w:rPr>
              <w:t>分）</w:t>
            </w:r>
          </w:p>
        </w:tc>
        <w:tc>
          <w:tcPr>
            <w:tcW w:w="3827" w:type="dxa"/>
            <w:tcBorders>
              <w:top w:val="single" w:sz="4" w:space="0" w:color="000000"/>
              <w:left w:val="single" w:sz="4" w:space="0" w:color="000000"/>
              <w:bottom w:val="single" w:sz="4" w:space="0" w:color="auto"/>
              <w:right w:val="single" w:sz="4" w:space="0" w:color="000000"/>
            </w:tcBorders>
            <w:tcMar>
              <w:top w:w="8" w:type="dxa"/>
              <w:left w:w="8" w:type="dxa"/>
              <w:right w:w="8" w:type="dxa"/>
            </w:tcMar>
            <w:vAlign w:val="center"/>
          </w:tcPr>
          <w:p w:rsidR="006E1B62" w:rsidRPr="00FE4F04" w:rsidRDefault="006E1B62" w:rsidP="007E5054">
            <w:pPr>
              <w:pStyle w:val="ae"/>
              <w:widowControl/>
              <w:ind w:firstLineChars="0" w:firstLine="0"/>
              <w:textAlignment w:val="center"/>
              <w:rPr>
                <w:rFonts w:ascii="Times New Roman" w:eastAsia="仿宋" w:hAnsi="Times New Roman"/>
                <w:bCs/>
                <w:szCs w:val="21"/>
              </w:rPr>
            </w:pPr>
            <w:r w:rsidRPr="00FE4F04">
              <w:rPr>
                <w:rFonts w:ascii="Times New Roman" w:eastAsia="仿宋" w:hAnsi="仿宋"/>
                <w:bCs/>
                <w:szCs w:val="21"/>
              </w:rPr>
              <w:t>①据限期整改通知书要求，限期整改到位并及时上传照片，不扣分；②对区、镇等检查后反馈的问题，能在规定时间内整改到位并及时上传照片，不扣分</w:t>
            </w:r>
            <w:r>
              <w:rPr>
                <w:rFonts w:ascii="Times New Roman" w:eastAsia="仿宋" w:hAnsi="仿宋" w:hint="eastAsia"/>
                <w:bCs/>
                <w:szCs w:val="21"/>
              </w:rPr>
              <w:t>。</w:t>
            </w:r>
          </w:p>
        </w:tc>
        <w:tc>
          <w:tcPr>
            <w:tcW w:w="2693" w:type="dxa"/>
            <w:tcBorders>
              <w:top w:val="single" w:sz="4" w:space="0" w:color="000000"/>
              <w:left w:val="single" w:sz="4" w:space="0" w:color="000000"/>
              <w:bottom w:val="single" w:sz="4" w:space="0" w:color="auto"/>
              <w:right w:val="single" w:sz="4" w:space="0" w:color="000000"/>
            </w:tcBorders>
            <w:tcMar>
              <w:top w:w="8" w:type="dxa"/>
              <w:left w:w="8" w:type="dxa"/>
              <w:right w:w="8" w:type="dxa"/>
            </w:tcMar>
            <w:vAlign w:val="center"/>
          </w:tcPr>
          <w:p w:rsidR="006E1B62" w:rsidRPr="00FE4F04" w:rsidRDefault="006E1B62" w:rsidP="007E5054">
            <w:pPr>
              <w:widowControl/>
              <w:textAlignment w:val="center"/>
              <w:rPr>
                <w:rFonts w:ascii="Times New Roman" w:eastAsia="仿宋" w:hAnsi="Times New Roman"/>
                <w:bCs/>
                <w:szCs w:val="21"/>
              </w:rPr>
            </w:pPr>
            <w:r w:rsidRPr="00FE4F04">
              <w:rPr>
                <w:rFonts w:ascii="Times New Roman" w:eastAsia="仿宋" w:hAnsi="仿宋"/>
                <w:bCs/>
                <w:szCs w:val="21"/>
              </w:rPr>
              <w:t>有任何一项即未在规定时间内整改到位并及时上传照片，每一项扣</w:t>
            </w:r>
            <w:r w:rsidRPr="00FE4F04">
              <w:rPr>
                <w:rFonts w:ascii="Times New Roman" w:eastAsia="仿宋" w:hAnsi="Times New Roman"/>
                <w:bCs/>
                <w:szCs w:val="21"/>
              </w:rPr>
              <w:t>5</w:t>
            </w:r>
            <w:r w:rsidRPr="00FE4F04">
              <w:rPr>
                <w:rFonts w:ascii="Times New Roman" w:eastAsia="仿宋" w:hAnsi="仿宋"/>
                <w:bCs/>
                <w:szCs w:val="21"/>
              </w:rPr>
              <w:t>分，扣完为止</w:t>
            </w:r>
            <w:r>
              <w:rPr>
                <w:rFonts w:ascii="Times New Roman" w:eastAsia="仿宋" w:hAnsi="仿宋" w:hint="eastAsia"/>
                <w:bCs/>
                <w:szCs w:val="21"/>
              </w:rPr>
              <w:t>。</w:t>
            </w:r>
          </w:p>
        </w:tc>
        <w:tc>
          <w:tcPr>
            <w:tcW w:w="851" w:type="dxa"/>
            <w:tcBorders>
              <w:top w:val="single" w:sz="4" w:space="0" w:color="000000"/>
              <w:left w:val="single" w:sz="4" w:space="0" w:color="000000"/>
              <w:bottom w:val="single" w:sz="4" w:space="0" w:color="auto"/>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7E5054">
        <w:trPr>
          <w:trHeight w:hRule="exact" w:val="852"/>
        </w:trPr>
        <w:tc>
          <w:tcPr>
            <w:tcW w:w="3119" w:type="dxa"/>
            <w:gridSpan w:val="2"/>
            <w:tcBorders>
              <w:top w:val="single" w:sz="4" w:space="0" w:color="000000"/>
              <w:left w:val="single" w:sz="4" w:space="0" w:color="000000"/>
              <w:bottom w:val="single" w:sz="4" w:space="0" w:color="auto"/>
              <w:right w:val="single" w:sz="4" w:space="0" w:color="000000"/>
            </w:tcBorders>
            <w:noWrap/>
            <w:tcMar>
              <w:top w:w="8" w:type="dxa"/>
              <w:left w:w="8" w:type="dxa"/>
              <w:right w:w="8" w:type="dxa"/>
            </w:tcMar>
            <w:vAlign w:val="center"/>
          </w:tcPr>
          <w:p w:rsidR="006E1B62" w:rsidRPr="00FE4F04" w:rsidRDefault="006E1B62" w:rsidP="007E5054">
            <w:pPr>
              <w:rPr>
                <w:rFonts w:ascii="Times New Roman" w:eastAsia="仿宋" w:hAnsi="仿宋"/>
                <w:bCs/>
                <w:szCs w:val="21"/>
              </w:rPr>
            </w:pPr>
            <w:r w:rsidRPr="00FE4F04">
              <w:rPr>
                <w:rFonts w:ascii="Times New Roman" w:eastAsia="仿宋" w:hAnsi="仿宋"/>
                <w:b/>
                <w:bCs/>
                <w:szCs w:val="21"/>
              </w:rPr>
              <w:t>现场得分：</w:t>
            </w:r>
          </w:p>
        </w:tc>
        <w:tc>
          <w:tcPr>
            <w:tcW w:w="3827" w:type="dxa"/>
            <w:tcBorders>
              <w:top w:val="single" w:sz="4" w:space="0" w:color="000000"/>
              <w:left w:val="single" w:sz="4" w:space="0" w:color="000000"/>
              <w:bottom w:val="single" w:sz="4" w:space="0" w:color="auto"/>
              <w:right w:val="single" w:sz="4" w:space="0" w:color="000000"/>
            </w:tcBorders>
            <w:tcMar>
              <w:top w:w="8" w:type="dxa"/>
              <w:left w:w="8" w:type="dxa"/>
              <w:right w:w="8" w:type="dxa"/>
            </w:tcMar>
            <w:vAlign w:val="center"/>
          </w:tcPr>
          <w:p w:rsidR="006E1B62" w:rsidRPr="00FE4F04" w:rsidRDefault="006E1B62" w:rsidP="007E5054">
            <w:pPr>
              <w:pStyle w:val="ae"/>
              <w:widowControl/>
              <w:ind w:firstLineChars="0" w:firstLine="0"/>
              <w:textAlignment w:val="center"/>
              <w:rPr>
                <w:rFonts w:ascii="Times New Roman" w:eastAsia="仿宋" w:hAnsi="仿宋"/>
                <w:bCs/>
                <w:szCs w:val="21"/>
              </w:rPr>
            </w:pPr>
            <w:r w:rsidRPr="00FE4F04">
              <w:rPr>
                <w:rFonts w:ascii="Times New Roman" w:eastAsia="仿宋" w:hAnsi="仿宋"/>
                <w:b/>
                <w:bCs/>
                <w:szCs w:val="21"/>
              </w:rPr>
              <w:t>整改得分：</w:t>
            </w:r>
          </w:p>
        </w:tc>
        <w:tc>
          <w:tcPr>
            <w:tcW w:w="3544" w:type="dxa"/>
            <w:gridSpan w:val="2"/>
            <w:tcBorders>
              <w:top w:val="single" w:sz="4" w:space="0" w:color="000000"/>
              <w:left w:val="single" w:sz="4" w:space="0" w:color="000000"/>
              <w:bottom w:val="single" w:sz="4" w:space="0" w:color="auto"/>
              <w:right w:val="single" w:sz="4" w:space="0" w:color="000000"/>
            </w:tcBorders>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r w:rsidRPr="00FE4F04">
              <w:rPr>
                <w:rFonts w:ascii="Times New Roman" w:eastAsia="仿宋" w:hAnsi="仿宋"/>
                <w:b/>
                <w:bCs/>
                <w:szCs w:val="21"/>
              </w:rPr>
              <w:t>总计得分：</w:t>
            </w:r>
          </w:p>
        </w:tc>
      </w:tr>
      <w:bookmarkEnd w:id="1"/>
      <w:bookmarkEnd w:id="2"/>
    </w:tbl>
    <w:p w:rsidR="006E1B62" w:rsidRDefault="006E1B62" w:rsidP="006E1B62">
      <w:pPr>
        <w:widowControl/>
        <w:rPr>
          <w:rFonts w:ascii="Times New Roman" w:eastAsia="仿宋" w:hAnsi="仿宋"/>
          <w:b/>
        </w:rPr>
      </w:pPr>
    </w:p>
    <w:p w:rsidR="006E1B62" w:rsidRDefault="006E1B62" w:rsidP="006E1B62">
      <w:pPr>
        <w:widowControl/>
        <w:spacing w:line="480" w:lineRule="auto"/>
        <w:rPr>
          <w:rFonts w:ascii="Times New Roman" w:eastAsia="仿宋" w:hAnsi="仿宋"/>
          <w:b/>
        </w:rPr>
      </w:pPr>
      <w:r w:rsidRPr="00FE4F04">
        <w:rPr>
          <w:rFonts w:ascii="Times New Roman" w:eastAsia="仿宋" w:hAnsi="仿宋"/>
          <w:b/>
        </w:rPr>
        <w:t>考核人（签字）：</w:t>
      </w:r>
    </w:p>
    <w:p w:rsidR="006E1B62" w:rsidRPr="00131307" w:rsidRDefault="006E1B62" w:rsidP="006E1B62">
      <w:pPr>
        <w:widowControl/>
        <w:rPr>
          <w:rFonts w:ascii="仿宋_GB2312" w:eastAsia="仿宋_GB2312" w:hAnsi="Times New Roman"/>
          <w:bCs/>
          <w:sz w:val="28"/>
          <w:szCs w:val="32"/>
        </w:rPr>
      </w:pPr>
      <w:r w:rsidRPr="00FE4F04">
        <w:rPr>
          <w:rFonts w:ascii="Times New Roman" w:eastAsia="仿宋" w:hAnsi="仿宋"/>
          <w:b/>
        </w:rPr>
        <w:t>小区经理（签字）：</w:t>
      </w:r>
      <w:r w:rsidRPr="00FE4F04">
        <w:rPr>
          <w:rFonts w:ascii="Times New Roman" w:eastAsia="仿宋" w:hAnsi="Times New Roman"/>
          <w:sz w:val="32"/>
          <w:szCs w:val="32"/>
        </w:rPr>
        <w:br w:type="page"/>
      </w:r>
      <w:bookmarkStart w:id="3" w:name="bookmark27"/>
      <w:bookmarkStart w:id="4" w:name="bookmark26"/>
      <w:r w:rsidRPr="00131307">
        <w:rPr>
          <w:rFonts w:ascii="仿宋_GB2312" w:eastAsia="仿宋_GB2312" w:hAnsi="仿宋" w:cs="宋体" w:hint="eastAsia"/>
          <w:kern w:val="0"/>
          <w:sz w:val="32"/>
          <w:szCs w:val="32"/>
        </w:rPr>
        <w:t>附件5：</w:t>
      </w:r>
    </w:p>
    <w:p w:rsidR="006E1B62" w:rsidRPr="00FE4F04" w:rsidRDefault="006E1B62" w:rsidP="006E1B62">
      <w:pPr>
        <w:widowControl/>
        <w:jc w:val="center"/>
        <w:rPr>
          <w:rFonts w:ascii="Times New Roman" w:eastAsia="方正小标宋_GBK" w:hAnsi="Times New Roman"/>
          <w:bCs/>
          <w:sz w:val="36"/>
          <w:szCs w:val="36"/>
        </w:rPr>
      </w:pPr>
      <w:r w:rsidRPr="00FE4F04">
        <w:rPr>
          <w:rFonts w:ascii="Times New Roman" w:eastAsia="方正小标宋_GBK" w:hAnsi="Times New Roman"/>
          <w:bCs/>
          <w:sz w:val="36"/>
          <w:szCs w:val="36"/>
        </w:rPr>
        <w:t>吴江区住宅物业小区</w:t>
      </w:r>
      <w:r w:rsidRPr="00FE4F04">
        <w:rPr>
          <w:rFonts w:ascii="Times New Roman" w:eastAsia="方正小标宋_GBK" w:hAnsi="Times New Roman" w:hint="eastAsia"/>
          <w:bCs/>
          <w:sz w:val="36"/>
          <w:szCs w:val="36"/>
        </w:rPr>
        <w:t>垃圾分类</w:t>
      </w:r>
      <w:r w:rsidRPr="00FE4F04">
        <w:rPr>
          <w:rFonts w:ascii="Times New Roman" w:eastAsia="方正小标宋_GBK" w:hAnsi="Times New Roman"/>
          <w:bCs/>
          <w:sz w:val="36"/>
          <w:szCs w:val="36"/>
        </w:rPr>
        <w:t>考核测评表</w:t>
      </w:r>
    </w:p>
    <w:p w:rsidR="006E1B62" w:rsidRPr="001023FD" w:rsidRDefault="006E1B62" w:rsidP="006E1B62">
      <w:pPr>
        <w:pStyle w:val="af"/>
        <w:rPr>
          <w:rFonts w:ascii="仿宋_GB2312" w:eastAsia="仿宋_GB2312" w:hAnsi="Times New Roman" w:cs="Times New Roman"/>
          <w:color w:val="auto"/>
          <w:lang w:eastAsia="zh-CN"/>
        </w:rPr>
      </w:pPr>
      <w:r w:rsidRPr="001023FD">
        <w:rPr>
          <w:rFonts w:ascii="仿宋_GB2312" w:eastAsia="仿宋_GB2312" w:hAnsi="仿宋" w:cs="Times New Roman" w:hint="eastAsia"/>
          <w:color w:val="auto"/>
          <w:lang w:eastAsia="zh-CN"/>
        </w:rPr>
        <w:t>住宅物业小区：                                            年   月   日</w:t>
      </w:r>
    </w:p>
    <w:tbl>
      <w:tblPr>
        <w:tblW w:w="10206" w:type="dxa"/>
        <w:tblInd w:w="-944" w:type="dxa"/>
        <w:tblLayout w:type="fixed"/>
        <w:tblCellMar>
          <w:left w:w="0" w:type="dxa"/>
          <w:right w:w="0" w:type="dxa"/>
        </w:tblCellMar>
        <w:tblLook w:val="04A0" w:firstRow="1" w:lastRow="0" w:firstColumn="1" w:lastColumn="0" w:noHBand="0" w:noVBand="1"/>
      </w:tblPr>
      <w:tblGrid>
        <w:gridCol w:w="567"/>
        <w:gridCol w:w="1418"/>
        <w:gridCol w:w="4536"/>
        <w:gridCol w:w="2835"/>
        <w:gridCol w:w="850"/>
      </w:tblGrid>
      <w:tr w:rsidR="006E1B62" w:rsidRPr="00FE4F04" w:rsidTr="007E5054">
        <w:trPr>
          <w:trHeight w:hRule="exact" w:val="454"/>
        </w:trPr>
        <w:tc>
          <w:tcPr>
            <w:tcW w:w="56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spacing w:line="360" w:lineRule="exact"/>
              <w:jc w:val="center"/>
              <w:textAlignment w:val="center"/>
              <w:rPr>
                <w:rFonts w:ascii="黑体" w:eastAsia="黑体" w:hAnsi="黑体"/>
                <w:szCs w:val="21"/>
              </w:rPr>
            </w:pPr>
            <w:r w:rsidRPr="00872228">
              <w:rPr>
                <w:rFonts w:ascii="黑体" w:eastAsia="黑体" w:hAnsi="黑体"/>
                <w:szCs w:val="21"/>
              </w:rPr>
              <w:t>序号</w:t>
            </w:r>
          </w:p>
        </w:tc>
        <w:tc>
          <w:tcPr>
            <w:tcW w:w="1418"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spacing w:line="360" w:lineRule="exact"/>
              <w:jc w:val="center"/>
              <w:textAlignment w:val="center"/>
              <w:rPr>
                <w:rFonts w:ascii="黑体" w:eastAsia="黑体" w:hAnsi="黑体"/>
                <w:szCs w:val="21"/>
              </w:rPr>
            </w:pPr>
            <w:r w:rsidRPr="00872228">
              <w:rPr>
                <w:rFonts w:ascii="黑体" w:eastAsia="黑体" w:hAnsi="黑体"/>
                <w:szCs w:val="21"/>
              </w:rPr>
              <w:t>测评内容</w:t>
            </w:r>
          </w:p>
        </w:tc>
        <w:tc>
          <w:tcPr>
            <w:tcW w:w="453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spacing w:line="360" w:lineRule="exact"/>
              <w:jc w:val="center"/>
              <w:textAlignment w:val="center"/>
              <w:rPr>
                <w:rFonts w:ascii="黑体" w:eastAsia="黑体" w:hAnsi="黑体"/>
                <w:szCs w:val="21"/>
              </w:rPr>
            </w:pPr>
            <w:r w:rsidRPr="00872228">
              <w:rPr>
                <w:rFonts w:ascii="黑体" w:eastAsia="黑体" w:hAnsi="黑体"/>
                <w:szCs w:val="21"/>
              </w:rPr>
              <w:t>具体要求</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spacing w:line="360" w:lineRule="exact"/>
              <w:jc w:val="center"/>
              <w:textAlignment w:val="center"/>
              <w:rPr>
                <w:rFonts w:ascii="黑体" w:eastAsia="黑体" w:hAnsi="黑体"/>
                <w:szCs w:val="21"/>
              </w:rPr>
            </w:pPr>
            <w:r w:rsidRPr="00872228">
              <w:rPr>
                <w:rFonts w:ascii="黑体" w:eastAsia="黑体" w:hAnsi="黑体"/>
                <w:szCs w:val="21"/>
              </w:rPr>
              <w:t>评判标准</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spacing w:line="360" w:lineRule="exact"/>
              <w:jc w:val="center"/>
              <w:textAlignment w:val="center"/>
              <w:rPr>
                <w:rFonts w:ascii="黑体" w:eastAsia="黑体" w:hAnsi="黑体"/>
                <w:szCs w:val="21"/>
              </w:rPr>
            </w:pPr>
            <w:r w:rsidRPr="00872228">
              <w:rPr>
                <w:rFonts w:ascii="黑体" w:eastAsia="黑体" w:hAnsi="黑体" w:hint="eastAsia"/>
                <w:szCs w:val="21"/>
              </w:rPr>
              <w:t>得分</w:t>
            </w:r>
          </w:p>
        </w:tc>
      </w:tr>
      <w:tr w:rsidR="006E1B62" w:rsidRPr="00FE4F04" w:rsidTr="007E5054">
        <w:trPr>
          <w:trHeight w:hRule="exact" w:val="1952"/>
        </w:trPr>
        <w:tc>
          <w:tcPr>
            <w:tcW w:w="56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Times New Roman"/>
                <w:bCs/>
                <w:szCs w:val="21"/>
              </w:rPr>
            </w:pPr>
            <w:r w:rsidRPr="00FE4F04">
              <w:rPr>
                <w:rFonts w:ascii="Times New Roman" w:eastAsia="仿宋" w:hAnsi="Times New Roman"/>
                <w:bCs/>
                <w:szCs w:val="21"/>
              </w:rPr>
              <w:t>1</w:t>
            </w:r>
          </w:p>
        </w:tc>
        <w:tc>
          <w:tcPr>
            <w:tcW w:w="1418"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left"/>
              <w:textAlignment w:val="center"/>
              <w:rPr>
                <w:rFonts w:ascii="Times New Roman" w:eastAsia="仿宋" w:hAnsi="仿宋"/>
                <w:bCs/>
                <w:szCs w:val="21"/>
              </w:rPr>
            </w:pPr>
            <w:r w:rsidRPr="00FE4F04">
              <w:rPr>
                <w:rFonts w:ascii="Times New Roman" w:eastAsia="仿宋" w:hAnsi="仿宋"/>
                <w:bCs/>
                <w:szCs w:val="21"/>
              </w:rPr>
              <w:t>分类基础设施设置</w:t>
            </w:r>
            <w:r w:rsidRPr="00FE4F04">
              <w:rPr>
                <w:rFonts w:ascii="Times New Roman" w:eastAsia="仿宋" w:hAnsi="仿宋" w:hint="eastAsia"/>
                <w:bCs/>
                <w:szCs w:val="21"/>
              </w:rPr>
              <w:t>（</w:t>
            </w:r>
            <w:r w:rsidRPr="00FE4F04">
              <w:rPr>
                <w:rFonts w:ascii="Times New Roman" w:eastAsia="仿宋" w:hAnsi="仿宋" w:hint="eastAsia"/>
                <w:bCs/>
                <w:szCs w:val="21"/>
              </w:rPr>
              <w:t>15</w:t>
            </w:r>
            <w:r w:rsidRPr="00FE4F04">
              <w:rPr>
                <w:rFonts w:ascii="Times New Roman" w:eastAsia="仿宋" w:hAnsi="仿宋" w:hint="eastAsia"/>
                <w:bCs/>
                <w:szCs w:val="21"/>
              </w:rPr>
              <w:t>分）</w:t>
            </w:r>
          </w:p>
        </w:tc>
        <w:tc>
          <w:tcPr>
            <w:tcW w:w="453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bCs/>
                <w:szCs w:val="21"/>
              </w:rPr>
              <w:t>①根据楼栋数合理设置有害垃圾箱，有害垃圾箱配置不少于主要出入口数量（有害垃圾也进行定时定点收集的小区除外）；②分类指示牌</w:t>
            </w:r>
            <w:r w:rsidRPr="00FE4F04">
              <w:rPr>
                <w:rFonts w:ascii="Times New Roman" w:eastAsia="仿宋" w:hAnsi="仿宋" w:hint="eastAsia"/>
                <w:bCs/>
                <w:szCs w:val="21"/>
              </w:rPr>
              <w:t>齐全、</w:t>
            </w:r>
            <w:r w:rsidRPr="00FE4F04">
              <w:rPr>
                <w:rFonts w:ascii="Times New Roman" w:eastAsia="仿宋" w:hAnsi="仿宋"/>
                <w:bCs/>
                <w:szCs w:val="21"/>
              </w:rPr>
              <w:t>规范，分类桶</w:t>
            </w:r>
            <w:r w:rsidRPr="00FE4F04">
              <w:rPr>
                <w:rFonts w:ascii="Times New Roman" w:eastAsia="仿宋" w:hAnsi="仿宋" w:hint="eastAsia"/>
                <w:bCs/>
                <w:szCs w:val="21"/>
              </w:rPr>
              <w:t>齐全</w:t>
            </w:r>
            <w:r w:rsidRPr="00FE4F04">
              <w:rPr>
                <w:rFonts w:ascii="Times New Roman" w:eastAsia="仿宋" w:hAnsi="仿宋"/>
                <w:bCs/>
                <w:szCs w:val="21"/>
              </w:rPr>
              <w:t>、</w:t>
            </w:r>
            <w:r w:rsidRPr="00FE4F04">
              <w:rPr>
                <w:rFonts w:ascii="Times New Roman" w:eastAsia="仿宋" w:hAnsi="仿宋" w:hint="eastAsia"/>
                <w:bCs/>
                <w:szCs w:val="21"/>
              </w:rPr>
              <w:t>无</w:t>
            </w:r>
            <w:r w:rsidRPr="00FE4F04">
              <w:rPr>
                <w:rFonts w:ascii="Times New Roman" w:eastAsia="仿宋" w:hAnsi="仿宋"/>
                <w:bCs/>
                <w:szCs w:val="21"/>
              </w:rPr>
              <w:t>严重损坏</w:t>
            </w:r>
            <w:r w:rsidRPr="00FE4F04">
              <w:rPr>
                <w:rFonts w:ascii="Times New Roman" w:eastAsia="仿宋" w:hAnsi="仿宋" w:hint="eastAsia"/>
                <w:bCs/>
                <w:szCs w:val="21"/>
              </w:rPr>
              <w:t>并</w:t>
            </w:r>
            <w:r w:rsidRPr="00FE4F04">
              <w:rPr>
                <w:rFonts w:ascii="Times New Roman" w:eastAsia="仿宋" w:hAnsi="仿宋"/>
                <w:bCs/>
                <w:szCs w:val="21"/>
              </w:rPr>
              <w:t>规范</w:t>
            </w:r>
            <w:r w:rsidRPr="00FE4F04">
              <w:rPr>
                <w:rFonts w:ascii="Times New Roman" w:eastAsia="仿宋" w:hAnsi="仿宋" w:hint="eastAsia"/>
                <w:bCs/>
                <w:szCs w:val="21"/>
              </w:rPr>
              <w:t>放置</w:t>
            </w:r>
            <w:r w:rsidRPr="00FE4F04">
              <w:rPr>
                <w:rFonts w:ascii="Times New Roman" w:eastAsia="仿宋" w:hAnsi="仿宋"/>
                <w:bCs/>
                <w:szCs w:val="21"/>
              </w:rPr>
              <w:t>；③</w:t>
            </w:r>
            <w:r w:rsidRPr="00FE4F04">
              <w:rPr>
                <w:rFonts w:ascii="Times New Roman" w:eastAsia="仿宋" w:hAnsi="仿宋" w:hint="eastAsia"/>
                <w:bCs/>
                <w:szCs w:val="21"/>
              </w:rPr>
              <w:t>“三定两清一督”小区，投放点外无零散垃圾桶（误时投放点除外）；</w:t>
            </w:r>
            <w:r w:rsidRPr="00FE4F04">
              <w:rPr>
                <w:rFonts w:ascii="Times New Roman" w:eastAsia="仿宋" w:hAnsi="仿宋"/>
                <w:bCs/>
                <w:szCs w:val="21"/>
              </w:rPr>
              <w:t>④</w:t>
            </w:r>
            <w:r w:rsidRPr="00FE4F04">
              <w:rPr>
                <w:rFonts w:ascii="Times New Roman" w:eastAsia="仿宋" w:hAnsi="仿宋" w:hint="eastAsia"/>
                <w:bCs/>
                <w:szCs w:val="21"/>
              </w:rPr>
              <w:t>“三定两清一督”小区，投放点按要求配置收集桶并按规定时间开放。</w:t>
            </w:r>
          </w:p>
        </w:tc>
        <w:tc>
          <w:tcPr>
            <w:tcW w:w="2835"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hint="eastAsia"/>
                <w:bCs/>
                <w:szCs w:val="21"/>
              </w:rPr>
              <w:t>未达到</w:t>
            </w:r>
            <w:r w:rsidRPr="00FE4F04">
              <w:rPr>
                <w:rFonts w:ascii="Times New Roman" w:eastAsia="仿宋" w:hAnsi="仿宋"/>
                <w:bCs/>
                <w:szCs w:val="21"/>
              </w:rPr>
              <w:t>①</w:t>
            </w:r>
            <w:r w:rsidRPr="00FE4F04">
              <w:rPr>
                <w:rFonts w:ascii="Times New Roman" w:eastAsia="仿宋" w:hAnsi="仿宋" w:hint="eastAsia"/>
                <w:bCs/>
                <w:szCs w:val="21"/>
              </w:rPr>
              <w:t>标准每少一处扣除</w:t>
            </w:r>
            <w:r w:rsidRPr="00FE4F04">
              <w:rPr>
                <w:rFonts w:ascii="Times New Roman" w:eastAsia="仿宋" w:hAnsi="仿宋" w:hint="eastAsia"/>
                <w:bCs/>
                <w:szCs w:val="21"/>
              </w:rPr>
              <w:t>3</w:t>
            </w:r>
            <w:r w:rsidRPr="00FE4F04">
              <w:rPr>
                <w:rFonts w:ascii="Times New Roman" w:eastAsia="仿宋" w:hAnsi="仿宋" w:hint="eastAsia"/>
                <w:bCs/>
                <w:szCs w:val="21"/>
              </w:rPr>
              <w:t>分；未达到</w:t>
            </w:r>
            <w:r w:rsidRPr="00FE4F04">
              <w:rPr>
                <w:rFonts w:ascii="Times New Roman" w:eastAsia="仿宋" w:hAnsi="仿宋"/>
                <w:bCs/>
                <w:szCs w:val="21"/>
              </w:rPr>
              <w:t>②③</w:t>
            </w:r>
            <w:r w:rsidRPr="00FE4F04">
              <w:rPr>
                <w:rFonts w:ascii="Times New Roman" w:eastAsia="仿宋" w:hAnsi="仿宋" w:hint="eastAsia"/>
                <w:bCs/>
                <w:szCs w:val="21"/>
              </w:rPr>
              <w:t>标准每项扣除</w:t>
            </w:r>
            <w:r w:rsidRPr="00FE4F04">
              <w:rPr>
                <w:rFonts w:ascii="Times New Roman" w:eastAsia="仿宋" w:hAnsi="仿宋" w:hint="eastAsia"/>
                <w:bCs/>
                <w:szCs w:val="21"/>
              </w:rPr>
              <w:t>5</w:t>
            </w:r>
            <w:r>
              <w:rPr>
                <w:rFonts w:ascii="Times New Roman" w:eastAsia="仿宋" w:hAnsi="仿宋" w:hint="eastAsia"/>
                <w:bCs/>
                <w:szCs w:val="21"/>
              </w:rPr>
              <w:t>分；</w:t>
            </w:r>
            <w:r w:rsidRPr="00FE4F04">
              <w:rPr>
                <w:rFonts w:ascii="Times New Roman" w:eastAsia="仿宋" w:hAnsi="仿宋" w:hint="eastAsia"/>
                <w:bCs/>
                <w:szCs w:val="21"/>
              </w:rPr>
              <w:t>未到达</w:t>
            </w:r>
            <w:r w:rsidRPr="00FE4F04">
              <w:rPr>
                <w:rFonts w:ascii="Times New Roman" w:eastAsia="仿宋" w:hAnsi="仿宋"/>
                <w:bCs/>
                <w:szCs w:val="21"/>
              </w:rPr>
              <w:t>④</w:t>
            </w:r>
            <w:r w:rsidRPr="00FE4F04">
              <w:rPr>
                <w:rFonts w:ascii="Times New Roman" w:eastAsia="仿宋" w:hAnsi="仿宋" w:hint="eastAsia"/>
                <w:bCs/>
                <w:szCs w:val="21"/>
              </w:rPr>
              <w:t>标准扣除</w:t>
            </w:r>
            <w:r w:rsidRPr="00FE4F04">
              <w:rPr>
                <w:rFonts w:ascii="Times New Roman" w:eastAsia="仿宋" w:hAnsi="仿宋" w:hint="eastAsia"/>
                <w:bCs/>
                <w:szCs w:val="21"/>
              </w:rPr>
              <w:t>10</w:t>
            </w:r>
            <w:r w:rsidRPr="00FE4F04">
              <w:rPr>
                <w:rFonts w:ascii="Times New Roman" w:eastAsia="仿宋" w:hAnsi="仿宋" w:hint="eastAsia"/>
                <w:bCs/>
                <w:szCs w:val="21"/>
              </w:rPr>
              <w:t>分</w:t>
            </w:r>
            <w:r>
              <w:rPr>
                <w:rFonts w:ascii="Times New Roman" w:eastAsia="仿宋" w:hAnsi="仿宋" w:hint="eastAsia"/>
                <w:bCs/>
                <w:szCs w:val="21"/>
              </w:rPr>
              <w:t>。</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szCs w:val="21"/>
              </w:rPr>
            </w:pPr>
          </w:p>
        </w:tc>
      </w:tr>
      <w:tr w:rsidR="006E1B62" w:rsidRPr="00FE4F04" w:rsidTr="007E5054">
        <w:trPr>
          <w:trHeight w:hRule="exact" w:val="2848"/>
        </w:trPr>
        <w:tc>
          <w:tcPr>
            <w:tcW w:w="56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Times New Roman"/>
                <w:bCs/>
                <w:szCs w:val="21"/>
              </w:rPr>
            </w:pPr>
            <w:r w:rsidRPr="00FE4F04">
              <w:rPr>
                <w:rFonts w:ascii="Times New Roman" w:eastAsia="仿宋" w:hAnsi="Times New Roman"/>
                <w:bCs/>
                <w:szCs w:val="21"/>
              </w:rPr>
              <w:t>2</w:t>
            </w:r>
          </w:p>
        </w:tc>
        <w:tc>
          <w:tcPr>
            <w:tcW w:w="1418"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仿宋"/>
                <w:bCs/>
                <w:szCs w:val="21"/>
              </w:rPr>
            </w:pPr>
            <w:r w:rsidRPr="00FE4F04">
              <w:rPr>
                <w:rFonts w:ascii="Times New Roman" w:eastAsia="仿宋" w:hAnsi="仿宋"/>
                <w:bCs/>
                <w:szCs w:val="21"/>
              </w:rPr>
              <w:t>分类容器及收集点日常维护</w:t>
            </w:r>
          </w:p>
          <w:p w:rsidR="006E1B62" w:rsidRPr="00FE4F04" w:rsidRDefault="006E1B62" w:rsidP="007E5054">
            <w:pPr>
              <w:widowControl/>
              <w:spacing w:line="280" w:lineRule="exact"/>
              <w:jc w:val="center"/>
              <w:textAlignment w:val="center"/>
              <w:rPr>
                <w:rFonts w:ascii="Times New Roman" w:eastAsia="仿宋" w:hAnsi="仿宋"/>
                <w:bCs/>
                <w:szCs w:val="21"/>
              </w:rPr>
            </w:pPr>
            <w:r w:rsidRPr="00FE4F04">
              <w:rPr>
                <w:rFonts w:ascii="Times New Roman" w:eastAsia="仿宋" w:hAnsi="仿宋"/>
                <w:bCs/>
                <w:szCs w:val="21"/>
              </w:rPr>
              <w:t>（</w:t>
            </w:r>
            <w:r w:rsidRPr="00FE4F04">
              <w:rPr>
                <w:rFonts w:ascii="Times New Roman" w:eastAsia="仿宋" w:hAnsi="仿宋" w:hint="eastAsia"/>
                <w:bCs/>
                <w:szCs w:val="21"/>
              </w:rPr>
              <w:t>15</w:t>
            </w:r>
            <w:r w:rsidRPr="00FE4F04">
              <w:rPr>
                <w:rFonts w:ascii="Times New Roman" w:eastAsia="仿宋" w:hAnsi="仿宋"/>
                <w:bCs/>
                <w:szCs w:val="21"/>
              </w:rPr>
              <w:t>分）</w:t>
            </w:r>
          </w:p>
        </w:tc>
        <w:tc>
          <w:tcPr>
            <w:tcW w:w="453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hint="eastAsia"/>
                <w:bCs/>
                <w:szCs w:val="21"/>
              </w:rPr>
              <w:t>①“三定两清一督”小区，须在规定投放时间开放；②“三定两清一督”小区，投放时间无督导员缺位；③“三定两清一督”小区，按求开展破袋投放；④督导员须统一着装，工作中须佩戴口罩、手套，分拣时使用夹子；⑤清洁屋（亭）、收集桶、标识标牌无损坏、无污垢、无涂贴；⑥清洁屋（亭）或小区环境无脏乱；⑦分类设施不满溢、设置规范；⑧分类设施能正常使用和投放⑨制定巡查机制，对过时乱放、随意乱放等问题，要第一时间发现、第一时间清理、第一时间溯源、第一时间教育。</w:t>
            </w:r>
          </w:p>
        </w:tc>
        <w:tc>
          <w:tcPr>
            <w:tcW w:w="2835"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hint="eastAsia"/>
                <w:bCs/>
                <w:szCs w:val="21"/>
              </w:rPr>
              <w:t>评判标准：未达到①②⑧⑨标准每项扣除</w:t>
            </w:r>
            <w:r w:rsidRPr="00FE4F04">
              <w:rPr>
                <w:rFonts w:ascii="Times New Roman" w:eastAsia="仿宋" w:hAnsi="仿宋" w:hint="eastAsia"/>
                <w:bCs/>
                <w:szCs w:val="21"/>
              </w:rPr>
              <w:t>5</w:t>
            </w:r>
            <w:r w:rsidRPr="00FE4F04">
              <w:rPr>
                <w:rFonts w:ascii="Times New Roman" w:eastAsia="仿宋" w:hAnsi="仿宋" w:hint="eastAsia"/>
                <w:bCs/>
                <w:szCs w:val="21"/>
              </w:rPr>
              <w:t>分；未达到③④⑤⑥⑦标准每处扣除</w:t>
            </w:r>
            <w:r w:rsidRPr="00FE4F04">
              <w:rPr>
                <w:rFonts w:ascii="Times New Roman" w:eastAsia="仿宋" w:hAnsi="仿宋" w:hint="eastAsia"/>
                <w:bCs/>
                <w:szCs w:val="21"/>
              </w:rPr>
              <w:t>3</w:t>
            </w:r>
            <w:r w:rsidRPr="00FE4F04">
              <w:rPr>
                <w:rFonts w:ascii="Times New Roman" w:eastAsia="仿宋" w:hAnsi="仿宋" w:hint="eastAsia"/>
                <w:bCs/>
                <w:szCs w:val="21"/>
              </w:rPr>
              <w:t>分。</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szCs w:val="21"/>
              </w:rPr>
            </w:pPr>
          </w:p>
        </w:tc>
      </w:tr>
      <w:tr w:rsidR="006E1B62" w:rsidRPr="00FE4F04" w:rsidTr="007E5054">
        <w:trPr>
          <w:trHeight w:hRule="exact" w:val="2387"/>
        </w:trPr>
        <w:tc>
          <w:tcPr>
            <w:tcW w:w="56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Times New Roman"/>
                <w:bCs/>
                <w:szCs w:val="21"/>
              </w:rPr>
            </w:pPr>
            <w:r w:rsidRPr="00FE4F04">
              <w:rPr>
                <w:rFonts w:ascii="Times New Roman" w:eastAsia="仿宋" w:hAnsi="Times New Roman"/>
                <w:bCs/>
                <w:szCs w:val="21"/>
              </w:rPr>
              <w:t>3</w:t>
            </w:r>
          </w:p>
        </w:tc>
        <w:tc>
          <w:tcPr>
            <w:tcW w:w="1418"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left"/>
              <w:textAlignment w:val="center"/>
              <w:rPr>
                <w:rFonts w:ascii="Times New Roman" w:eastAsia="仿宋" w:hAnsi="仿宋"/>
                <w:bCs/>
                <w:szCs w:val="21"/>
              </w:rPr>
            </w:pPr>
            <w:r w:rsidRPr="00FE4F04">
              <w:rPr>
                <w:rFonts w:ascii="Times New Roman" w:eastAsia="仿宋" w:hAnsi="仿宋" w:hint="eastAsia"/>
                <w:bCs/>
                <w:szCs w:val="21"/>
              </w:rPr>
              <w:t>分类投放准确率（</w:t>
            </w:r>
            <w:r w:rsidRPr="00FE4F04">
              <w:rPr>
                <w:rFonts w:ascii="Times New Roman" w:eastAsia="仿宋" w:hAnsi="仿宋" w:hint="eastAsia"/>
                <w:bCs/>
                <w:szCs w:val="21"/>
              </w:rPr>
              <w:t>20</w:t>
            </w:r>
            <w:r w:rsidRPr="00FE4F04">
              <w:rPr>
                <w:rFonts w:ascii="Times New Roman" w:eastAsia="仿宋" w:hAnsi="仿宋" w:hint="eastAsia"/>
                <w:bCs/>
                <w:szCs w:val="21"/>
              </w:rPr>
              <w:t>分</w:t>
            </w:r>
            <w:r w:rsidRPr="00FE4F04">
              <w:rPr>
                <w:rFonts w:ascii="Times New Roman" w:eastAsia="仿宋" w:hAnsi="仿宋" w:hint="eastAsia"/>
                <w:bCs/>
                <w:szCs w:val="21"/>
              </w:rPr>
              <w:t>)</w:t>
            </w:r>
          </w:p>
        </w:tc>
        <w:tc>
          <w:tcPr>
            <w:tcW w:w="453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hint="eastAsia"/>
                <w:bCs/>
                <w:szCs w:val="21"/>
              </w:rPr>
              <w:t>准确率按</w:t>
            </w:r>
            <w:r w:rsidRPr="00FE4F04">
              <w:rPr>
                <w:rFonts w:ascii="Times New Roman" w:eastAsia="仿宋" w:hAnsi="仿宋" w:hint="eastAsia"/>
                <w:bCs/>
                <w:szCs w:val="21"/>
              </w:rPr>
              <w:t>90%</w:t>
            </w:r>
            <w:r w:rsidRPr="00FE4F04">
              <w:rPr>
                <w:rFonts w:ascii="Times New Roman" w:eastAsia="仿宋" w:hAnsi="仿宋" w:hint="eastAsia"/>
                <w:bCs/>
                <w:szCs w:val="21"/>
              </w:rPr>
              <w:t>以上、</w:t>
            </w:r>
            <w:r w:rsidRPr="00FE4F04">
              <w:rPr>
                <w:rFonts w:ascii="Times New Roman" w:eastAsia="仿宋" w:hAnsi="仿宋"/>
                <w:bCs/>
                <w:szCs w:val="21"/>
              </w:rPr>
              <w:t>80%</w:t>
            </w:r>
            <w:r w:rsidRPr="00FE4F04">
              <w:rPr>
                <w:rFonts w:ascii="Times New Roman" w:eastAsia="仿宋" w:hAnsi="仿宋" w:hint="eastAsia"/>
                <w:bCs/>
                <w:szCs w:val="21"/>
              </w:rPr>
              <w:t>—</w:t>
            </w:r>
            <w:r w:rsidRPr="00FE4F04">
              <w:rPr>
                <w:rFonts w:ascii="Times New Roman" w:eastAsia="仿宋" w:hAnsi="仿宋"/>
                <w:bCs/>
                <w:szCs w:val="21"/>
              </w:rPr>
              <w:t>90%</w:t>
            </w:r>
            <w:r w:rsidRPr="00FE4F04">
              <w:rPr>
                <w:rFonts w:ascii="Times New Roman" w:eastAsia="仿宋" w:hAnsi="仿宋" w:hint="eastAsia"/>
                <w:bCs/>
                <w:szCs w:val="21"/>
              </w:rPr>
              <w:t>、</w:t>
            </w:r>
            <w:r w:rsidRPr="00FE4F04">
              <w:rPr>
                <w:rFonts w:ascii="Times New Roman" w:eastAsia="仿宋" w:hAnsi="仿宋" w:hint="eastAsia"/>
                <w:bCs/>
                <w:szCs w:val="21"/>
              </w:rPr>
              <w:t>70%</w:t>
            </w:r>
            <w:r w:rsidRPr="00FE4F04">
              <w:rPr>
                <w:rFonts w:ascii="Times New Roman" w:eastAsia="仿宋" w:hAnsi="仿宋" w:hint="eastAsia"/>
                <w:bCs/>
                <w:szCs w:val="21"/>
              </w:rPr>
              <w:t>—</w:t>
            </w:r>
            <w:r w:rsidRPr="00FE4F04">
              <w:rPr>
                <w:rFonts w:ascii="Times New Roman" w:eastAsia="仿宋" w:hAnsi="仿宋" w:hint="eastAsia"/>
                <w:bCs/>
                <w:szCs w:val="21"/>
              </w:rPr>
              <w:t>80%</w:t>
            </w:r>
            <w:r w:rsidRPr="00FE4F04">
              <w:rPr>
                <w:rFonts w:ascii="Times New Roman" w:eastAsia="仿宋" w:hAnsi="仿宋" w:hint="eastAsia"/>
                <w:bCs/>
                <w:szCs w:val="21"/>
              </w:rPr>
              <w:t>、</w:t>
            </w:r>
            <w:r w:rsidRPr="00FE4F04">
              <w:rPr>
                <w:rFonts w:ascii="Times New Roman" w:eastAsia="仿宋" w:hAnsi="仿宋" w:hint="eastAsia"/>
                <w:bCs/>
                <w:szCs w:val="21"/>
              </w:rPr>
              <w:t>60%</w:t>
            </w:r>
            <w:r w:rsidRPr="00FE4F04">
              <w:rPr>
                <w:rFonts w:ascii="Times New Roman" w:eastAsia="仿宋" w:hAnsi="仿宋" w:hint="eastAsia"/>
                <w:bCs/>
                <w:szCs w:val="21"/>
              </w:rPr>
              <w:t>—</w:t>
            </w:r>
            <w:r w:rsidRPr="00FE4F04">
              <w:rPr>
                <w:rFonts w:ascii="Times New Roman" w:eastAsia="仿宋" w:hAnsi="仿宋" w:hint="eastAsia"/>
                <w:bCs/>
                <w:szCs w:val="21"/>
              </w:rPr>
              <w:t>70%</w:t>
            </w:r>
            <w:r w:rsidRPr="00FE4F04">
              <w:rPr>
                <w:rFonts w:ascii="Times New Roman" w:eastAsia="仿宋" w:hAnsi="仿宋" w:hint="eastAsia"/>
                <w:bCs/>
                <w:szCs w:val="21"/>
              </w:rPr>
              <w:t>、</w:t>
            </w:r>
            <w:r w:rsidRPr="00FE4F04">
              <w:rPr>
                <w:rFonts w:ascii="Times New Roman" w:eastAsia="仿宋" w:hAnsi="仿宋"/>
                <w:bCs/>
                <w:szCs w:val="21"/>
              </w:rPr>
              <w:t>40%</w:t>
            </w:r>
            <w:r w:rsidRPr="00FE4F04">
              <w:rPr>
                <w:rFonts w:ascii="Times New Roman" w:eastAsia="仿宋" w:hAnsi="仿宋" w:hint="eastAsia"/>
                <w:bCs/>
                <w:szCs w:val="21"/>
              </w:rPr>
              <w:t>—</w:t>
            </w:r>
            <w:r w:rsidRPr="00FE4F04">
              <w:rPr>
                <w:rFonts w:ascii="Times New Roman" w:eastAsia="仿宋" w:hAnsi="仿宋"/>
                <w:bCs/>
                <w:szCs w:val="21"/>
              </w:rPr>
              <w:t>50%</w:t>
            </w:r>
            <w:r w:rsidRPr="00FE4F04">
              <w:rPr>
                <w:rFonts w:ascii="Times New Roman" w:eastAsia="仿宋" w:hAnsi="仿宋" w:hint="eastAsia"/>
                <w:bCs/>
                <w:szCs w:val="21"/>
              </w:rPr>
              <w:t>、</w:t>
            </w:r>
            <w:r w:rsidRPr="00FE4F04">
              <w:rPr>
                <w:rFonts w:ascii="Times New Roman" w:eastAsia="仿宋" w:hAnsi="仿宋"/>
                <w:bCs/>
                <w:szCs w:val="21"/>
              </w:rPr>
              <w:t>30%</w:t>
            </w:r>
            <w:r w:rsidRPr="00FE4F04">
              <w:rPr>
                <w:rFonts w:ascii="Times New Roman" w:eastAsia="仿宋" w:hAnsi="仿宋" w:hint="eastAsia"/>
                <w:bCs/>
                <w:szCs w:val="21"/>
              </w:rPr>
              <w:t>—</w:t>
            </w:r>
            <w:r w:rsidRPr="00FE4F04">
              <w:rPr>
                <w:rFonts w:ascii="Times New Roman" w:eastAsia="仿宋" w:hAnsi="仿宋"/>
                <w:bCs/>
                <w:szCs w:val="21"/>
              </w:rPr>
              <w:t>40%</w:t>
            </w:r>
            <w:r w:rsidRPr="00FE4F04">
              <w:rPr>
                <w:rFonts w:ascii="Times New Roman" w:eastAsia="仿宋" w:hAnsi="仿宋" w:hint="eastAsia"/>
                <w:bCs/>
                <w:szCs w:val="21"/>
              </w:rPr>
              <w:t>、</w:t>
            </w:r>
            <w:r w:rsidRPr="00FE4F04">
              <w:rPr>
                <w:rFonts w:ascii="Times New Roman" w:eastAsia="仿宋" w:hAnsi="仿宋" w:hint="eastAsia"/>
                <w:bCs/>
                <w:szCs w:val="21"/>
              </w:rPr>
              <w:t>30%</w:t>
            </w:r>
            <w:r w:rsidRPr="00FE4F04">
              <w:rPr>
                <w:rFonts w:ascii="Times New Roman" w:eastAsia="仿宋" w:hAnsi="仿宋" w:hint="eastAsia"/>
                <w:bCs/>
                <w:szCs w:val="21"/>
              </w:rPr>
              <w:t>以下等分区段方式设置扣分标准</w:t>
            </w:r>
            <w:r>
              <w:rPr>
                <w:rFonts w:ascii="Times New Roman" w:eastAsia="仿宋" w:hAnsi="仿宋" w:hint="eastAsia"/>
                <w:bCs/>
                <w:szCs w:val="21"/>
              </w:rPr>
              <w:t>。</w:t>
            </w:r>
          </w:p>
        </w:tc>
        <w:tc>
          <w:tcPr>
            <w:tcW w:w="2835"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Default="006E1B62" w:rsidP="007E5054">
            <w:pPr>
              <w:widowControl/>
              <w:spacing w:line="280" w:lineRule="exact"/>
              <w:textAlignment w:val="center"/>
              <w:rPr>
                <w:rFonts w:ascii="Times New Roman" w:eastAsia="仿宋" w:hAnsi="仿宋"/>
                <w:bCs/>
                <w:spacing w:val="-6"/>
                <w:szCs w:val="21"/>
              </w:rPr>
            </w:pPr>
            <w:r w:rsidRPr="00B17B43">
              <w:rPr>
                <w:rFonts w:ascii="Times New Roman" w:eastAsia="仿宋" w:hAnsi="仿宋"/>
                <w:bCs/>
                <w:spacing w:val="-6"/>
                <w:szCs w:val="21"/>
              </w:rPr>
              <w:t>①</w:t>
            </w:r>
            <w:r w:rsidRPr="00B17B43">
              <w:rPr>
                <w:rFonts w:ascii="Times New Roman" w:eastAsia="仿宋" w:hAnsi="仿宋" w:hint="eastAsia"/>
                <w:bCs/>
                <w:spacing w:val="-6"/>
                <w:szCs w:val="21"/>
              </w:rPr>
              <w:t>准确率</w:t>
            </w:r>
            <w:r w:rsidRPr="00B17B43">
              <w:rPr>
                <w:rFonts w:ascii="Times New Roman" w:eastAsia="仿宋" w:hAnsi="仿宋"/>
                <w:bCs/>
                <w:spacing w:val="-6"/>
                <w:szCs w:val="21"/>
              </w:rPr>
              <w:t xml:space="preserve"> 90%</w:t>
            </w:r>
            <w:r w:rsidRPr="00B17B43">
              <w:rPr>
                <w:rFonts w:ascii="Times New Roman" w:eastAsia="仿宋" w:hAnsi="仿宋" w:hint="eastAsia"/>
                <w:bCs/>
                <w:spacing w:val="-6"/>
                <w:szCs w:val="21"/>
              </w:rPr>
              <w:t>以上，不扣分；</w:t>
            </w:r>
          </w:p>
          <w:p w:rsidR="006E1B62" w:rsidRPr="00B17B43" w:rsidRDefault="006E1B62" w:rsidP="007E5054">
            <w:pPr>
              <w:widowControl/>
              <w:spacing w:line="280" w:lineRule="exact"/>
              <w:textAlignment w:val="center"/>
              <w:rPr>
                <w:rFonts w:ascii="Times New Roman" w:eastAsia="仿宋" w:hAnsi="仿宋"/>
                <w:bCs/>
                <w:spacing w:val="-6"/>
                <w:szCs w:val="21"/>
              </w:rPr>
            </w:pPr>
            <w:r w:rsidRPr="00B17B43">
              <w:rPr>
                <w:rFonts w:ascii="Times New Roman" w:eastAsia="仿宋" w:hAnsi="仿宋"/>
                <w:bCs/>
                <w:spacing w:val="-6"/>
                <w:szCs w:val="21"/>
              </w:rPr>
              <w:t>②</w:t>
            </w:r>
            <w:r w:rsidRPr="00B17B43">
              <w:rPr>
                <w:rFonts w:ascii="Times New Roman" w:eastAsia="仿宋" w:hAnsi="仿宋" w:hint="eastAsia"/>
                <w:bCs/>
                <w:spacing w:val="-6"/>
                <w:szCs w:val="21"/>
              </w:rPr>
              <w:t>准确率</w:t>
            </w:r>
            <w:r w:rsidRPr="00B17B43">
              <w:rPr>
                <w:rFonts w:ascii="Times New Roman" w:eastAsia="仿宋" w:hAnsi="仿宋"/>
                <w:bCs/>
                <w:spacing w:val="-6"/>
                <w:szCs w:val="21"/>
              </w:rPr>
              <w:t xml:space="preserve"> 80%</w:t>
            </w:r>
            <w:r w:rsidRPr="00B17B43">
              <w:rPr>
                <w:rFonts w:ascii="Times New Roman" w:eastAsia="仿宋" w:hAnsi="仿宋" w:hint="eastAsia"/>
                <w:bCs/>
                <w:spacing w:val="-6"/>
                <w:szCs w:val="21"/>
              </w:rPr>
              <w:t>—</w:t>
            </w:r>
            <w:r w:rsidRPr="00B17B43">
              <w:rPr>
                <w:rFonts w:ascii="Times New Roman" w:eastAsia="仿宋" w:hAnsi="仿宋"/>
                <w:bCs/>
                <w:spacing w:val="-6"/>
                <w:szCs w:val="21"/>
              </w:rPr>
              <w:t>90%</w:t>
            </w:r>
            <w:r w:rsidRPr="00B17B43">
              <w:rPr>
                <w:rFonts w:ascii="Times New Roman" w:eastAsia="仿宋" w:hAnsi="仿宋" w:hint="eastAsia"/>
                <w:bCs/>
                <w:spacing w:val="-6"/>
                <w:szCs w:val="21"/>
              </w:rPr>
              <w:t>，扣</w:t>
            </w:r>
            <w:r w:rsidRPr="00B17B43">
              <w:rPr>
                <w:rFonts w:ascii="Times New Roman" w:eastAsia="仿宋" w:hAnsi="仿宋"/>
                <w:bCs/>
                <w:spacing w:val="-6"/>
                <w:szCs w:val="21"/>
              </w:rPr>
              <w:t xml:space="preserve"> 3</w:t>
            </w:r>
            <w:r w:rsidRPr="00B17B43">
              <w:rPr>
                <w:rFonts w:ascii="Times New Roman" w:eastAsia="仿宋" w:hAnsi="仿宋" w:hint="eastAsia"/>
                <w:bCs/>
                <w:spacing w:val="-6"/>
                <w:szCs w:val="21"/>
              </w:rPr>
              <w:t xml:space="preserve"> </w:t>
            </w:r>
            <w:r w:rsidRPr="00B17B43">
              <w:rPr>
                <w:rFonts w:ascii="Times New Roman" w:eastAsia="仿宋" w:hAnsi="仿宋" w:hint="eastAsia"/>
                <w:bCs/>
                <w:spacing w:val="-6"/>
                <w:szCs w:val="21"/>
              </w:rPr>
              <w:t>分；③准确率</w:t>
            </w:r>
            <w:r w:rsidRPr="00B17B43">
              <w:rPr>
                <w:rFonts w:ascii="Times New Roman" w:eastAsia="仿宋" w:hAnsi="仿宋"/>
                <w:bCs/>
                <w:spacing w:val="-6"/>
                <w:szCs w:val="21"/>
              </w:rPr>
              <w:t xml:space="preserve"> 70%</w:t>
            </w:r>
            <w:r w:rsidRPr="00B17B43">
              <w:rPr>
                <w:rFonts w:ascii="Times New Roman" w:eastAsia="仿宋" w:hAnsi="仿宋" w:hint="eastAsia"/>
                <w:bCs/>
                <w:spacing w:val="-6"/>
                <w:szCs w:val="21"/>
              </w:rPr>
              <w:t>—</w:t>
            </w:r>
            <w:r w:rsidRPr="00B17B43">
              <w:rPr>
                <w:rFonts w:ascii="Times New Roman" w:eastAsia="仿宋" w:hAnsi="仿宋"/>
                <w:bCs/>
                <w:spacing w:val="-6"/>
                <w:szCs w:val="21"/>
              </w:rPr>
              <w:t>80%</w:t>
            </w:r>
            <w:r w:rsidRPr="00B17B43">
              <w:rPr>
                <w:rFonts w:ascii="Times New Roman" w:eastAsia="仿宋" w:hAnsi="仿宋" w:hint="eastAsia"/>
                <w:bCs/>
                <w:spacing w:val="-6"/>
                <w:szCs w:val="21"/>
              </w:rPr>
              <w:t>，扣</w:t>
            </w:r>
            <w:r w:rsidRPr="00B17B43">
              <w:rPr>
                <w:rFonts w:ascii="Times New Roman" w:eastAsia="仿宋" w:hAnsi="仿宋" w:hint="eastAsia"/>
                <w:bCs/>
                <w:spacing w:val="-6"/>
                <w:szCs w:val="21"/>
              </w:rPr>
              <w:t>5</w:t>
            </w:r>
            <w:r w:rsidRPr="00B17B43">
              <w:rPr>
                <w:rFonts w:ascii="Times New Roman" w:eastAsia="仿宋" w:hAnsi="仿宋" w:hint="eastAsia"/>
                <w:bCs/>
                <w:spacing w:val="-6"/>
                <w:szCs w:val="21"/>
              </w:rPr>
              <w:t>分；④准确率</w:t>
            </w:r>
            <w:r w:rsidRPr="00B17B43">
              <w:rPr>
                <w:rFonts w:ascii="Times New Roman" w:eastAsia="仿宋" w:hAnsi="仿宋"/>
                <w:bCs/>
                <w:spacing w:val="-6"/>
                <w:szCs w:val="21"/>
              </w:rPr>
              <w:t xml:space="preserve"> 60%</w:t>
            </w:r>
            <w:r w:rsidRPr="00B17B43">
              <w:rPr>
                <w:rFonts w:ascii="Times New Roman" w:eastAsia="仿宋" w:hAnsi="仿宋" w:hint="eastAsia"/>
                <w:bCs/>
                <w:spacing w:val="-6"/>
                <w:szCs w:val="21"/>
              </w:rPr>
              <w:t>—</w:t>
            </w:r>
            <w:r w:rsidRPr="00B17B43">
              <w:rPr>
                <w:rFonts w:ascii="Times New Roman" w:eastAsia="仿宋" w:hAnsi="仿宋"/>
                <w:bCs/>
                <w:spacing w:val="-6"/>
                <w:szCs w:val="21"/>
              </w:rPr>
              <w:t>70%</w:t>
            </w:r>
            <w:r w:rsidRPr="00B17B43">
              <w:rPr>
                <w:rFonts w:ascii="Times New Roman" w:eastAsia="仿宋" w:hAnsi="仿宋" w:hint="eastAsia"/>
                <w:bCs/>
                <w:spacing w:val="-6"/>
                <w:szCs w:val="21"/>
              </w:rPr>
              <w:t>，扣</w:t>
            </w:r>
            <w:r w:rsidRPr="00B17B43">
              <w:rPr>
                <w:rFonts w:ascii="Times New Roman" w:eastAsia="仿宋" w:hAnsi="仿宋" w:hint="eastAsia"/>
                <w:bCs/>
                <w:spacing w:val="-6"/>
                <w:szCs w:val="21"/>
              </w:rPr>
              <w:t>8</w:t>
            </w:r>
            <w:r w:rsidRPr="00B17B43">
              <w:rPr>
                <w:rFonts w:ascii="Times New Roman" w:eastAsia="仿宋" w:hAnsi="仿宋" w:hint="eastAsia"/>
                <w:bCs/>
                <w:spacing w:val="-6"/>
                <w:szCs w:val="21"/>
              </w:rPr>
              <w:t>分；⑤准确率</w:t>
            </w:r>
            <w:r w:rsidRPr="00B17B43">
              <w:rPr>
                <w:rFonts w:ascii="Times New Roman" w:eastAsia="仿宋" w:hAnsi="仿宋"/>
                <w:bCs/>
                <w:spacing w:val="-6"/>
                <w:szCs w:val="21"/>
              </w:rPr>
              <w:t xml:space="preserve"> 50%</w:t>
            </w:r>
            <w:r w:rsidRPr="00B17B43">
              <w:rPr>
                <w:rFonts w:ascii="Times New Roman" w:eastAsia="仿宋" w:hAnsi="仿宋" w:hint="eastAsia"/>
                <w:bCs/>
                <w:spacing w:val="-6"/>
                <w:szCs w:val="21"/>
              </w:rPr>
              <w:t>—</w:t>
            </w:r>
            <w:r w:rsidRPr="00B17B43">
              <w:rPr>
                <w:rFonts w:ascii="Times New Roman" w:eastAsia="仿宋" w:hAnsi="仿宋"/>
                <w:bCs/>
                <w:spacing w:val="-6"/>
                <w:szCs w:val="21"/>
              </w:rPr>
              <w:t>60%</w:t>
            </w:r>
            <w:r w:rsidRPr="00B17B43">
              <w:rPr>
                <w:rFonts w:ascii="Times New Roman" w:eastAsia="仿宋" w:hAnsi="仿宋" w:hint="eastAsia"/>
                <w:bCs/>
                <w:spacing w:val="-6"/>
                <w:szCs w:val="21"/>
              </w:rPr>
              <w:t>，扣</w:t>
            </w:r>
            <w:r w:rsidRPr="00B17B43">
              <w:rPr>
                <w:rFonts w:ascii="Times New Roman" w:eastAsia="仿宋" w:hAnsi="仿宋" w:hint="eastAsia"/>
                <w:bCs/>
                <w:spacing w:val="-6"/>
                <w:szCs w:val="21"/>
              </w:rPr>
              <w:t>10</w:t>
            </w:r>
            <w:r w:rsidRPr="00B17B43">
              <w:rPr>
                <w:rFonts w:ascii="Times New Roman" w:eastAsia="仿宋" w:hAnsi="仿宋" w:hint="eastAsia"/>
                <w:bCs/>
                <w:spacing w:val="-6"/>
                <w:szCs w:val="21"/>
              </w:rPr>
              <w:t>分；⑥准确率</w:t>
            </w:r>
            <w:r w:rsidRPr="00B17B43">
              <w:rPr>
                <w:rFonts w:ascii="Times New Roman" w:eastAsia="仿宋" w:hAnsi="仿宋"/>
                <w:bCs/>
                <w:spacing w:val="-6"/>
                <w:szCs w:val="21"/>
              </w:rPr>
              <w:t xml:space="preserve"> 40%</w:t>
            </w:r>
            <w:r w:rsidRPr="00B17B43">
              <w:rPr>
                <w:rFonts w:ascii="Times New Roman" w:eastAsia="仿宋" w:hAnsi="仿宋" w:hint="eastAsia"/>
                <w:bCs/>
                <w:spacing w:val="-6"/>
                <w:szCs w:val="21"/>
              </w:rPr>
              <w:t>—</w:t>
            </w:r>
            <w:r w:rsidRPr="00B17B43">
              <w:rPr>
                <w:rFonts w:ascii="Times New Roman" w:eastAsia="仿宋" w:hAnsi="仿宋"/>
                <w:bCs/>
                <w:spacing w:val="-6"/>
                <w:szCs w:val="21"/>
              </w:rPr>
              <w:t>50%</w:t>
            </w:r>
            <w:r w:rsidRPr="00B17B43">
              <w:rPr>
                <w:rFonts w:ascii="Times New Roman" w:eastAsia="仿宋" w:hAnsi="仿宋" w:hint="eastAsia"/>
                <w:bCs/>
                <w:spacing w:val="-6"/>
                <w:szCs w:val="21"/>
              </w:rPr>
              <w:t>，扣</w:t>
            </w:r>
            <w:r w:rsidRPr="00B17B43">
              <w:rPr>
                <w:rFonts w:ascii="Times New Roman" w:eastAsia="仿宋" w:hAnsi="仿宋" w:hint="eastAsia"/>
                <w:bCs/>
                <w:spacing w:val="-6"/>
                <w:szCs w:val="21"/>
              </w:rPr>
              <w:t>12</w:t>
            </w:r>
            <w:r w:rsidRPr="00B17B43">
              <w:rPr>
                <w:rFonts w:ascii="Times New Roman" w:eastAsia="仿宋" w:hAnsi="仿宋" w:hint="eastAsia"/>
                <w:bCs/>
                <w:spacing w:val="-6"/>
                <w:szCs w:val="21"/>
              </w:rPr>
              <w:t>分；⑦准确率</w:t>
            </w:r>
            <w:r w:rsidRPr="00B17B43">
              <w:rPr>
                <w:rFonts w:ascii="Times New Roman" w:eastAsia="仿宋" w:hAnsi="仿宋"/>
                <w:bCs/>
                <w:spacing w:val="-6"/>
                <w:szCs w:val="21"/>
              </w:rPr>
              <w:t xml:space="preserve"> 30%</w:t>
            </w:r>
            <w:r w:rsidRPr="00B17B43">
              <w:rPr>
                <w:rFonts w:ascii="Times New Roman" w:eastAsia="仿宋" w:hAnsi="仿宋" w:hint="eastAsia"/>
                <w:bCs/>
                <w:spacing w:val="-6"/>
                <w:szCs w:val="21"/>
              </w:rPr>
              <w:t>—</w:t>
            </w:r>
            <w:r w:rsidRPr="00B17B43">
              <w:rPr>
                <w:rFonts w:ascii="Times New Roman" w:eastAsia="仿宋" w:hAnsi="仿宋"/>
                <w:bCs/>
                <w:spacing w:val="-6"/>
                <w:szCs w:val="21"/>
              </w:rPr>
              <w:t>40%</w:t>
            </w:r>
            <w:r w:rsidRPr="00B17B43">
              <w:rPr>
                <w:rFonts w:ascii="Times New Roman" w:eastAsia="仿宋" w:hAnsi="仿宋" w:hint="eastAsia"/>
                <w:bCs/>
                <w:spacing w:val="-6"/>
                <w:szCs w:val="21"/>
              </w:rPr>
              <w:t>，扣</w:t>
            </w:r>
            <w:r w:rsidRPr="00B17B43">
              <w:rPr>
                <w:rFonts w:ascii="Times New Roman" w:eastAsia="仿宋" w:hAnsi="仿宋" w:hint="eastAsia"/>
                <w:bCs/>
                <w:spacing w:val="-6"/>
                <w:szCs w:val="21"/>
              </w:rPr>
              <w:t>15</w:t>
            </w:r>
            <w:r w:rsidRPr="00B17B43">
              <w:rPr>
                <w:rFonts w:ascii="Times New Roman" w:eastAsia="仿宋" w:hAnsi="仿宋" w:hint="eastAsia"/>
                <w:bCs/>
                <w:spacing w:val="-6"/>
                <w:szCs w:val="21"/>
              </w:rPr>
              <w:t>分；⑧准确率</w:t>
            </w:r>
            <w:r w:rsidRPr="00B17B43">
              <w:rPr>
                <w:rFonts w:ascii="Times New Roman" w:eastAsia="仿宋" w:hAnsi="仿宋"/>
                <w:bCs/>
                <w:spacing w:val="-6"/>
                <w:szCs w:val="21"/>
              </w:rPr>
              <w:t xml:space="preserve"> 30%</w:t>
            </w:r>
            <w:r w:rsidRPr="00B17B43">
              <w:rPr>
                <w:rFonts w:ascii="Times New Roman" w:eastAsia="仿宋" w:hAnsi="仿宋" w:hint="eastAsia"/>
                <w:bCs/>
                <w:spacing w:val="-6"/>
                <w:szCs w:val="21"/>
              </w:rPr>
              <w:t>以下，扣</w:t>
            </w:r>
            <w:r w:rsidRPr="00B17B43">
              <w:rPr>
                <w:rFonts w:ascii="Times New Roman" w:eastAsia="仿宋" w:hAnsi="仿宋" w:hint="eastAsia"/>
                <w:bCs/>
                <w:spacing w:val="-6"/>
                <w:szCs w:val="21"/>
              </w:rPr>
              <w:t>20</w:t>
            </w:r>
            <w:r w:rsidRPr="00B17B43">
              <w:rPr>
                <w:rFonts w:ascii="Times New Roman" w:eastAsia="仿宋" w:hAnsi="仿宋" w:hint="eastAsia"/>
                <w:bCs/>
                <w:spacing w:val="-6"/>
                <w:szCs w:val="21"/>
              </w:rPr>
              <w:t>分。</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szCs w:val="21"/>
              </w:rPr>
            </w:pPr>
          </w:p>
        </w:tc>
      </w:tr>
      <w:tr w:rsidR="006E1B62" w:rsidRPr="00FE4F04" w:rsidTr="007E5054">
        <w:trPr>
          <w:trHeight w:hRule="exact" w:val="1398"/>
        </w:trPr>
        <w:tc>
          <w:tcPr>
            <w:tcW w:w="56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Times New Roman"/>
                <w:bCs/>
                <w:szCs w:val="21"/>
              </w:rPr>
            </w:pPr>
            <w:r w:rsidRPr="00FE4F04">
              <w:rPr>
                <w:rFonts w:ascii="Times New Roman" w:eastAsia="仿宋" w:hAnsi="Times New Roman"/>
                <w:bCs/>
                <w:szCs w:val="21"/>
              </w:rPr>
              <w:t>4</w:t>
            </w:r>
          </w:p>
        </w:tc>
        <w:tc>
          <w:tcPr>
            <w:tcW w:w="1418"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仿宋"/>
                <w:bCs/>
                <w:szCs w:val="21"/>
              </w:rPr>
            </w:pPr>
            <w:r w:rsidRPr="00FE4F04">
              <w:rPr>
                <w:rFonts w:ascii="Times New Roman" w:eastAsia="仿宋" w:hAnsi="仿宋"/>
                <w:bCs/>
                <w:szCs w:val="21"/>
              </w:rPr>
              <w:t>分类收集情况</w:t>
            </w:r>
          </w:p>
          <w:p w:rsidR="006E1B62" w:rsidRPr="00FE4F04" w:rsidRDefault="006E1B62" w:rsidP="007E5054">
            <w:pPr>
              <w:widowControl/>
              <w:spacing w:line="280" w:lineRule="exact"/>
              <w:jc w:val="center"/>
              <w:textAlignment w:val="center"/>
              <w:rPr>
                <w:rFonts w:ascii="Times New Roman" w:eastAsia="仿宋" w:hAnsi="仿宋"/>
                <w:bCs/>
                <w:szCs w:val="21"/>
              </w:rPr>
            </w:pPr>
            <w:r w:rsidRPr="00FE4F04">
              <w:rPr>
                <w:rFonts w:ascii="Times New Roman" w:eastAsia="仿宋" w:hAnsi="仿宋"/>
                <w:bCs/>
                <w:szCs w:val="21"/>
              </w:rPr>
              <w:t>（</w:t>
            </w:r>
            <w:r w:rsidRPr="00FE4F04">
              <w:rPr>
                <w:rFonts w:ascii="Times New Roman" w:eastAsia="仿宋" w:hAnsi="仿宋" w:hint="eastAsia"/>
                <w:bCs/>
                <w:szCs w:val="21"/>
              </w:rPr>
              <w:t>15</w:t>
            </w:r>
            <w:r w:rsidRPr="00FE4F04">
              <w:rPr>
                <w:rFonts w:ascii="Times New Roman" w:eastAsia="仿宋" w:hAnsi="仿宋"/>
                <w:bCs/>
                <w:szCs w:val="21"/>
              </w:rPr>
              <w:t>分）</w:t>
            </w:r>
          </w:p>
        </w:tc>
        <w:tc>
          <w:tcPr>
            <w:tcW w:w="453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hint="eastAsia"/>
                <w:bCs/>
                <w:szCs w:val="21"/>
              </w:rPr>
              <w:t>①分类收运时间、单位、去向应及时在显著位置公布；②小区内驳运的，须配备规范的驳运车辆，分类驳运至集中点，对空桶进行冲洗清洁后，在下次投放时间前放入清洁屋（亭）；③委托第三方进行收集、转运的，须按照分类要求进行收集、转运。</w:t>
            </w:r>
          </w:p>
        </w:tc>
        <w:tc>
          <w:tcPr>
            <w:tcW w:w="2835"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hint="eastAsia"/>
                <w:bCs/>
                <w:szCs w:val="21"/>
              </w:rPr>
              <w:t>未达到①标准扣除</w:t>
            </w:r>
            <w:r w:rsidRPr="00FE4F04">
              <w:rPr>
                <w:rFonts w:ascii="Times New Roman" w:eastAsia="仿宋" w:hAnsi="仿宋" w:hint="eastAsia"/>
                <w:bCs/>
                <w:szCs w:val="21"/>
              </w:rPr>
              <w:t>5</w:t>
            </w:r>
            <w:r w:rsidRPr="00FE4F04">
              <w:rPr>
                <w:rFonts w:ascii="Times New Roman" w:eastAsia="仿宋" w:hAnsi="仿宋" w:hint="eastAsia"/>
                <w:bCs/>
                <w:szCs w:val="21"/>
              </w:rPr>
              <w:t>分；未达到②③标准扣除</w:t>
            </w:r>
            <w:r w:rsidRPr="00FE4F04">
              <w:rPr>
                <w:rFonts w:ascii="Times New Roman" w:eastAsia="仿宋" w:hAnsi="仿宋" w:hint="eastAsia"/>
                <w:bCs/>
                <w:szCs w:val="21"/>
              </w:rPr>
              <w:t>15</w:t>
            </w:r>
            <w:r w:rsidRPr="00FE4F04">
              <w:rPr>
                <w:rFonts w:ascii="Times New Roman" w:eastAsia="仿宋" w:hAnsi="仿宋" w:hint="eastAsia"/>
                <w:bCs/>
                <w:szCs w:val="21"/>
              </w:rPr>
              <w:t>分。</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szCs w:val="21"/>
              </w:rPr>
            </w:pPr>
          </w:p>
        </w:tc>
      </w:tr>
      <w:tr w:rsidR="006E1B62" w:rsidRPr="00FE4F04" w:rsidTr="007E5054">
        <w:trPr>
          <w:trHeight w:hRule="exact" w:val="1449"/>
        </w:trPr>
        <w:tc>
          <w:tcPr>
            <w:tcW w:w="567"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Times New Roman"/>
                <w:bCs/>
                <w:szCs w:val="21"/>
              </w:rPr>
            </w:pPr>
            <w:r w:rsidRPr="00FE4F04">
              <w:rPr>
                <w:rFonts w:ascii="Times New Roman" w:eastAsia="仿宋" w:hAnsi="Times New Roman"/>
                <w:bCs/>
                <w:szCs w:val="21"/>
              </w:rPr>
              <w:t>5</w:t>
            </w:r>
          </w:p>
        </w:tc>
        <w:tc>
          <w:tcPr>
            <w:tcW w:w="1418"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jc w:val="center"/>
              <w:textAlignment w:val="center"/>
              <w:rPr>
                <w:rFonts w:ascii="Times New Roman" w:eastAsia="仿宋" w:hAnsi="仿宋"/>
                <w:bCs/>
                <w:szCs w:val="21"/>
              </w:rPr>
            </w:pPr>
            <w:r w:rsidRPr="00FE4F04">
              <w:rPr>
                <w:rFonts w:ascii="Times New Roman" w:eastAsia="仿宋" w:hAnsi="仿宋"/>
                <w:bCs/>
                <w:szCs w:val="21"/>
              </w:rPr>
              <w:t>分类宣传氛围</w:t>
            </w:r>
          </w:p>
          <w:p w:rsidR="006E1B62" w:rsidRPr="00FE4F04" w:rsidRDefault="006E1B62" w:rsidP="007E5054">
            <w:pPr>
              <w:widowControl/>
              <w:spacing w:line="280" w:lineRule="exact"/>
              <w:jc w:val="center"/>
              <w:textAlignment w:val="center"/>
              <w:rPr>
                <w:rFonts w:ascii="Times New Roman" w:eastAsia="仿宋" w:hAnsi="仿宋"/>
                <w:bCs/>
                <w:szCs w:val="21"/>
              </w:rPr>
            </w:pPr>
            <w:r w:rsidRPr="00FE4F04">
              <w:rPr>
                <w:rFonts w:ascii="Times New Roman" w:eastAsia="仿宋" w:hAnsi="仿宋"/>
                <w:bCs/>
                <w:szCs w:val="21"/>
              </w:rPr>
              <w:t>（</w:t>
            </w:r>
            <w:r w:rsidRPr="00FE4F04">
              <w:rPr>
                <w:rFonts w:ascii="Times New Roman" w:eastAsia="仿宋" w:hAnsi="仿宋" w:hint="eastAsia"/>
                <w:bCs/>
                <w:szCs w:val="21"/>
              </w:rPr>
              <w:t>15</w:t>
            </w:r>
            <w:r w:rsidRPr="00FE4F04">
              <w:rPr>
                <w:rFonts w:ascii="Times New Roman" w:eastAsia="仿宋" w:hAnsi="仿宋"/>
                <w:bCs/>
                <w:szCs w:val="21"/>
              </w:rPr>
              <w:t>分</w:t>
            </w:r>
            <w:r w:rsidRPr="00FE4F04">
              <w:rPr>
                <w:rFonts w:ascii="Times New Roman" w:eastAsia="仿宋" w:hAnsi="仿宋" w:hint="eastAsia"/>
                <w:bCs/>
                <w:szCs w:val="21"/>
              </w:rPr>
              <w:t>）</w:t>
            </w:r>
          </w:p>
        </w:tc>
        <w:tc>
          <w:tcPr>
            <w:tcW w:w="4536"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bCs/>
                <w:szCs w:val="21"/>
              </w:rPr>
              <w:t>①</w:t>
            </w:r>
            <w:r w:rsidRPr="00FE4F04">
              <w:rPr>
                <w:rFonts w:ascii="Times New Roman" w:eastAsia="仿宋" w:hAnsi="仿宋" w:hint="eastAsia"/>
                <w:bCs/>
                <w:szCs w:val="21"/>
              </w:rPr>
              <w:t>小区出入口、宣传栏等显著位置进行垃圾分类宣传（出入口、投放点附近必设），营造良好的宣传氛围</w:t>
            </w:r>
            <w:r w:rsidRPr="00FE4F04">
              <w:rPr>
                <w:rFonts w:ascii="Times New Roman" w:eastAsia="仿宋" w:hAnsi="仿宋"/>
                <w:bCs/>
                <w:szCs w:val="21"/>
              </w:rPr>
              <w:t>；②</w:t>
            </w:r>
            <w:r w:rsidRPr="00FE4F04">
              <w:rPr>
                <w:rFonts w:ascii="Times New Roman" w:eastAsia="仿宋" w:hAnsi="仿宋" w:hint="eastAsia"/>
                <w:bCs/>
                <w:szCs w:val="21"/>
              </w:rPr>
              <w:t>开展入户宣传（随机询问不少于</w:t>
            </w:r>
            <w:r w:rsidRPr="00FE4F04">
              <w:rPr>
                <w:rFonts w:ascii="Times New Roman" w:eastAsia="仿宋" w:hAnsi="仿宋" w:hint="eastAsia"/>
                <w:bCs/>
                <w:szCs w:val="21"/>
              </w:rPr>
              <w:t>2</w:t>
            </w:r>
            <w:r w:rsidRPr="00FE4F04">
              <w:rPr>
                <w:rFonts w:ascii="Times New Roman" w:eastAsia="仿宋" w:hAnsi="仿宋" w:hint="eastAsia"/>
                <w:bCs/>
                <w:szCs w:val="21"/>
              </w:rPr>
              <w:t>名住户）；③每个楼道楼张贴四分类知识海报、投放点位指引图</w:t>
            </w:r>
            <w:r>
              <w:rPr>
                <w:rFonts w:ascii="Times New Roman" w:eastAsia="仿宋" w:hAnsi="仿宋" w:hint="eastAsia"/>
                <w:bCs/>
                <w:szCs w:val="21"/>
              </w:rPr>
              <w:t>。</w:t>
            </w:r>
          </w:p>
        </w:tc>
        <w:tc>
          <w:tcPr>
            <w:tcW w:w="2835"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spacing w:line="280" w:lineRule="exact"/>
              <w:textAlignment w:val="center"/>
              <w:rPr>
                <w:rFonts w:ascii="Times New Roman" w:eastAsia="仿宋" w:hAnsi="仿宋"/>
                <w:bCs/>
                <w:szCs w:val="21"/>
              </w:rPr>
            </w:pPr>
            <w:r w:rsidRPr="00FE4F04">
              <w:rPr>
                <w:rFonts w:ascii="Times New Roman" w:eastAsia="仿宋" w:hAnsi="仿宋"/>
                <w:bCs/>
                <w:szCs w:val="21"/>
              </w:rPr>
              <w:t>未达到①②</w:t>
            </w:r>
            <w:r w:rsidRPr="00FE4F04">
              <w:rPr>
                <w:rFonts w:ascii="Times New Roman" w:eastAsia="仿宋" w:hAnsi="仿宋" w:hint="eastAsia"/>
                <w:bCs/>
                <w:szCs w:val="21"/>
              </w:rPr>
              <w:t>③标准每项扣除</w:t>
            </w:r>
            <w:r w:rsidRPr="00FE4F04">
              <w:rPr>
                <w:rFonts w:ascii="Times New Roman" w:eastAsia="仿宋" w:hAnsi="仿宋" w:hint="eastAsia"/>
                <w:bCs/>
                <w:szCs w:val="21"/>
              </w:rPr>
              <w:t>5</w:t>
            </w:r>
            <w:r>
              <w:rPr>
                <w:rFonts w:ascii="Times New Roman" w:eastAsia="仿宋" w:hAnsi="仿宋" w:hint="eastAsia"/>
                <w:bCs/>
                <w:szCs w:val="21"/>
              </w:rPr>
              <w:t>分。</w:t>
            </w:r>
          </w:p>
          <w:p w:rsidR="006E1B62" w:rsidRPr="00E809AC" w:rsidRDefault="006E1B62" w:rsidP="007E5054">
            <w:pPr>
              <w:widowControl/>
              <w:spacing w:line="280" w:lineRule="exact"/>
              <w:textAlignment w:val="center"/>
              <w:rPr>
                <w:rFonts w:ascii="Times New Roman" w:eastAsia="仿宋" w:hAnsi="仿宋"/>
                <w:bCs/>
                <w:szCs w:val="21"/>
              </w:rPr>
            </w:pP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szCs w:val="21"/>
              </w:rPr>
            </w:pPr>
          </w:p>
        </w:tc>
      </w:tr>
      <w:tr w:rsidR="006E1B62" w:rsidRPr="00FE4F04" w:rsidTr="007E5054">
        <w:trPr>
          <w:trHeight w:hRule="exact" w:val="958"/>
        </w:trPr>
        <w:tc>
          <w:tcPr>
            <w:tcW w:w="567" w:type="dxa"/>
            <w:tcBorders>
              <w:top w:val="single" w:sz="4" w:space="0" w:color="auto"/>
              <w:left w:val="single" w:sz="4" w:space="0" w:color="000000"/>
              <w:bottom w:val="single" w:sz="4" w:space="0" w:color="auto"/>
              <w:right w:val="single" w:sz="4" w:space="0" w:color="auto"/>
            </w:tcBorders>
            <w:noWrap/>
            <w:tcMar>
              <w:top w:w="8" w:type="dxa"/>
              <w:left w:w="8" w:type="dxa"/>
              <w:right w:w="8" w:type="dxa"/>
            </w:tcMar>
            <w:vAlign w:val="center"/>
          </w:tcPr>
          <w:p w:rsidR="006E1B62" w:rsidRPr="00FE4F04" w:rsidRDefault="006E1B62" w:rsidP="007E5054">
            <w:pPr>
              <w:spacing w:line="280" w:lineRule="exact"/>
              <w:jc w:val="center"/>
              <w:rPr>
                <w:rFonts w:ascii="Times New Roman" w:eastAsia="仿宋" w:hAnsi="Times New Roman"/>
                <w:b/>
                <w:bCs/>
                <w:szCs w:val="21"/>
              </w:rPr>
            </w:pPr>
            <w:r w:rsidRPr="00FE4F04">
              <w:rPr>
                <w:rFonts w:ascii="Times New Roman" w:eastAsia="仿宋" w:hAnsi="Times New Roman" w:hint="eastAsia"/>
                <w:bCs/>
                <w:szCs w:val="21"/>
              </w:rPr>
              <w:t>6</w:t>
            </w:r>
          </w:p>
        </w:tc>
        <w:tc>
          <w:tcPr>
            <w:tcW w:w="1418" w:type="dxa"/>
            <w:tcBorders>
              <w:top w:val="single" w:sz="4" w:space="0" w:color="auto"/>
              <w:left w:val="single" w:sz="4" w:space="0" w:color="000000"/>
              <w:bottom w:val="single" w:sz="4" w:space="0" w:color="auto"/>
              <w:right w:val="single" w:sz="4" w:space="0" w:color="auto"/>
            </w:tcBorders>
            <w:noWrap/>
            <w:tcMar>
              <w:top w:w="8" w:type="dxa"/>
              <w:left w:w="8" w:type="dxa"/>
              <w:right w:w="8" w:type="dxa"/>
            </w:tcMar>
            <w:vAlign w:val="center"/>
          </w:tcPr>
          <w:p w:rsidR="006E1B62" w:rsidRPr="00FE4F04" w:rsidRDefault="006E1B62" w:rsidP="007E5054">
            <w:pPr>
              <w:spacing w:line="280" w:lineRule="exact"/>
              <w:rPr>
                <w:rFonts w:ascii="Times New Roman" w:eastAsia="仿宋" w:hAnsi="仿宋"/>
                <w:bCs/>
                <w:szCs w:val="21"/>
              </w:rPr>
            </w:pPr>
            <w:r w:rsidRPr="00FE4F04">
              <w:rPr>
                <w:rFonts w:ascii="Times New Roman" w:eastAsia="仿宋" w:hAnsi="仿宋"/>
                <w:bCs/>
                <w:szCs w:val="21"/>
              </w:rPr>
              <w:t>整改落实基础分项（</w:t>
            </w:r>
            <w:r w:rsidRPr="00FE4F04">
              <w:rPr>
                <w:rFonts w:ascii="Times New Roman" w:eastAsia="仿宋" w:hAnsi="仿宋" w:hint="eastAsia"/>
                <w:bCs/>
                <w:szCs w:val="21"/>
              </w:rPr>
              <w:t>20</w:t>
            </w:r>
            <w:r w:rsidRPr="00FE4F04">
              <w:rPr>
                <w:rFonts w:ascii="Times New Roman" w:eastAsia="仿宋" w:hAnsi="仿宋"/>
                <w:bCs/>
                <w:szCs w:val="21"/>
              </w:rPr>
              <w:t>分）</w:t>
            </w:r>
          </w:p>
        </w:tc>
        <w:tc>
          <w:tcPr>
            <w:tcW w:w="4536" w:type="dxa"/>
            <w:tcBorders>
              <w:top w:val="single" w:sz="4" w:space="0" w:color="auto"/>
              <w:left w:val="single" w:sz="4" w:space="0" w:color="auto"/>
              <w:bottom w:val="single" w:sz="4" w:space="0" w:color="auto"/>
              <w:right w:val="single" w:sz="4" w:space="0" w:color="auto"/>
            </w:tcBorders>
            <w:tcMar>
              <w:top w:w="8" w:type="dxa"/>
              <w:left w:w="8" w:type="dxa"/>
              <w:right w:w="8" w:type="dxa"/>
            </w:tcMar>
            <w:vAlign w:val="center"/>
          </w:tcPr>
          <w:p w:rsidR="006E1B62" w:rsidRPr="00B17B43" w:rsidRDefault="006E1B62" w:rsidP="007E5054">
            <w:pPr>
              <w:spacing w:line="280" w:lineRule="exact"/>
              <w:rPr>
                <w:rFonts w:ascii="Times New Roman" w:eastAsia="仿宋" w:hAnsi="仿宋"/>
                <w:bCs/>
                <w:spacing w:val="-4"/>
                <w:szCs w:val="21"/>
              </w:rPr>
            </w:pPr>
            <w:r w:rsidRPr="00B17B43">
              <w:rPr>
                <w:rFonts w:ascii="Times New Roman" w:eastAsia="仿宋" w:hAnsi="仿宋"/>
                <w:bCs/>
                <w:spacing w:val="-4"/>
                <w:szCs w:val="21"/>
              </w:rPr>
              <w:t>①据限期整改通知书要求，限期整改到位并及时上传照片，不扣分；②对区、镇等检查后反馈的问题，能在规定时间内整改到位并及时上传照片，不扣分</w:t>
            </w:r>
            <w:r w:rsidRPr="00B17B43">
              <w:rPr>
                <w:rFonts w:ascii="Times New Roman" w:eastAsia="仿宋" w:hAnsi="仿宋" w:hint="eastAsia"/>
                <w:bCs/>
                <w:spacing w:val="-4"/>
                <w:szCs w:val="21"/>
              </w:rPr>
              <w:t>。</w:t>
            </w:r>
          </w:p>
        </w:tc>
        <w:tc>
          <w:tcPr>
            <w:tcW w:w="2835" w:type="dxa"/>
            <w:tcBorders>
              <w:top w:val="single" w:sz="4" w:space="0" w:color="auto"/>
              <w:left w:val="single" w:sz="4" w:space="0" w:color="auto"/>
              <w:bottom w:val="single" w:sz="4" w:space="0" w:color="auto"/>
              <w:right w:val="single" w:sz="4" w:space="0" w:color="000000"/>
            </w:tcBorders>
            <w:tcMar>
              <w:top w:w="8" w:type="dxa"/>
              <w:left w:w="8" w:type="dxa"/>
              <w:right w:w="8" w:type="dxa"/>
            </w:tcMar>
            <w:vAlign w:val="center"/>
          </w:tcPr>
          <w:p w:rsidR="006E1B62" w:rsidRPr="00FE4F04" w:rsidRDefault="006E1B62" w:rsidP="007E5054">
            <w:pPr>
              <w:spacing w:line="280" w:lineRule="exact"/>
              <w:rPr>
                <w:rFonts w:ascii="Times New Roman" w:eastAsia="仿宋" w:hAnsi="仿宋"/>
                <w:bCs/>
                <w:szCs w:val="21"/>
              </w:rPr>
            </w:pPr>
            <w:r w:rsidRPr="00FE4F04">
              <w:rPr>
                <w:rFonts w:ascii="Times New Roman" w:eastAsia="仿宋" w:hAnsi="仿宋"/>
                <w:bCs/>
                <w:szCs w:val="21"/>
              </w:rPr>
              <w:t>有任何一项即未在规定时间内整改到位并及时上传照片，每一项扣</w:t>
            </w:r>
            <w:r w:rsidRPr="00FE4F04">
              <w:rPr>
                <w:rFonts w:ascii="Times New Roman" w:eastAsia="仿宋" w:hAnsi="仿宋"/>
                <w:bCs/>
                <w:szCs w:val="21"/>
              </w:rPr>
              <w:t>5</w:t>
            </w:r>
            <w:r w:rsidRPr="00FE4F04">
              <w:rPr>
                <w:rFonts w:ascii="Times New Roman" w:eastAsia="仿宋" w:hAnsi="仿宋"/>
                <w:bCs/>
                <w:szCs w:val="21"/>
              </w:rPr>
              <w:t>分，扣完为止</w:t>
            </w:r>
            <w:r>
              <w:rPr>
                <w:rFonts w:ascii="Times New Roman" w:eastAsia="仿宋" w:hAnsi="仿宋" w:hint="eastAsia"/>
                <w:bCs/>
                <w:szCs w:val="21"/>
              </w:rPr>
              <w:t>。</w:t>
            </w:r>
          </w:p>
        </w:tc>
        <w:tc>
          <w:tcPr>
            <w:tcW w:w="850" w:type="dxa"/>
            <w:tcBorders>
              <w:top w:val="single" w:sz="4" w:space="0" w:color="auto"/>
              <w:left w:val="single" w:sz="4" w:space="0" w:color="auto"/>
              <w:bottom w:val="single" w:sz="4" w:space="0" w:color="auto"/>
              <w:right w:val="single" w:sz="4" w:space="0" w:color="000000"/>
            </w:tcBorders>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b/>
                <w:bCs/>
                <w:szCs w:val="21"/>
              </w:rPr>
            </w:pPr>
          </w:p>
        </w:tc>
      </w:tr>
      <w:tr w:rsidR="006E1B62" w:rsidRPr="00FE4F04" w:rsidTr="007E5054">
        <w:trPr>
          <w:trHeight w:hRule="exact" w:val="427"/>
        </w:trPr>
        <w:tc>
          <w:tcPr>
            <w:tcW w:w="1985" w:type="dxa"/>
            <w:gridSpan w:val="2"/>
            <w:tcBorders>
              <w:top w:val="single" w:sz="4" w:space="0" w:color="auto"/>
              <w:left w:val="single" w:sz="4" w:space="0" w:color="000000"/>
              <w:bottom w:val="single" w:sz="4" w:space="0" w:color="000000"/>
              <w:right w:val="single" w:sz="4" w:space="0" w:color="auto"/>
            </w:tcBorders>
            <w:noWrap/>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b/>
                <w:bCs/>
                <w:szCs w:val="21"/>
              </w:rPr>
            </w:pPr>
            <w:r w:rsidRPr="00FE4F04">
              <w:rPr>
                <w:rFonts w:ascii="Times New Roman" w:eastAsia="仿宋" w:hAnsi="仿宋"/>
                <w:b/>
                <w:bCs/>
                <w:szCs w:val="21"/>
              </w:rPr>
              <w:t>现场得分：</w:t>
            </w:r>
          </w:p>
        </w:tc>
        <w:tc>
          <w:tcPr>
            <w:tcW w:w="4536" w:type="dxa"/>
            <w:tcBorders>
              <w:top w:val="single" w:sz="4" w:space="0" w:color="auto"/>
              <w:left w:val="single" w:sz="4" w:space="0" w:color="auto"/>
              <w:bottom w:val="single" w:sz="4" w:space="0" w:color="000000"/>
              <w:right w:val="single" w:sz="4" w:space="0" w:color="auto"/>
            </w:tcBorders>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b/>
                <w:bCs/>
                <w:szCs w:val="21"/>
              </w:rPr>
            </w:pPr>
            <w:r w:rsidRPr="00FE4F04">
              <w:rPr>
                <w:rFonts w:ascii="Times New Roman" w:eastAsia="仿宋" w:hAnsi="仿宋"/>
                <w:b/>
                <w:bCs/>
                <w:szCs w:val="21"/>
              </w:rPr>
              <w:t>整改得分：</w:t>
            </w:r>
          </w:p>
        </w:tc>
        <w:tc>
          <w:tcPr>
            <w:tcW w:w="3685" w:type="dxa"/>
            <w:gridSpan w:val="2"/>
            <w:tcBorders>
              <w:top w:val="single" w:sz="4" w:space="0" w:color="auto"/>
              <w:left w:val="single" w:sz="4" w:space="0" w:color="auto"/>
              <w:bottom w:val="single" w:sz="4" w:space="0" w:color="000000"/>
              <w:right w:val="single" w:sz="4" w:space="0" w:color="000000"/>
            </w:tcBorders>
            <w:tcMar>
              <w:top w:w="8" w:type="dxa"/>
              <w:left w:w="8" w:type="dxa"/>
              <w:right w:w="8" w:type="dxa"/>
            </w:tcMar>
            <w:vAlign w:val="center"/>
          </w:tcPr>
          <w:p w:rsidR="006E1B62" w:rsidRPr="00FE4F04" w:rsidRDefault="006E1B62" w:rsidP="007E5054">
            <w:pPr>
              <w:spacing w:line="280" w:lineRule="exact"/>
              <w:rPr>
                <w:rFonts w:ascii="Times New Roman" w:eastAsia="仿宋" w:hAnsi="Times New Roman"/>
                <w:b/>
                <w:bCs/>
                <w:szCs w:val="21"/>
              </w:rPr>
            </w:pPr>
            <w:r w:rsidRPr="00FE4F04">
              <w:rPr>
                <w:rFonts w:ascii="Times New Roman" w:eastAsia="仿宋" w:hAnsi="仿宋"/>
                <w:b/>
                <w:bCs/>
                <w:szCs w:val="21"/>
              </w:rPr>
              <w:t>总计得分：</w:t>
            </w:r>
          </w:p>
        </w:tc>
      </w:tr>
    </w:tbl>
    <w:p w:rsidR="006E1B62" w:rsidRPr="00FE4F04" w:rsidRDefault="006E1B62" w:rsidP="006E1B62">
      <w:pPr>
        <w:widowControl/>
        <w:spacing w:line="360" w:lineRule="auto"/>
        <w:rPr>
          <w:rFonts w:ascii="Times New Roman" w:eastAsia="仿宋" w:hAnsi="仿宋"/>
          <w:b/>
        </w:rPr>
      </w:pPr>
      <w:r w:rsidRPr="00FE4F04">
        <w:rPr>
          <w:rFonts w:ascii="Times New Roman" w:eastAsia="仿宋" w:hAnsi="仿宋"/>
          <w:b/>
        </w:rPr>
        <w:t>考核人（签字）：</w:t>
      </w:r>
      <w:r w:rsidRPr="00FE4F04">
        <w:rPr>
          <w:rFonts w:ascii="Times New Roman" w:eastAsia="仿宋" w:hAnsi="仿宋" w:hint="eastAsia"/>
          <w:b/>
        </w:rPr>
        <w:t xml:space="preserve">                                </w:t>
      </w:r>
      <w:r w:rsidRPr="00FE4F04">
        <w:rPr>
          <w:rFonts w:ascii="Times New Roman" w:eastAsia="仿宋" w:hAnsi="仿宋"/>
          <w:b/>
        </w:rPr>
        <w:t>小区经理（签字）：</w:t>
      </w:r>
      <w:bookmarkEnd w:id="3"/>
      <w:bookmarkEnd w:id="4"/>
    </w:p>
    <w:p w:rsidR="006E1B62" w:rsidRPr="00FE4F04" w:rsidRDefault="006E1B62" w:rsidP="006E1B62">
      <w:pPr>
        <w:widowControl/>
        <w:jc w:val="left"/>
        <w:rPr>
          <w:rFonts w:ascii="仿宋_GB2312" w:eastAsia="仿宋_GB2312" w:hAnsi="Times New Roman"/>
          <w:bCs/>
          <w:sz w:val="32"/>
          <w:szCs w:val="32"/>
        </w:rPr>
      </w:pPr>
      <w:r w:rsidRPr="00FE4F04">
        <w:rPr>
          <w:rFonts w:ascii="仿宋_GB2312" w:eastAsia="仿宋_GB2312" w:hAnsi="仿宋" w:cs="宋体" w:hint="eastAsia"/>
          <w:kern w:val="0"/>
          <w:sz w:val="32"/>
          <w:szCs w:val="32"/>
        </w:rPr>
        <w:t>附件6：</w:t>
      </w:r>
    </w:p>
    <w:p w:rsidR="006E1B62" w:rsidRPr="00296576" w:rsidRDefault="006E1B62" w:rsidP="006E1B62">
      <w:pPr>
        <w:widowControl/>
        <w:spacing w:line="360" w:lineRule="auto"/>
        <w:jc w:val="center"/>
        <w:rPr>
          <w:rFonts w:ascii="方正小标宋_GBK" w:eastAsia="方正小标宋_GBK" w:hAnsi="Times New Roman"/>
          <w:bCs/>
          <w:sz w:val="36"/>
          <w:szCs w:val="36"/>
        </w:rPr>
      </w:pPr>
      <w:r w:rsidRPr="00296576">
        <w:rPr>
          <w:rFonts w:ascii="方正小标宋_GBK" w:eastAsia="方正小标宋_GBK" w:hAnsi="Times New Roman" w:hint="eastAsia"/>
          <w:bCs/>
          <w:sz w:val="36"/>
          <w:szCs w:val="36"/>
        </w:rPr>
        <w:t>吴江区住宅物业小区消防、“331”管理考核测评表</w:t>
      </w:r>
    </w:p>
    <w:p w:rsidR="006E1B62" w:rsidRPr="00296576" w:rsidRDefault="006E1B62" w:rsidP="006E1B62">
      <w:pPr>
        <w:pStyle w:val="af"/>
        <w:rPr>
          <w:rFonts w:ascii="Times New Roman" w:eastAsia="仿宋" w:hAnsi="Times New Roman" w:cs="Times New Roman"/>
          <w:color w:val="auto"/>
          <w:lang w:eastAsia="zh-CN"/>
        </w:rPr>
      </w:pPr>
      <w:r w:rsidRPr="00296576">
        <w:rPr>
          <w:rFonts w:ascii="Times New Roman" w:eastAsia="仿宋" w:hAnsi="仿宋" w:cs="Times New Roman"/>
          <w:color w:val="auto"/>
          <w:lang w:eastAsia="zh-CN"/>
        </w:rPr>
        <w:t>住宅物业小区：</w:t>
      </w:r>
      <w:r w:rsidRPr="00296576">
        <w:rPr>
          <w:rFonts w:ascii="Times New Roman" w:eastAsia="仿宋" w:hAnsi="仿宋" w:cs="Times New Roman" w:hint="eastAsia"/>
          <w:color w:val="auto"/>
          <w:lang w:eastAsia="zh-CN"/>
        </w:rPr>
        <w:t xml:space="preserve">                                           </w:t>
      </w:r>
      <w:r w:rsidRPr="00296576">
        <w:rPr>
          <w:rFonts w:ascii="Times New Roman" w:eastAsia="仿宋" w:hAnsi="仿宋" w:cs="Times New Roman"/>
          <w:color w:val="auto"/>
          <w:lang w:eastAsia="zh-CN"/>
        </w:rPr>
        <w:t>年</w:t>
      </w:r>
      <w:r w:rsidRPr="00296576">
        <w:rPr>
          <w:rFonts w:ascii="Times New Roman" w:eastAsia="仿宋" w:hAnsi="仿宋" w:cs="Times New Roman" w:hint="eastAsia"/>
          <w:color w:val="auto"/>
          <w:lang w:eastAsia="zh-CN"/>
        </w:rPr>
        <w:t xml:space="preserve">   </w:t>
      </w:r>
      <w:r w:rsidRPr="00296576">
        <w:rPr>
          <w:rFonts w:ascii="Times New Roman" w:eastAsia="仿宋" w:hAnsi="仿宋" w:cs="Times New Roman"/>
          <w:color w:val="auto"/>
          <w:lang w:eastAsia="zh-CN"/>
        </w:rPr>
        <w:t>月</w:t>
      </w:r>
      <w:r w:rsidRPr="00296576">
        <w:rPr>
          <w:rFonts w:ascii="Times New Roman" w:eastAsia="仿宋" w:hAnsi="仿宋" w:cs="Times New Roman" w:hint="eastAsia"/>
          <w:color w:val="auto"/>
          <w:lang w:eastAsia="zh-CN"/>
        </w:rPr>
        <w:t xml:space="preserve">   </w:t>
      </w:r>
      <w:r w:rsidRPr="00296576">
        <w:rPr>
          <w:rFonts w:ascii="Times New Roman" w:eastAsia="仿宋" w:hAnsi="仿宋" w:cs="Times New Roman"/>
          <w:color w:val="auto"/>
          <w:lang w:eastAsia="zh-CN"/>
        </w:rPr>
        <w:t>日</w:t>
      </w:r>
    </w:p>
    <w:tbl>
      <w:tblPr>
        <w:tblpPr w:leftFromText="180" w:rightFromText="180" w:vertAnchor="text" w:horzAnchor="margin" w:tblpXSpec="center" w:tblpY="402"/>
        <w:tblW w:w="10198" w:type="dxa"/>
        <w:tblLayout w:type="fixed"/>
        <w:tblCellMar>
          <w:left w:w="0" w:type="dxa"/>
          <w:right w:w="0" w:type="dxa"/>
        </w:tblCellMar>
        <w:tblLook w:val="04A0" w:firstRow="1" w:lastRow="0" w:firstColumn="1" w:lastColumn="0" w:noHBand="0" w:noVBand="1"/>
      </w:tblPr>
      <w:tblGrid>
        <w:gridCol w:w="701"/>
        <w:gridCol w:w="2410"/>
        <w:gridCol w:w="2835"/>
        <w:gridCol w:w="3402"/>
        <w:gridCol w:w="850"/>
      </w:tblGrid>
      <w:tr w:rsidR="006E1B62" w:rsidRPr="00FE4F04" w:rsidTr="00C76379">
        <w:trPr>
          <w:trHeight w:hRule="exact" w:val="624"/>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jc w:val="center"/>
              <w:textAlignment w:val="center"/>
              <w:rPr>
                <w:rFonts w:ascii="黑体" w:eastAsia="黑体" w:hAnsi="黑体"/>
                <w:szCs w:val="21"/>
              </w:rPr>
            </w:pPr>
            <w:r w:rsidRPr="00872228">
              <w:rPr>
                <w:rFonts w:ascii="黑体" w:eastAsia="黑体" w:hAnsi="黑体"/>
                <w:szCs w:val="21"/>
              </w:rPr>
              <w:t>序号</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jc w:val="center"/>
              <w:textAlignment w:val="center"/>
              <w:rPr>
                <w:rFonts w:ascii="黑体" w:eastAsia="黑体" w:hAnsi="黑体"/>
                <w:szCs w:val="21"/>
              </w:rPr>
            </w:pPr>
            <w:r w:rsidRPr="00872228">
              <w:rPr>
                <w:rFonts w:ascii="黑体" w:eastAsia="黑体" w:hAnsi="黑体"/>
                <w:szCs w:val="21"/>
              </w:rPr>
              <w:t>测评内容</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jc w:val="center"/>
              <w:textAlignment w:val="center"/>
              <w:rPr>
                <w:rFonts w:ascii="黑体" w:eastAsia="黑体" w:hAnsi="黑体"/>
                <w:szCs w:val="21"/>
              </w:rPr>
            </w:pPr>
            <w:r w:rsidRPr="00872228">
              <w:rPr>
                <w:rFonts w:ascii="黑体" w:eastAsia="黑体" w:hAnsi="黑体"/>
                <w:szCs w:val="21"/>
              </w:rPr>
              <w:t>具体要求</w:t>
            </w:r>
          </w:p>
        </w:tc>
        <w:tc>
          <w:tcPr>
            <w:tcW w:w="3402"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jc w:val="center"/>
              <w:textAlignment w:val="center"/>
              <w:rPr>
                <w:rFonts w:ascii="黑体" w:eastAsia="黑体" w:hAnsi="黑体"/>
                <w:szCs w:val="21"/>
              </w:rPr>
            </w:pPr>
            <w:r w:rsidRPr="00872228">
              <w:rPr>
                <w:rFonts w:ascii="黑体" w:eastAsia="黑体" w:hAnsi="黑体"/>
                <w:szCs w:val="21"/>
              </w:rPr>
              <w:t>评判标准</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872228" w:rsidRDefault="006E1B62" w:rsidP="007E5054">
            <w:pPr>
              <w:widowControl/>
              <w:jc w:val="center"/>
              <w:textAlignment w:val="center"/>
              <w:rPr>
                <w:rFonts w:ascii="黑体" w:eastAsia="黑体" w:hAnsi="黑体"/>
                <w:szCs w:val="21"/>
              </w:rPr>
            </w:pPr>
            <w:r w:rsidRPr="00872228">
              <w:rPr>
                <w:rFonts w:ascii="黑体" w:eastAsia="黑体" w:hAnsi="黑体"/>
                <w:szCs w:val="21"/>
              </w:rPr>
              <w:t>得分</w:t>
            </w:r>
          </w:p>
        </w:tc>
      </w:tr>
      <w:tr w:rsidR="006E1B62" w:rsidRPr="00FE4F04" w:rsidTr="00C76379">
        <w:trPr>
          <w:trHeight w:hRule="exact" w:val="1101"/>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1</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消防安全责任制度落实</w:t>
            </w:r>
          </w:p>
          <w:p w:rsidR="006E1B62" w:rsidRPr="00FE4F04" w:rsidRDefault="006E1B62" w:rsidP="007E5054">
            <w:pPr>
              <w:widowControl/>
              <w:jc w:val="center"/>
              <w:textAlignment w:val="center"/>
              <w:rPr>
                <w:rFonts w:ascii="Times New Roman" w:eastAsia="仿宋" w:hAnsi="Times New Roman"/>
                <w:bCs/>
                <w:szCs w:val="21"/>
              </w:rPr>
            </w:pPr>
            <w:r w:rsidRPr="00FE4F04">
              <w:rPr>
                <w:rFonts w:ascii="Times New Roman" w:eastAsia="仿宋" w:hAnsi="Times New Roman" w:hint="eastAsia"/>
                <w:bCs/>
                <w:szCs w:val="21"/>
              </w:rPr>
              <w:t>（扣分上限</w:t>
            </w:r>
            <w:r w:rsidRPr="00FE4F04">
              <w:rPr>
                <w:rFonts w:ascii="Times New Roman" w:eastAsia="仿宋" w:hAnsi="Times New Roman" w:hint="eastAsia"/>
                <w:bCs/>
                <w:szCs w:val="21"/>
              </w:rPr>
              <w:t>10</w:t>
            </w:r>
            <w:r w:rsidRPr="00FE4F04">
              <w:rPr>
                <w:rFonts w:ascii="Times New Roman" w:eastAsia="仿宋" w:hAnsi="Times New Roman" w:hint="eastAsia"/>
                <w:bCs/>
                <w:szCs w:val="21"/>
              </w:rPr>
              <w:t>分）</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①确定消防安全管理人负责本单位的消防安全管理；②明确单位员工岗位消防责任。</w:t>
            </w:r>
          </w:p>
        </w:tc>
        <w:tc>
          <w:tcPr>
            <w:tcW w:w="3402"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①未确定消防安全管理人的扣</w:t>
            </w:r>
            <w:r w:rsidRPr="00FE4F04">
              <w:rPr>
                <w:rFonts w:ascii="Times New Roman" w:eastAsia="仿宋" w:hAnsi="仿宋" w:hint="eastAsia"/>
                <w:bCs/>
                <w:szCs w:val="21"/>
              </w:rPr>
              <w:t>5</w:t>
            </w:r>
            <w:r w:rsidRPr="00FE4F04">
              <w:rPr>
                <w:rFonts w:ascii="Times New Roman" w:eastAsia="仿宋" w:hAnsi="仿宋" w:hint="eastAsia"/>
                <w:bCs/>
                <w:szCs w:val="21"/>
              </w:rPr>
              <w:t>分；②未明确单位员工岗位消防责任，每发现</w:t>
            </w:r>
            <w:r w:rsidRPr="00FE4F04">
              <w:rPr>
                <w:rFonts w:ascii="Times New Roman" w:eastAsia="仿宋" w:hAnsi="仿宋"/>
                <w:bCs/>
                <w:szCs w:val="21"/>
              </w:rPr>
              <w:t>1</w:t>
            </w:r>
            <w:r w:rsidRPr="00FE4F04">
              <w:rPr>
                <w:rFonts w:ascii="Times New Roman" w:eastAsia="仿宋" w:hAnsi="仿宋" w:hint="eastAsia"/>
                <w:bCs/>
                <w:szCs w:val="21"/>
              </w:rPr>
              <w:t>人扣</w:t>
            </w:r>
            <w:r w:rsidRPr="00FE4F04">
              <w:rPr>
                <w:rFonts w:ascii="Times New Roman" w:eastAsia="仿宋" w:hAnsi="仿宋" w:hint="eastAsia"/>
                <w:bCs/>
                <w:szCs w:val="21"/>
              </w:rPr>
              <w:t>1</w:t>
            </w:r>
            <w:r w:rsidRPr="00FE4F04">
              <w:rPr>
                <w:rFonts w:ascii="Times New Roman" w:eastAsia="仿宋" w:hAnsi="仿宋" w:hint="eastAsia"/>
                <w:bCs/>
                <w:szCs w:val="21"/>
              </w:rPr>
              <w:t>分，扣完为止。</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3388"/>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2</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防火检查</w:t>
            </w:r>
          </w:p>
          <w:p w:rsidR="006E1B62" w:rsidRPr="00FE4F04" w:rsidRDefault="006E1B62" w:rsidP="007E5054">
            <w:pPr>
              <w:widowControl/>
              <w:jc w:val="center"/>
              <w:textAlignment w:val="center"/>
              <w:rPr>
                <w:rFonts w:ascii="Times New Roman" w:eastAsia="仿宋" w:hAnsi="Times New Roman"/>
                <w:bCs/>
                <w:szCs w:val="21"/>
              </w:rPr>
            </w:pPr>
            <w:r w:rsidRPr="00FE4F04">
              <w:rPr>
                <w:rFonts w:ascii="Times New Roman" w:eastAsia="仿宋" w:hAnsi="仿宋"/>
                <w:bCs/>
                <w:szCs w:val="21"/>
              </w:rPr>
              <w:t>（扣分上限</w:t>
            </w:r>
            <w:r w:rsidRPr="00FE4F04">
              <w:rPr>
                <w:rFonts w:ascii="Times New Roman" w:eastAsia="仿宋" w:hAnsi="仿宋" w:hint="eastAsia"/>
                <w:bCs/>
                <w:szCs w:val="21"/>
              </w:rPr>
              <w:t>10</w:t>
            </w:r>
            <w:r w:rsidRPr="00FE4F04">
              <w:rPr>
                <w:rFonts w:ascii="Times New Roman" w:eastAsia="仿宋" w:hAnsi="仿宋"/>
                <w:bCs/>
                <w:szCs w:val="21"/>
              </w:rPr>
              <w:t>分）</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①单位每季度进行一次全面防火检查，并填写检查记录。②单位每日进行防火巡查，并确定巡查的人员、内容、部位和频次；。</w:t>
            </w:r>
            <w:r w:rsidRPr="00FE4F04">
              <w:rPr>
                <w:rFonts w:ascii="Times New Roman" w:eastAsia="仿宋" w:hAnsi="仿宋"/>
                <w:bCs/>
                <w:szCs w:val="21"/>
              </w:rPr>
              <w:t>③</w:t>
            </w:r>
            <w:r w:rsidRPr="00FE4F04">
              <w:rPr>
                <w:rFonts w:ascii="Times New Roman" w:eastAsia="仿宋" w:hAnsi="仿宋" w:hint="eastAsia"/>
                <w:bCs/>
                <w:szCs w:val="21"/>
              </w:rPr>
              <w:t>单位防火检查、巡查发现的火灾隐患，检查巡查人员立即督促整改，当场整改不了的，要报告消防安全管理人，制定整改计划，明确整改措施、整改时限，限期消除，并采取防范措施，确保整改期间的安全。</w:t>
            </w:r>
          </w:p>
        </w:tc>
        <w:tc>
          <w:tcPr>
            <w:tcW w:w="3402"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①未每季度开展防火检查的扣</w:t>
            </w:r>
            <w:r w:rsidRPr="00FE4F04">
              <w:rPr>
                <w:rFonts w:ascii="Times New Roman" w:eastAsia="仿宋" w:hAnsi="仿宋" w:hint="eastAsia"/>
                <w:bCs/>
                <w:szCs w:val="21"/>
              </w:rPr>
              <w:t>5</w:t>
            </w:r>
            <w:r w:rsidRPr="00FE4F04">
              <w:rPr>
                <w:rFonts w:ascii="Times New Roman" w:eastAsia="仿宋" w:hAnsi="仿宋" w:hint="eastAsia"/>
                <w:bCs/>
                <w:szCs w:val="21"/>
              </w:rPr>
              <w:t>分；②未按要求开展防火巡查的扣</w:t>
            </w:r>
            <w:r w:rsidRPr="00FE4F04">
              <w:rPr>
                <w:rFonts w:ascii="Times New Roman" w:eastAsia="仿宋" w:hAnsi="仿宋" w:hint="eastAsia"/>
                <w:bCs/>
                <w:szCs w:val="21"/>
              </w:rPr>
              <w:t>5</w:t>
            </w:r>
            <w:r w:rsidRPr="00FE4F04">
              <w:rPr>
                <w:rFonts w:ascii="Times New Roman" w:eastAsia="仿宋" w:hAnsi="仿宋" w:hint="eastAsia"/>
                <w:bCs/>
                <w:szCs w:val="21"/>
              </w:rPr>
              <w:t>分，③单位检查巡查发现的火灾隐患未整改或未制定整改计划的，每处扣</w:t>
            </w:r>
            <w:r w:rsidRPr="00FE4F04">
              <w:rPr>
                <w:rFonts w:ascii="Times New Roman" w:eastAsia="仿宋" w:hAnsi="仿宋" w:hint="eastAsia"/>
                <w:bCs/>
                <w:szCs w:val="21"/>
              </w:rPr>
              <w:t>1</w:t>
            </w:r>
            <w:r w:rsidRPr="00FE4F04">
              <w:rPr>
                <w:rFonts w:ascii="Times New Roman" w:eastAsia="仿宋" w:hAnsi="仿宋" w:hint="eastAsia"/>
                <w:bCs/>
                <w:szCs w:val="21"/>
              </w:rPr>
              <w:t>分；④现场检查发现存在火灾隐患，每发现一处扣</w:t>
            </w:r>
            <w:r w:rsidRPr="00FE4F04">
              <w:rPr>
                <w:rFonts w:ascii="Times New Roman" w:eastAsia="仿宋" w:hAnsi="仿宋" w:hint="eastAsia"/>
                <w:bCs/>
                <w:szCs w:val="21"/>
              </w:rPr>
              <w:t>3</w:t>
            </w:r>
            <w:r w:rsidRPr="00FE4F04">
              <w:rPr>
                <w:rFonts w:ascii="Times New Roman" w:eastAsia="仿宋" w:hAnsi="仿宋" w:hint="eastAsia"/>
                <w:bCs/>
                <w:szCs w:val="21"/>
              </w:rPr>
              <w:t>分。扣完为止。</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2389"/>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3</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消</w:t>
            </w:r>
            <w:r w:rsidRPr="00FE4F04">
              <w:rPr>
                <w:rFonts w:ascii="Times New Roman" w:eastAsia="仿宋" w:hAnsi="仿宋"/>
                <w:bCs/>
                <w:szCs w:val="21"/>
              </w:rPr>
              <w:t>防设施</w:t>
            </w:r>
            <w:r w:rsidRPr="00FE4F04">
              <w:rPr>
                <w:rFonts w:ascii="Times New Roman" w:eastAsia="仿宋" w:hAnsi="仿宋" w:hint="eastAsia"/>
                <w:bCs/>
                <w:szCs w:val="21"/>
              </w:rPr>
              <w:t>器材维护管理</w:t>
            </w:r>
          </w:p>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（扣分上限</w:t>
            </w:r>
            <w:r w:rsidRPr="00FE4F04">
              <w:rPr>
                <w:rFonts w:ascii="Times New Roman" w:eastAsia="仿宋" w:hAnsi="仿宋" w:hint="eastAsia"/>
                <w:bCs/>
                <w:szCs w:val="21"/>
              </w:rPr>
              <w:t xml:space="preserve"> 10</w:t>
            </w:r>
            <w:r w:rsidRPr="00FE4F04">
              <w:rPr>
                <w:rFonts w:ascii="Times New Roman" w:eastAsia="仿宋" w:hAnsi="仿宋" w:hint="eastAsia"/>
                <w:bCs/>
                <w:szCs w:val="21"/>
              </w:rPr>
              <w:t>分</w:t>
            </w:r>
            <w:r w:rsidRPr="00FE4F04">
              <w:rPr>
                <w:rFonts w:ascii="Times New Roman" w:eastAsia="仿宋" w:hAnsi="仿宋" w:hint="eastAsia"/>
                <w:bCs/>
                <w:szCs w:val="21"/>
              </w:rPr>
              <w:t>)</w:t>
            </w:r>
          </w:p>
          <w:p w:rsidR="006E1B62" w:rsidRPr="00FE4F04" w:rsidRDefault="006E1B62" w:rsidP="007E5054">
            <w:pPr>
              <w:widowControl/>
              <w:textAlignment w:val="center"/>
              <w:rPr>
                <w:rFonts w:ascii="Times New Roman" w:eastAsia="仿宋" w:hAnsi="仿宋"/>
                <w:bCs/>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①消</w:t>
            </w:r>
            <w:r w:rsidRPr="00FE4F04">
              <w:rPr>
                <w:rFonts w:ascii="Times New Roman" w:eastAsia="仿宋" w:hAnsi="仿宋"/>
                <w:bCs/>
                <w:szCs w:val="21"/>
              </w:rPr>
              <w:t>防设施</w:t>
            </w:r>
            <w:r w:rsidRPr="00FE4F04">
              <w:rPr>
                <w:rFonts w:ascii="Times New Roman" w:eastAsia="仿宋" w:hAnsi="仿宋" w:hint="eastAsia"/>
                <w:bCs/>
                <w:szCs w:val="21"/>
              </w:rPr>
              <w:t>器材配置应符合要求；②开展日常维护，</w:t>
            </w:r>
            <w:r w:rsidRPr="00FE4F04">
              <w:rPr>
                <w:rFonts w:ascii="Times New Roman" w:eastAsia="仿宋" w:hAnsi="仿宋"/>
                <w:bCs/>
                <w:szCs w:val="21"/>
              </w:rPr>
              <w:t>保持</w:t>
            </w:r>
            <w:r w:rsidRPr="00FE4F04">
              <w:rPr>
                <w:rFonts w:ascii="Times New Roman" w:eastAsia="仿宋" w:hAnsi="仿宋" w:hint="eastAsia"/>
                <w:bCs/>
                <w:szCs w:val="21"/>
              </w:rPr>
              <w:t>器材设施</w:t>
            </w:r>
            <w:r w:rsidRPr="00FE4F04">
              <w:rPr>
                <w:rFonts w:ascii="Times New Roman" w:eastAsia="仿宋" w:hAnsi="仿宋"/>
                <w:bCs/>
                <w:szCs w:val="21"/>
              </w:rPr>
              <w:t>完好有效</w:t>
            </w:r>
            <w:r w:rsidRPr="00FE4F04">
              <w:rPr>
                <w:rFonts w:ascii="Times New Roman" w:eastAsia="仿宋" w:hAnsi="仿宋" w:hint="eastAsia"/>
                <w:bCs/>
                <w:szCs w:val="21"/>
              </w:rPr>
              <w:t>。</w:t>
            </w:r>
          </w:p>
        </w:tc>
        <w:tc>
          <w:tcPr>
            <w:tcW w:w="3402"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①室内外消火栓、喷淋管网无水，消防泵无法正常工作的扣</w:t>
            </w:r>
            <w:r w:rsidRPr="00FE4F04">
              <w:rPr>
                <w:rFonts w:ascii="Times New Roman" w:eastAsia="仿宋" w:hAnsi="仿宋" w:hint="eastAsia"/>
                <w:bCs/>
                <w:szCs w:val="21"/>
              </w:rPr>
              <w:t>5</w:t>
            </w:r>
            <w:r w:rsidRPr="00FE4F04">
              <w:rPr>
                <w:rFonts w:ascii="Times New Roman" w:eastAsia="仿宋" w:hAnsi="仿宋" w:hint="eastAsia"/>
                <w:bCs/>
                <w:szCs w:val="21"/>
              </w:rPr>
              <w:t>分；②消防控制柜故障、消防管网压力不足等消防设施故障的，每发现一处扣</w:t>
            </w:r>
            <w:r w:rsidRPr="00FE4F04">
              <w:rPr>
                <w:rFonts w:ascii="Times New Roman" w:eastAsia="仿宋" w:hAnsi="仿宋" w:hint="eastAsia"/>
                <w:bCs/>
                <w:szCs w:val="21"/>
              </w:rPr>
              <w:t>3</w:t>
            </w:r>
            <w:r w:rsidRPr="00FE4F04">
              <w:rPr>
                <w:rFonts w:ascii="Times New Roman" w:eastAsia="仿宋" w:hAnsi="仿宋" w:hint="eastAsia"/>
                <w:bCs/>
                <w:szCs w:val="21"/>
              </w:rPr>
              <w:t>分；③现场检查室内消火栓配件不齐，灭火器数量不足或不符合标准的，疏散指示标志损坏或设置不符合标准的，每发现一处扣</w:t>
            </w:r>
            <w:r w:rsidRPr="00FE4F04">
              <w:rPr>
                <w:rFonts w:ascii="Times New Roman" w:eastAsia="仿宋" w:hAnsi="仿宋" w:hint="eastAsia"/>
                <w:bCs/>
                <w:szCs w:val="21"/>
              </w:rPr>
              <w:t>1</w:t>
            </w:r>
            <w:r w:rsidRPr="00FE4F04">
              <w:rPr>
                <w:rFonts w:ascii="Times New Roman" w:eastAsia="仿宋" w:hAnsi="仿宋" w:hint="eastAsia"/>
                <w:bCs/>
                <w:szCs w:val="21"/>
              </w:rPr>
              <w:t>分。扣完为止。</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1698"/>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4</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车道、通道管理</w:t>
            </w:r>
          </w:p>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bCs/>
                <w:szCs w:val="21"/>
              </w:rPr>
              <w:t>（扣分上限</w:t>
            </w:r>
            <w:r w:rsidRPr="00FE4F04">
              <w:rPr>
                <w:rFonts w:ascii="Times New Roman" w:eastAsia="仿宋" w:hAnsi="仿宋" w:hint="eastAsia"/>
                <w:bCs/>
                <w:szCs w:val="21"/>
              </w:rPr>
              <w:t>10</w:t>
            </w:r>
            <w:r w:rsidRPr="00FE4F04">
              <w:rPr>
                <w:rFonts w:ascii="Times New Roman" w:eastAsia="仿宋" w:hAnsi="仿宋"/>
                <w:bCs/>
                <w:szCs w:val="21"/>
              </w:rPr>
              <w:t>分）</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bCs/>
                <w:szCs w:val="21"/>
              </w:rPr>
              <w:t>①</w:t>
            </w:r>
            <w:r w:rsidRPr="00FE4F04">
              <w:rPr>
                <w:rFonts w:ascii="Times New Roman" w:eastAsia="仿宋" w:hAnsi="仿宋" w:hint="eastAsia"/>
                <w:bCs/>
                <w:szCs w:val="21"/>
              </w:rPr>
              <w:t>消防车道、消防救援登高面划停车位的；</w:t>
            </w:r>
            <w:r w:rsidRPr="00FE4F04">
              <w:rPr>
                <w:rFonts w:ascii="Times New Roman" w:eastAsia="仿宋" w:hAnsi="仿宋"/>
                <w:bCs/>
                <w:szCs w:val="21"/>
              </w:rPr>
              <w:t>②</w:t>
            </w:r>
            <w:r w:rsidRPr="00FE4F04">
              <w:rPr>
                <w:rFonts w:ascii="Times New Roman" w:eastAsia="仿宋" w:hAnsi="仿宋" w:hint="eastAsia"/>
                <w:bCs/>
                <w:szCs w:val="21"/>
              </w:rPr>
              <w:t>开消防车道，疏散通道有障碍物未及时清除的，扣完为止。</w:t>
            </w:r>
          </w:p>
        </w:tc>
        <w:tc>
          <w:tcPr>
            <w:tcW w:w="3402"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bCs/>
                <w:szCs w:val="21"/>
              </w:rPr>
              <w:t>①</w:t>
            </w:r>
            <w:r w:rsidRPr="00FE4F04">
              <w:rPr>
                <w:rFonts w:ascii="Times New Roman" w:eastAsia="仿宋" w:hAnsi="仿宋" w:hint="eastAsia"/>
                <w:bCs/>
                <w:szCs w:val="21"/>
              </w:rPr>
              <w:t>消防车道、消防救援登高面划停车位的扣</w:t>
            </w:r>
            <w:r w:rsidRPr="00FE4F04">
              <w:rPr>
                <w:rFonts w:ascii="Times New Roman" w:eastAsia="仿宋" w:hAnsi="仿宋" w:hint="eastAsia"/>
                <w:bCs/>
                <w:szCs w:val="21"/>
              </w:rPr>
              <w:t>10</w:t>
            </w:r>
            <w:r w:rsidRPr="00FE4F04">
              <w:rPr>
                <w:rFonts w:ascii="Times New Roman" w:eastAsia="仿宋" w:hAnsi="仿宋" w:hint="eastAsia"/>
                <w:bCs/>
                <w:szCs w:val="21"/>
              </w:rPr>
              <w:t>分；</w:t>
            </w:r>
            <w:r w:rsidRPr="00FE4F04">
              <w:rPr>
                <w:rFonts w:ascii="Times New Roman" w:eastAsia="仿宋" w:hAnsi="仿宋"/>
                <w:bCs/>
                <w:szCs w:val="21"/>
              </w:rPr>
              <w:t>②</w:t>
            </w:r>
            <w:r w:rsidRPr="00FE4F04">
              <w:rPr>
                <w:rFonts w:ascii="Times New Roman" w:eastAsia="仿宋" w:hAnsi="仿宋" w:hint="eastAsia"/>
                <w:bCs/>
                <w:szCs w:val="21"/>
              </w:rPr>
              <w:t>现场检查发现存在占用消防车道及堵塞疏散通道的，每发现一处扣</w:t>
            </w:r>
            <w:r w:rsidRPr="00FE4F04">
              <w:rPr>
                <w:rFonts w:ascii="Times New Roman" w:eastAsia="仿宋" w:hAnsi="仿宋"/>
                <w:bCs/>
                <w:szCs w:val="21"/>
              </w:rPr>
              <w:t>2</w:t>
            </w:r>
            <w:r w:rsidRPr="00FE4F04">
              <w:rPr>
                <w:rFonts w:ascii="Times New Roman" w:eastAsia="仿宋" w:hAnsi="仿宋" w:hint="eastAsia"/>
                <w:bCs/>
                <w:szCs w:val="21"/>
              </w:rPr>
              <w:t>分。扣完为止。</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2570"/>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bCs/>
                <w:szCs w:val="21"/>
              </w:rPr>
              <w:t>5</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宣传培训</w:t>
            </w:r>
          </w:p>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bCs/>
                <w:szCs w:val="21"/>
              </w:rPr>
              <w:t>（扣分上限</w:t>
            </w:r>
            <w:r w:rsidRPr="00FE4F04">
              <w:rPr>
                <w:rFonts w:ascii="Times New Roman" w:eastAsia="仿宋" w:hAnsi="仿宋" w:hint="eastAsia"/>
                <w:bCs/>
                <w:szCs w:val="21"/>
              </w:rPr>
              <w:t>10</w:t>
            </w:r>
            <w:r w:rsidRPr="00FE4F04">
              <w:rPr>
                <w:rFonts w:ascii="Times New Roman" w:eastAsia="仿宋" w:hAnsi="仿宋"/>
                <w:bCs/>
                <w:szCs w:val="21"/>
              </w:rPr>
              <w:t>分</w:t>
            </w:r>
            <w:r w:rsidRPr="00FE4F04">
              <w:rPr>
                <w:rFonts w:ascii="Times New Roman" w:eastAsia="仿宋" w:hAnsi="仿宋" w:hint="eastAsia"/>
                <w:bCs/>
                <w:szCs w:val="21"/>
              </w:rPr>
              <w:t>）</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bCs/>
                <w:szCs w:val="21"/>
              </w:rPr>
              <w:t>①</w:t>
            </w:r>
            <w:r w:rsidRPr="00FE4F04">
              <w:rPr>
                <w:rFonts w:ascii="Times New Roman" w:eastAsia="仿宋" w:hAnsi="仿宋" w:hint="eastAsia"/>
                <w:bCs/>
                <w:szCs w:val="21"/>
              </w:rPr>
              <w:t>小区保安应当掌握灭火器、消火栓等消防设施、器材的使用方法。一旦发生火情，起火现场岗位人员和邻近岗位人员能迅速利用灭火器材灭火</w:t>
            </w:r>
            <w:r w:rsidRPr="00FE4F04">
              <w:rPr>
                <w:rFonts w:ascii="Times New Roman" w:eastAsia="仿宋" w:hAnsi="仿宋"/>
                <w:bCs/>
                <w:szCs w:val="21"/>
              </w:rPr>
              <w:t>；②</w:t>
            </w:r>
            <w:r w:rsidRPr="00FE4F04">
              <w:rPr>
                <w:rFonts w:ascii="Times New Roman" w:eastAsia="仿宋" w:hAnsi="仿宋" w:hint="eastAsia"/>
                <w:bCs/>
                <w:szCs w:val="21"/>
              </w:rPr>
              <w:t>定期开展小区消防安全宣传，提醒及宣传消防安全常识，在小区宣传栏，过道等明显处张贴消防安全标识。</w:t>
            </w:r>
          </w:p>
        </w:tc>
        <w:tc>
          <w:tcPr>
            <w:tcW w:w="3402"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bCs/>
                <w:szCs w:val="21"/>
              </w:rPr>
              <w:t>①</w:t>
            </w:r>
            <w:r w:rsidRPr="00FE4F04">
              <w:rPr>
                <w:rFonts w:ascii="Times New Roman" w:eastAsia="仿宋" w:hAnsi="仿宋" w:hint="eastAsia"/>
                <w:bCs/>
                <w:szCs w:val="21"/>
              </w:rPr>
              <w:t>现场测试，抽查</w:t>
            </w:r>
            <w:r w:rsidRPr="00FE4F04">
              <w:rPr>
                <w:rFonts w:ascii="Times New Roman" w:eastAsia="仿宋" w:hAnsi="仿宋" w:hint="eastAsia"/>
                <w:bCs/>
                <w:szCs w:val="21"/>
              </w:rPr>
              <w:t>4</w:t>
            </w:r>
            <w:r w:rsidRPr="00FE4F04">
              <w:rPr>
                <w:rFonts w:ascii="Times New Roman" w:eastAsia="仿宋" w:hAnsi="仿宋" w:hint="eastAsia"/>
                <w:bCs/>
                <w:szCs w:val="21"/>
              </w:rPr>
              <w:t>名以上保安，不掌握消防设施器材使用方法，不会扑救初起火灾的，每</w:t>
            </w:r>
            <w:r w:rsidRPr="00FE4F04">
              <w:rPr>
                <w:rFonts w:ascii="Times New Roman" w:eastAsia="仿宋" w:hAnsi="仿宋"/>
                <w:bCs/>
                <w:szCs w:val="21"/>
              </w:rPr>
              <w:t>1</w:t>
            </w:r>
            <w:r w:rsidRPr="00FE4F04">
              <w:rPr>
                <w:rFonts w:ascii="Times New Roman" w:eastAsia="仿宋" w:hAnsi="仿宋" w:hint="eastAsia"/>
                <w:bCs/>
                <w:szCs w:val="21"/>
              </w:rPr>
              <w:t>人扣</w:t>
            </w:r>
            <w:r w:rsidRPr="00FE4F04">
              <w:rPr>
                <w:rFonts w:ascii="Times New Roman" w:eastAsia="仿宋" w:hAnsi="仿宋" w:hint="eastAsia"/>
                <w:bCs/>
                <w:szCs w:val="21"/>
              </w:rPr>
              <w:t>2</w:t>
            </w:r>
            <w:r w:rsidRPr="00FE4F04">
              <w:rPr>
                <w:rFonts w:ascii="Times New Roman" w:eastAsia="仿宋" w:hAnsi="仿宋" w:hint="eastAsia"/>
                <w:bCs/>
                <w:szCs w:val="21"/>
              </w:rPr>
              <w:t>分。</w:t>
            </w:r>
          </w:p>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bCs/>
                <w:szCs w:val="21"/>
              </w:rPr>
              <w:t>②</w:t>
            </w:r>
            <w:r w:rsidRPr="00FE4F04">
              <w:rPr>
                <w:rFonts w:ascii="Times New Roman" w:eastAsia="仿宋" w:hAnsi="仿宋" w:hint="eastAsia"/>
                <w:bCs/>
                <w:szCs w:val="21"/>
              </w:rPr>
              <w:t>现场检查，未开展消防宣传的扣</w:t>
            </w:r>
            <w:r w:rsidRPr="00FE4F04">
              <w:rPr>
                <w:rFonts w:ascii="Times New Roman" w:eastAsia="仿宋" w:hAnsi="仿宋" w:hint="eastAsia"/>
                <w:bCs/>
                <w:szCs w:val="21"/>
              </w:rPr>
              <w:t>10</w:t>
            </w:r>
            <w:r w:rsidRPr="00FE4F04">
              <w:rPr>
                <w:rFonts w:ascii="Times New Roman" w:eastAsia="仿宋" w:hAnsi="仿宋" w:hint="eastAsia"/>
                <w:bCs/>
                <w:szCs w:val="21"/>
              </w:rPr>
              <w:t>分</w:t>
            </w:r>
            <w:r>
              <w:rPr>
                <w:rFonts w:ascii="Times New Roman" w:eastAsia="仿宋" w:hAnsi="仿宋" w:hint="eastAsia"/>
                <w:bCs/>
                <w:szCs w:val="21"/>
              </w:rPr>
              <w:t>。</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3402"/>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hint="eastAsia"/>
                <w:bCs/>
                <w:szCs w:val="21"/>
              </w:rPr>
              <w:t>6</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Times New Roman"/>
                <w:bCs/>
                <w:szCs w:val="21"/>
              </w:rPr>
            </w:pPr>
            <w:r w:rsidRPr="00FE4F04">
              <w:rPr>
                <w:rFonts w:ascii="Times New Roman" w:eastAsia="仿宋" w:hAnsi="仿宋"/>
                <w:bCs/>
                <w:szCs w:val="21"/>
              </w:rPr>
              <w:t>火灾事故防控情况</w:t>
            </w:r>
            <w:r>
              <w:rPr>
                <w:rFonts w:ascii="Times New Roman" w:eastAsia="仿宋" w:hAnsi="仿宋" w:hint="eastAsia"/>
                <w:bCs/>
                <w:szCs w:val="21"/>
              </w:rPr>
              <w:t xml:space="preserve">    </w:t>
            </w:r>
            <w:r w:rsidRPr="00FE4F04">
              <w:rPr>
                <w:rFonts w:ascii="Times New Roman" w:eastAsia="仿宋" w:hAnsi="Times New Roman" w:hint="eastAsia"/>
                <w:bCs/>
                <w:szCs w:val="21"/>
              </w:rPr>
              <w:t>（扣分上限</w:t>
            </w:r>
            <w:r w:rsidRPr="00FE4F04">
              <w:rPr>
                <w:rFonts w:ascii="Times New Roman" w:eastAsia="仿宋" w:hAnsi="Times New Roman" w:hint="eastAsia"/>
                <w:bCs/>
                <w:szCs w:val="21"/>
              </w:rPr>
              <w:t>15</w:t>
            </w:r>
            <w:r w:rsidRPr="00FE4F04">
              <w:rPr>
                <w:rFonts w:ascii="Times New Roman" w:eastAsia="仿宋" w:hAnsi="Times New Roman" w:hint="eastAsia"/>
                <w:bCs/>
                <w:szCs w:val="21"/>
              </w:rPr>
              <w:t>分）</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1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①</w:t>
            </w:r>
            <w:r w:rsidRPr="00FE4F04">
              <w:rPr>
                <w:rFonts w:ascii="Times New Roman" w:eastAsia="仿宋" w:hAnsi="仿宋"/>
                <w:bCs/>
                <w:szCs w:val="21"/>
              </w:rPr>
              <w:fldChar w:fldCharType="end"/>
            </w:r>
            <w:r w:rsidR="006E1B62" w:rsidRPr="00FE4F04">
              <w:rPr>
                <w:rFonts w:ascii="Times New Roman" w:eastAsia="仿宋" w:hAnsi="仿宋" w:hint="eastAsia"/>
                <w:bCs/>
                <w:szCs w:val="21"/>
              </w:rPr>
              <w:t>确定消防安全管理人负责本单位的消防安全管理；</w:t>
            </w:r>
          </w:p>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2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②</w:t>
            </w:r>
            <w:r w:rsidRPr="00FE4F04">
              <w:rPr>
                <w:rFonts w:ascii="Times New Roman" w:eastAsia="仿宋" w:hAnsi="仿宋"/>
                <w:bCs/>
                <w:szCs w:val="21"/>
              </w:rPr>
              <w:fldChar w:fldCharType="end"/>
            </w:r>
            <w:r w:rsidR="006E1B62" w:rsidRPr="00FE4F04">
              <w:rPr>
                <w:rFonts w:ascii="Times New Roman" w:eastAsia="仿宋" w:hAnsi="仿宋" w:hint="eastAsia"/>
                <w:bCs/>
                <w:szCs w:val="21"/>
              </w:rPr>
              <w:t>明确单位员工岗位消防责任；</w:t>
            </w:r>
          </w:p>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3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③</w:t>
            </w:r>
            <w:r w:rsidRPr="00FE4F04">
              <w:rPr>
                <w:rFonts w:ascii="Times New Roman" w:eastAsia="仿宋" w:hAnsi="仿宋"/>
                <w:bCs/>
                <w:szCs w:val="21"/>
              </w:rPr>
              <w:fldChar w:fldCharType="end"/>
            </w:r>
            <w:r w:rsidR="006E1B62" w:rsidRPr="00FE4F04">
              <w:rPr>
                <w:rFonts w:ascii="Times New Roman" w:eastAsia="仿宋" w:hAnsi="仿宋" w:hint="eastAsia"/>
                <w:bCs/>
                <w:szCs w:val="21"/>
              </w:rPr>
              <w:t>做好火灾防控宣传，配合开展隐患整治。</w:t>
            </w:r>
          </w:p>
        </w:tc>
        <w:tc>
          <w:tcPr>
            <w:tcW w:w="3402"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bCs/>
                <w:szCs w:val="21"/>
              </w:rPr>
              <w:t>“</w:t>
            </w:r>
            <w:r w:rsidRPr="00FE4F04">
              <w:rPr>
                <w:rFonts w:ascii="Times New Roman" w:eastAsia="仿宋" w:hAnsi="仿宋"/>
                <w:bCs/>
                <w:szCs w:val="21"/>
              </w:rPr>
              <w:t>331</w:t>
            </w:r>
            <w:r w:rsidRPr="00FE4F04">
              <w:rPr>
                <w:rFonts w:ascii="Times New Roman" w:eastAsia="仿宋" w:hAnsi="仿宋"/>
                <w:bCs/>
                <w:szCs w:val="21"/>
              </w:rPr>
              <w:t>”范围内（“三合一”、出租房（群租房）、电动自行车以及“九小场所”、</w:t>
            </w:r>
            <w:r w:rsidRPr="00FE4F04">
              <w:rPr>
                <w:rFonts w:ascii="Times New Roman" w:eastAsia="仿宋" w:hAnsi="仿宋" w:hint="eastAsia"/>
                <w:bCs/>
                <w:szCs w:val="21"/>
              </w:rPr>
              <w:t>车库</w:t>
            </w:r>
            <w:r w:rsidRPr="00FE4F04">
              <w:rPr>
                <w:rFonts w:ascii="Times New Roman" w:eastAsia="仿宋" w:hAnsi="仿宋"/>
                <w:bCs/>
                <w:szCs w:val="21"/>
              </w:rPr>
              <w:t>），发生非亡人火灾事故（其中，电动自行车火灾只统计楼内、室内火灾事故）的，有</w:t>
            </w:r>
            <w:r w:rsidRPr="00FE4F04">
              <w:rPr>
                <w:rFonts w:ascii="Times New Roman" w:eastAsia="仿宋" w:hAnsi="仿宋"/>
                <w:bCs/>
                <w:szCs w:val="21"/>
              </w:rPr>
              <w:t>1</w:t>
            </w:r>
            <w:r w:rsidRPr="00FE4F04">
              <w:rPr>
                <w:rFonts w:ascii="Times New Roman" w:eastAsia="仿宋" w:hAnsi="仿宋"/>
                <w:bCs/>
                <w:szCs w:val="21"/>
              </w:rPr>
              <w:t>起扣</w:t>
            </w:r>
            <w:r w:rsidRPr="00FE4F04">
              <w:rPr>
                <w:rFonts w:ascii="Times New Roman" w:eastAsia="仿宋" w:hAnsi="仿宋" w:hint="eastAsia"/>
                <w:bCs/>
                <w:szCs w:val="21"/>
              </w:rPr>
              <w:t>1</w:t>
            </w:r>
            <w:r w:rsidRPr="00FE4F04">
              <w:rPr>
                <w:rFonts w:ascii="Times New Roman" w:eastAsia="仿宋" w:hAnsi="仿宋"/>
                <w:bCs/>
                <w:szCs w:val="21"/>
              </w:rPr>
              <w:t>分；发生一般火灾事故（</w:t>
            </w:r>
            <w:r w:rsidRPr="00FE4F04">
              <w:rPr>
                <w:rFonts w:ascii="Times New Roman" w:eastAsia="仿宋" w:hAnsi="仿宋"/>
                <w:bCs/>
                <w:szCs w:val="21"/>
              </w:rPr>
              <w:t>3</w:t>
            </w:r>
            <w:r w:rsidRPr="00FE4F04">
              <w:rPr>
                <w:rFonts w:ascii="Times New Roman" w:eastAsia="仿宋" w:hAnsi="仿宋"/>
                <w:bCs/>
                <w:szCs w:val="21"/>
              </w:rPr>
              <w:t>人以下死亡或者</w:t>
            </w:r>
            <w:r w:rsidRPr="00FE4F04">
              <w:rPr>
                <w:rFonts w:ascii="Times New Roman" w:eastAsia="仿宋" w:hAnsi="仿宋"/>
                <w:bCs/>
                <w:szCs w:val="21"/>
              </w:rPr>
              <w:t>10</w:t>
            </w:r>
            <w:r w:rsidRPr="00FE4F04">
              <w:rPr>
                <w:rFonts w:ascii="Times New Roman" w:eastAsia="仿宋" w:hAnsi="仿宋"/>
                <w:bCs/>
                <w:szCs w:val="21"/>
              </w:rPr>
              <w:t>人以下重伤）的，有</w:t>
            </w:r>
            <w:r w:rsidRPr="00FE4F04">
              <w:rPr>
                <w:rFonts w:ascii="Times New Roman" w:eastAsia="仿宋" w:hAnsi="仿宋"/>
                <w:bCs/>
                <w:szCs w:val="21"/>
              </w:rPr>
              <w:t>1</w:t>
            </w:r>
            <w:r w:rsidRPr="00FE4F04">
              <w:rPr>
                <w:rFonts w:ascii="Times New Roman" w:eastAsia="仿宋" w:hAnsi="仿宋"/>
                <w:bCs/>
                <w:szCs w:val="21"/>
              </w:rPr>
              <w:t>起扣</w:t>
            </w:r>
            <w:r w:rsidRPr="00FE4F04">
              <w:rPr>
                <w:rFonts w:ascii="Times New Roman" w:eastAsia="仿宋" w:hAnsi="仿宋"/>
                <w:bCs/>
                <w:szCs w:val="21"/>
              </w:rPr>
              <w:t>5</w:t>
            </w:r>
            <w:r w:rsidRPr="00FE4F04">
              <w:rPr>
                <w:rFonts w:ascii="Times New Roman" w:eastAsia="仿宋" w:hAnsi="仿宋"/>
                <w:bCs/>
                <w:szCs w:val="21"/>
              </w:rPr>
              <w:t>分；发生较大以上火灾事故（造成</w:t>
            </w:r>
            <w:r w:rsidRPr="00FE4F04">
              <w:rPr>
                <w:rFonts w:ascii="Times New Roman" w:eastAsia="仿宋" w:hAnsi="仿宋"/>
                <w:bCs/>
                <w:szCs w:val="21"/>
              </w:rPr>
              <w:t>3</w:t>
            </w:r>
            <w:r w:rsidRPr="00FE4F04">
              <w:rPr>
                <w:rFonts w:ascii="Times New Roman" w:eastAsia="仿宋" w:hAnsi="仿宋"/>
                <w:bCs/>
                <w:szCs w:val="21"/>
              </w:rPr>
              <w:t>人</w:t>
            </w:r>
            <w:r w:rsidRPr="00FE4F04">
              <w:rPr>
                <w:rFonts w:ascii="Times New Roman" w:eastAsia="仿宋" w:hAnsi="仿宋" w:hint="eastAsia"/>
                <w:bCs/>
                <w:szCs w:val="21"/>
              </w:rPr>
              <w:t>及</w:t>
            </w:r>
            <w:r w:rsidRPr="00FE4F04">
              <w:rPr>
                <w:rFonts w:ascii="Times New Roman" w:eastAsia="仿宋" w:hAnsi="仿宋"/>
                <w:bCs/>
                <w:szCs w:val="21"/>
              </w:rPr>
              <w:t>以上死亡或</w:t>
            </w:r>
            <w:r w:rsidRPr="00FE4F04">
              <w:rPr>
                <w:rFonts w:ascii="Times New Roman" w:eastAsia="仿宋" w:hAnsi="仿宋"/>
                <w:bCs/>
                <w:szCs w:val="21"/>
              </w:rPr>
              <w:t>10</w:t>
            </w:r>
            <w:r w:rsidRPr="00FE4F04">
              <w:rPr>
                <w:rFonts w:ascii="Times New Roman" w:eastAsia="仿宋" w:hAnsi="仿宋"/>
                <w:bCs/>
                <w:szCs w:val="21"/>
              </w:rPr>
              <w:t>人</w:t>
            </w:r>
            <w:r w:rsidRPr="00FE4F04">
              <w:rPr>
                <w:rFonts w:ascii="Times New Roman" w:eastAsia="仿宋" w:hAnsi="仿宋" w:hint="eastAsia"/>
                <w:bCs/>
                <w:szCs w:val="21"/>
              </w:rPr>
              <w:t>及</w:t>
            </w:r>
            <w:r w:rsidRPr="00FE4F04">
              <w:rPr>
                <w:rFonts w:ascii="Times New Roman" w:eastAsia="仿宋" w:hAnsi="仿宋"/>
                <w:bCs/>
                <w:szCs w:val="21"/>
              </w:rPr>
              <w:t>以上重伤）的，有一起扣</w:t>
            </w:r>
            <w:r w:rsidRPr="00FE4F04">
              <w:rPr>
                <w:rFonts w:ascii="Times New Roman" w:eastAsia="仿宋" w:hAnsi="仿宋" w:hint="eastAsia"/>
                <w:bCs/>
                <w:szCs w:val="21"/>
              </w:rPr>
              <w:t>15</w:t>
            </w:r>
            <w:r w:rsidRPr="00FE4F04">
              <w:rPr>
                <w:rFonts w:ascii="Times New Roman" w:eastAsia="仿宋" w:hAnsi="仿宋"/>
                <w:bCs/>
                <w:szCs w:val="21"/>
              </w:rPr>
              <w:t>分。全</w:t>
            </w:r>
            <w:r w:rsidRPr="00FE4F04">
              <w:rPr>
                <w:rFonts w:ascii="Times New Roman" w:eastAsia="仿宋" w:hAnsi="仿宋" w:hint="eastAsia"/>
                <w:bCs/>
                <w:szCs w:val="21"/>
              </w:rPr>
              <w:t>区</w:t>
            </w:r>
            <w:r w:rsidRPr="00FE4F04">
              <w:rPr>
                <w:rFonts w:ascii="Times New Roman" w:eastAsia="仿宋" w:hAnsi="仿宋"/>
                <w:bCs/>
                <w:szCs w:val="21"/>
              </w:rPr>
              <w:t>三级挂牌隐患</w:t>
            </w:r>
            <w:r w:rsidRPr="00FE4F04">
              <w:rPr>
                <w:rFonts w:ascii="Times New Roman" w:eastAsia="仿宋" w:hAnsi="仿宋" w:hint="eastAsia"/>
                <w:bCs/>
                <w:szCs w:val="21"/>
              </w:rPr>
              <w:t>发生火灾事故</w:t>
            </w:r>
            <w:r w:rsidRPr="00FE4F04">
              <w:rPr>
                <w:rFonts w:ascii="Times New Roman" w:eastAsia="仿宋" w:hAnsi="仿宋"/>
                <w:bCs/>
                <w:szCs w:val="21"/>
              </w:rPr>
              <w:t>的，</w:t>
            </w:r>
            <w:r w:rsidRPr="00FE4F04">
              <w:rPr>
                <w:rFonts w:ascii="Times New Roman" w:eastAsia="仿宋" w:hAnsi="仿宋" w:hint="eastAsia"/>
                <w:bCs/>
                <w:szCs w:val="21"/>
              </w:rPr>
              <w:t>根据挂牌级别，</w:t>
            </w:r>
            <w:r w:rsidRPr="00FE4F04">
              <w:rPr>
                <w:rFonts w:ascii="Times New Roman" w:eastAsia="仿宋" w:hAnsi="仿宋"/>
                <w:bCs/>
                <w:szCs w:val="21"/>
              </w:rPr>
              <w:t>有</w:t>
            </w:r>
            <w:r w:rsidRPr="00FE4F04">
              <w:rPr>
                <w:rFonts w:ascii="Times New Roman" w:eastAsia="仿宋" w:hAnsi="仿宋"/>
                <w:bCs/>
                <w:szCs w:val="21"/>
              </w:rPr>
              <w:t>1</w:t>
            </w:r>
            <w:r w:rsidRPr="00FE4F04">
              <w:rPr>
                <w:rFonts w:ascii="Times New Roman" w:eastAsia="仿宋" w:hAnsi="仿宋"/>
                <w:bCs/>
                <w:szCs w:val="21"/>
              </w:rPr>
              <w:t>起</w:t>
            </w:r>
            <w:r w:rsidRPr="00FE4F04">
              <w:rPr>
                <w:rFonts w:ascii="Times New Roman" w:eastAsia="仿宋" w:hAnsi="仿宋" w:hint="eastAsia"/>
                <w:bCs/>
                <w:szCs w:val="21"/>
              </w:rPr>
              <w:t>分别加</w:t>
            </w:r>
            <w:r w:rsidRPr="00FE4F04">
              <w:rPr>
                <w:rFonts w:ascii="Times New Roman" w:eastAsia="仿宋" w:hAnsi="仿宋"/>
                <w:bCs/>
                <w:szCs w:val="21"/>
              </w:rPr>
              <w:t>扣</w:t>
            </w:r>
            <w:r w:rsidRPr="00FE4F04">
              <w:rPr>
                <w:rFonts w:ascii="Times New Roman" w:eastAsia="仿宋" w:hAnsi="仿宋" w:hint="eastAsia"/>
                <w:bCs/>
                <w:szCs w:val="21"/>
              </w:rPr>
              <w:t>2</w:t>
            </w:r>
            <w:r w:rsidRPr="00FE4F04">
              <w:rPr>
                <w:rFonts w:ascii="Times New Roman" w:eastAsia="仿宋" w:hAnsi="仿宋" w:hint="eastAsia"/>
                <w:bCs/>
                <w:szCs w:val="21"/>
              </w:rPr>
              <w:t>分、</w:t>
            </w:r>
            <w:r w:rsidRPr="00FE4F04">
              <w:rPr>
                <w:rFonts w:ascii="Times New Roman" w:eastAsia="仿宋" w:hAnsi="仿宋" w:hint="eastAsia"/>
                <w:bCs/>
                <w:szCs w:val="21"/>
              </w:rPr>
              <w:t>1</w:t>
            </w:r>
            <w:r w:rsidRPr="00FE4F04">
              <w:rPr>
                <w:rFonts w:ascii="Times New Roman" w:eastAsia="仿宋" w:hAnsi="仿宋" w:hint="eastAsia"/>
                <w:bCs/>
                <w:szCs w:val="21"/>
              </w:rPr>
              <w:t>分、</w:t>
            </w:r>
            <w:r w:rsidRPr="00FE4F04">
              <w:rPr>
                <w:rFonts w:ascii="Times New Roman" w:eastAsia="仿宋" w:hAnsi="仿宋" w:hint="eastAsia"/>
                <w:bCs/>
                <w:szCs w:val="21"/>
              </w:rPr>
              <w:t>0.5</w:t>
            </w:r>
            <w:r w:rsidRPr="00FE4F04">
              <w:rPr>
                <w:rFonts w:ascii="Times New Roman" w:eastAsia="仿宋" w:hAnsi="仿宋"/>
                <w:bCs/>
                <w:szCs w:val="21"/>
              </w:rPr>
              <w:t>分。</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3963"/>
        </w:trPr>
        <w:tc>
          <w:tcPr>
            <w:tcW w:w="701"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hint="eastAsia"/>
                <w:bCs/>
                <w:szCs w:val="21"/>
              </w:rPr>
              <w:t>7</w:t>
            </w:r>
          </w:p>
        </w:tc>
        <w:tc>
          <w:tcPr>
            <w:tcW w:w="241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重大隐患整治情况</w:t>
            </w:r>
            <w:r>
              <w:rPr>
                <w:rFonts w:ascii="Times New Roman" w:eastAsia="仿宋" w:hAnsi="仿宋" w:hint="eastAsia"/>
                <w:bCs/>
                <w:szCs w:val="21"/>
              </w:rPr>
              <w:t xml:space="preserve">    </w:t>
            </w:r>
            <w:r w:rsidRPr="00FE4F04">
              <w:rPr>
                <w:rFonts w:ascii="Times New Roman" w:eastAsia="仿宋" w:hAnsi="仿宋" w:hint="eastAsia"/>
                <w:bCs/>
                <w:szCs w:val="21"/>
              </w:rPr>
              <w:t>（扣分上限</w:t>
            </w:r>
            <w:r w:rsidRPr="00FE4F04">
              <w:rPr>
                <w:rFonts w:ascii="Times New Roman" w:eastAsia="仿宋" w:hAnsi="仿宋" w:hint="eastAsia"/>
                <w:bCs/>
                <w:szCs w:val="21"/>
              </w:rPr>
              <w:t>15</w:t>
            </w:r>
            <w:r w:rsidRPr="00FE4F04">
              <w:rPr>
                <w:rFonts w:ascii="Times New Roman" w:eastAsia="仿宋" w:hAnsi="仿宋" w:hint="eastAsia"/>
                <w:bCs/>
                <w:szCs w:val="21"/>
              </w:rPr>
              <w:t>分）</w:t>
            </w:r>
          </w:p>
        </w:tc>
        <w:tc>
          <w:tcPr>
            <w:tcW w:w="2835"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1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①</w:t>
            </w:r>
            <w:r w:rsidRPr="00FE4F04">
              <w:rPr>
                <w:rFonts w:ascii="Times New Roman" w:eastAsia="仿宋" w:hAnsi="仿宋"/>
                <w:bCs/>
                <w:szCs w:val="21"/>
              </w:rPr>
              <w:fldChar w:fldCharType="end"/>
            </w:r>
            <w:r w:rsidR="006E1B62" w:rsidRPr="00FE4F04">
              <w:rPr>
                <w:rFonts w:ascii="Times New Roman" w:eastAsia="仿宋" w:hAnsi="仿宋" w:hint="eastAsia"/>
                <w:bCs/>
                <w:szCs w:val="21"/>
              </w:rPr>
              <w:t>对各级“</w:t>
            </w:r>
            <w:r w:rsidR="006E1B62" w:rsidRPr="00FE4F04">
              <w:rPr>
                <w:rFonts w:ascii="Times New Roman" w:eastAsia="仿宋" w:hAnsi="仿宋" w:hint="eastAsia"/>
                <w:bCs/>
                <w:szCs w:val="21"/>
              </w:rPr>
              <w:t>331</w:t>
            </w:r>
            <w:r w:rsidR="006E1B62" w:rsidRPr="00FE4F04">
              <w:rPr>
                <w:rFonts w:ascii="Times New Roman" w:eastAsia="仿宋" w:hAnsi="仿宋" w:hint="eastAsia"/>
                <w:bCs/>
                <w:szCs w:val="21"/>
              </w:rPr>
              <w:t>”专班下发的重大隐患及时进行整改；</w:t>
            </w:r>
            <w:r w:rsidR="006E1B62" w:rsidRPr="00FE4F04">
              <w:rPr>
                <w:rFonts w:ascii="Times New Roman" w:eastAsia="仿宋" w:hAnsi="仿宋" w:hint="eastAsia"/>
                <w:bCs/>
                <w:szCs w:val="21"/>
              </w:rPr>
              <w:t xml:space="preserve"> </w:t>
            </w:r>
          </w:p>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2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②</w:t>
            </w:r>
            <w:r w:rsidRPr="00FE4F04">
              <w:rPr>
                <w:rFonts w:ascii="Times New Roman" w:eastAsia="仿宋" w:hAnsi="仿宋"/>
                <w:bCs/>
                <w:szCs w:val="21"/>
              </w:rPr>
              <w:fldChar w:fldCharType="end"/>
            </w:r>
            <w:r w:rsidR="006E1B62" w:rsidRPr="00FE4F04">
              <w:rPr>
                <w:rFonts w:ascii="Times New Roman" w:eastAsia="仿宋" w:hAnsi="仿宋" w:hint="eastAsia"/>
                <w:bCs/>
                <w:szCs w:val="21"/>
              </w:rPr>
              <w:t>发现电动自行车违规停放、充电等情况及时处理反馈。</w:t>
            </w:r>
          </w:p>
          <w:p w:rsidR="006E1B62" w:rsidRPr="00FE4F04" w:rsidRDefault="006E1B62" w:rsidP="007E5054">
            <w:pPr>
              <w:widowControl/>
              <w:ind w:left="360"/>
              <w:jc w:val="left"/>
              <w:textAlignment w:val="center"/>
              <w:rPr>
                <w:rFonts w:ascii="Times New Roman" w:eastAsia="仿宋" w:hAnsi="仿宋"/>
                <w:bCs/>
                <w:szCs w:val="21"/>
              </w:rPr>
            </w:pPr>
          </w:p>
        </w:tc>
        <w:tc>
          <w:tcPr>
            <w:tcW w:w="3402" w:type="dxa"/>
            <w:tcBorders>
              <w:top w:val="single" w:sz="4" w:space="0" w:color="000000"/>
              <w:left w:val="single" w:sz="4" w:space="0" w:color="000000"/>
              <w:bottom w:val="single" w:sz="4" w:space="0" w:color="000000"/>
              <w:right w:val="single" w:sz="4" w:space="0" w:color="000000"/>
            </w:tcBorders>
            <w:tcMar>
              <w:top w:w="8" w:type="dxa"/>
              <w:left w:w="8" w:type="dxa"/>
              <w:right w:w="8" w:type="dxa"/>
            </w:tcMar>
            <w:vAlign w:val="center"/>
          </w:tcPr>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1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①</w:t>
            </w:r>
            <w:r w:rsidRPr="00FE4F04">
              <w:rPr>
                <w:rFonts w:ascii="Times New Roman" w:eastAsia="仿宋" w:hAnsi="仿宋"/>
                <w:bCs/>
                <w:szCs w:val="21"/>
              </w:rPr>
              <w:fldChar w:fldCharType="end"/>
            </w:r>
            <w:r w:rsidR="006E1B62" w:rsidRPr="00FE4F04">
              <w:rPr>
                <w:rFonts w:ascii="Times New Roman" w:eastAsia="仿宋" w:hAnsi="仿宋" w:hint="eastAsia"/>
                <w:bCs/>
                <w:szCs w:val="21"/>
              </w:rPr>
              <w:t>隐患通报情况（</w:t>
            </w:r>
            <w:r w:rsidR="006E1B62" w:rsidRPr="00FE4F04">
              <w:rPr>
                <w:rFonts w:ascii="Times New Roman" w:eastAsia="仿宋" w:hAnsi="仿宋" w:hint="eastAsia"/>
                <w:bCs/>
                <w:szCs w:val="21"/>
              </w:rPr>
              <w:t>5</w:t>
            </w:r>
            <w:r w:rsidR="006E1B62" w:rsidRPr="00FE4F04">
              <w:rPr>
                <w:rFonts w:ascii="Times New Roman" w:eastAsia="仿宋" w:hAnsi="仿宋" w:hint="eastAsia"/>
                <w:bCs/>
                <w:szCs w:val="21"/>
              </w:rPr>
              <w:t>分）发现出租房屋违规隔断改造出租等情况，多次提醒未整改，而下发整改通知书的，每次扣</w:t>
            </w:r>
            <w:r w:rsidR="006E1B62" w:rsidRPr="00FE4F04">
              <w:rPr>
                <w:rFonts w:ascii="Times New Roman" w:eastAsia="仿宋" w:hAnsi="仿宋" w:hint="eastAsia"/>
                <w:bCs/>
                <w:szCs w:val="21"/>
              </w:rPr>
              <w:t>5</w:t>
            </w:r>
            <w:r w:rsidR="006E1B62" w:rsidRPr="00FE4F04">
              <w:rPr>
                <w:rFonts w:ascii="Times New Roman" w:eastAsia="仿宋" w:hAnsi="仿宋" w:hint="eastAsia"/>
                <w:bCs/>
                <w:szCs w:val="21"/>
              </w:rPr>
              <w:t>分，扣完为止；</w:t>
            </w:r>
          </w:p>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2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②</w:t>
            </w:r>
            <w:r w:rsidRPr="00FE4F04">
              <w:rPr>
                <w:rFonts w:ascii="Times New Roman" w:eastAsia="仿宋" w:hAnsi="仿宋"/>
                <w:bCs/>
                <w:szCs w:val="21"/>
              </w:rPr>
              <w:fldChar w:fldCharType="end"/>
            </w:r>
            <w:r w:rsidR="006E1B62" w:rsidRPr="00FE4F04">
              <w:rPr>
                <w:rFonts w:ascii="Times New Roman" w:eastAsia="仿宋" w:hAnsi="仿宋" w:hint="eastAsia"/>
                <w:bCs/>
                <w:szCs w:val="21"/>
              </w:rPr>
              <w:t>电动自行车投诉举报（</w:t>
            </w:r>
            <w:r w:rsidR="006E1B62" w:rsidRPr="00FE4F04">
              <w:rPr>
                <w:rFonts w:ascii="Times New Roman" w:eastAsia="仿宋" w:hAnsi="仿宋" w:hint="eastAsia"/>
                <w:bCs/>
                <w:szCs w:val="21"/>
              </w:rPr>
              <w:t>5</w:t>
            </w:r>
            <w:r w:rsidR="006E1B62" w:rsidRPr="00FE4F04">
              <w:rPr>
                <w:rFonts w:ascii="Times New Roman" w:eastAsia="仿宋" w:hAnsi="仿宋" w:hint="eastAsia"/>
                <w:bCs/>
                <w:szCs w:val="21"/>
              </w:rPr>
              <w:t>分）物业放任电动自行车违规停放、充电，被群众举报至苏州以上投诉平台的，每次扣</w:t>
            </w:r>
            <w:r w:rsidR="006E1B62" w:rsidRPr="00FE4F04">
              <w:rPr>
                <w:rFonts w:ascii="Times New Roman" w:eastAsia="仿宋" w:hAnsi="仿宋" w:hint="eastAsia"/>
                <w:bCs/>
                <w:szCs w:val="21"/>
              </w:rPr>
              <w:t>1</w:t>
            </w:r>
            <w:r w:rsidR="006E1B62" w:rsidRPr="00FE4F04">
              <w:rPr>
                <w:rFonts w:ascii="Times New Roman" w:eastAsia="仿宋" w:hAnsi="仿宋" w:hint="eastAsia"/>
                <w:bCs/>
                <w:szCs w:val="21"/>
              </w:rPr>
              <w:t>分，扣完为止。</w:t>
            </w:r>
          </w:p>
          <w:p w:rsidR="006E1B62" w:rsidRPr="00FE4F04" w:rsidRDefault="00022E9B" w:rsidP="007E5054">
            <w:pPr>
              <w:widowControl/>
              <w:jc w:val="left"/>
              <w:textAlignment w:val="center"/>
              <w:rPr>
                <w:rFonts w:ascii="Times New Roman" w:eastAsia="仿宋" w:hAnsi="仿宋"/>
                <w:bCs/>
                <w:szCs w:val="21"/>
              </w:rPr>
            </w:pPr>
            <w:r w:rsidRPr="00FE4F04">
              <w:rPr>
                <w:rFonts w:ascii="Times New Roman" w:eastAsia="仿宋" w:hAnsi="仿宋"/>
                <w:bCs/>
                <w:szCs w:val="21"/>
              </w:rPr>
              <w:fldChar w:fldCharType="begin"/>
            </w:r>
            <w:r w:rsidR="006E1B62" w:rsidRPr="00FE4F04">
              <w:rPr>
                <w:rFonts w:ascii="Times New Roman" w:eastAsia="仿宋" w:hAnsi="仿宋" w:hint="eastAsia"/>
                <w:bCs/>
                <w:szCs w:val="21"/>
              </w:rPr>
              <w:instrText>= 3 \* GB3</w:instrText>
            </w:r>
            <w:r w:rsidRPr="00FE4F04">
              <w:rPr>
                <w:rFonts w:ascii="Times New Roman" w:eastAsia="仿宋" w:hAnsi="仿宋"/>
                <w:bCs/>
                <w:szCs w:val="21"/>
              </w:rPr>
              <w:fldChar w:fldCharType="separate"/>
            </w:r>
            <w:r w:rsidR="006E1B62" w:rsidRPr="00FE4F04">
              <w:rPr>
                <w:rFonts w:ascii="Times New Roman" w:eastAsia="仿宋" w:hAnsi="仿宋" w:hint="eastAsia"/>
                <w:bCs/>
                <w:szCs w:val="21"/>
              </w:rPr>
              <w:t>③</w:t>
            </w:r>
            <w:r w:rsidRPr="00FE4F04">
              <w:rPr>
                <w:rFonts w:ascii="Times New Roman" w:eastAsia="仿宋" w:hAnsi="仿宋"/>
                <w:bCs/>
                <w:szCs w:val="21"/>
              </w:rPr>
              <w:fldChar w:fldCharType="end"/>
            </w:r>
            <w:r w:rsidR="006E1B62" w:rsidRPr="00FE4F04">
              <w:rPr>
                <w:rFonts w:ascii="Times New Roman" w:eastAsia="仿宋" w:hAnsi="仿宋" w:hint="eastAsia"/>
                <w:bCs/>
                <w:szCs w:val="21"/>
              </w:rPr>
              <w:t>群租房投诉举报（</w:t>
            </w:r>
            <w:r w:rsidR="006E1B62" w:rsidRPr="00FE4F04">
              <w:rPr>
                <w:rFonts w:ascii="Times New Roman" w:eastAsia="仿宋" w:hAnsi="仿宋" w:hint="eastAsia"/>
                <w:bCs/>
                <w:szCs w:val="21"/>
              </w:rPr>
              <w:t>5</w:t>
            </w:r>
            <w:r w:rsidR="006E1B62" w:rsidRPr="00FE4F04">
              <w:rPr>
                <w:rFonts w:ascii="Times New Roman" w:eastAsia="仿宋" w:hAnsi="仿宋" w:hint="eastAsia"/>
                <w:bCs/>
                <w:szCs w:val="21"/>
              </w:rPr>
              <w:t>分）物业放任小区内群租房擅自改变房屋原有结构、装修分隔及违法群租，或用于生产、经营、储存易燃易爆危险品等违规情况，被群众举报至苏州以上投诉平台的，每次扣</w:t>
            </w:r>
            <w:r w:rsidR="006E1B62" w:rsidRPr="00FE4F04">
              <w:rPr>
                <w:rFonts w:ascii="Times New Roman" w:eastAsia="仿宋" w:hAnsi="仿宋" w:hint="eastAsia"/>
                <w:bCs/>
                <w:szCs w:val="21"/>
              </w:rPr>
              <w:t>1</w:t>
            </w:r>
            <w:r w:rsidR="006E1B62" w:rsidRPr="00FE4F04">
              <w:rPr>
                <w:rFonts w:ascii="Times New Roman" w:eastAsia="仿宋" w:hAnsi="仿宋" w:hint="eastAsia"/>
                <w:bCs/>
                <w:szCs w:val="21"/>
              </w:rPr>
              <w:t>分，扣完为止。</w:t>
            </w:r>
          </w:p>
        </w:tc>
        <w:tc>
          <w:tcPr>
            <w:tcW w:w="850" w:type="dxa"/>
            <w:tcBorders>
              <w:top w:val="single" w:sz="4" w:space="0" w:color="000000"/>
              <w:left w:val="single" w:sz="4" w:space="0" w:color="000000"/>
              <w:bottom w:val="single" w:sz="4" w:space="0" w:color="000000"/>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774"/>
        </w:trPr>
        <w:tc>
          <w:tcPr>
            <w:tcW w:w="701" w:type="dxa"/>
            <w:tcBorders>
              <w:top w:val="single" w:sz="4" w:space="0" w:color="000000"/>
              <w:left w:val="single" w:sz="4" w:space="0" w:color="000000"/>
              <w:bottom w:val="single" w:sz="4" w:space="0" w:color="auto"/>
              <w:right w:val="single" w:sz="4" w:space="0" w:color="000000"/>
            </w:tcBorders>
            <w:noWrap/>
            <w:tcMar>
              <w:top w:w="8" w:type="dxa"/>
              <w:left w:w="8" w:type="dxa"/>
              <w:right w:w="8" w:type="dxa"/>
            </w:tcMar>
            <w:vAlign w:val="center"/>
          </w:tcPr>
          <w:p w:rsidR="006E1B62" w:rsidRPr="00FE4F04" w:rsidRDefault="006E1B62" w:rsidP="007E5054">
            <w:pPr>
              <w:widowControl/>
              <w:spacing w:line="360" w:lineRule="auto"/>
              <w:jc w:val="center"/>
              <w:textAlignment w:val="center"/>
              <w:rPr>
                <w:rFonts w:ascii="Times New Roman" w:eastAsia="仿宋" w:hAnsi="Times New Roman"/>
                <w:bCs/>
                <w:szCs w:val="21"/>
              </w:rPr>
            </w:pPr>
            <w:r w:rsidRPr="00FE4F04">
              <w:rPr>
                <w:rFonts w:ascii="Times New Roman" w:eastAsia="仿宋" w:hAnsi="Times New Roman" w:hint="eastAsia"/>
                <w:bCs/>
                <w:szCs w:val="21"/>
              </w:rPr>
              <w:t>8</w:t>
            </w:r>
          </w:p>
        </w:tc>
        <w:tc>
          <w:tcPr>
            <w:tcW w:w="2410" w:type="dxa"/>
            <w:tcBorders>
              <w:top w:val="single" w:sz="4" w:space="0" w:color="000000"/>
              <w:left w:val="single" w:sz="4" w:space="0" w:color="000000"/>
              <w:bottom w:val="single" w:sz="4" w:space="0" w:color="auto"/>
              <w:right w:val="single" w:sz="4" w:space="0" w:color="000000"/>
            </w:tcBorders>
            <w:noWrap/>
            <w:tcMar>
              <w:top w:w="8" w:type="dxa"/>
              <w:left w:w="8" w:type="dxa"/>
              <w:right w:w="8" w:type="dxa"/>
            </w:tcMar>
            <w:vAlign w:val="center"/>
          </w:tcPr>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安全服务情况</w:t>
            </w:r>
          </w:p>
          <w:p w:rsidR="006E1B62" w:rsidRPr="00FE4F04" w:rsidRDefault="006E1B62" w:rsidP="007E5054">
            <w:pPr>
              <w:widowControl/>
              <w:jc w:val="center"/>
              <w:textAlignment w:val="center"/>
              <w:rPr>
                <w:rFonts w:ascii="Times New Roman" w:eastAsia="仿宋" w:hAnsi="仿宋"/>
                <w:bCs/>
                <w:szCs w:val="21"/>
              </w:rPr>
            </w:pPr>
            <w:r w:rsidRPr="00FE4F04">
              <w:rPr>
                <w:rFonts w:ascii="Times New Roman" w:eastAsia="仿宋" w:hAnsi="仿宋" w:hint="eastAsia"/>
                <w:bCs/>
                <w:szCs w:val="21"/>
              </w:rPr>
              <w:t>（扣分上限</w:t>
            </w:r>
            <w:r w:rsidRPr="00FE4F04">
              <w:rPr>
                <w:rFonts w:ascii="Times New Roman" w:eastAsia="仿宋" w:hAnsi="仿宋" w:hint="eastAsia"/>
                <w:bCs/>
                <w:szCs w:val="21"/>
              </w:rPr>
              <w:t>10</w:t>
            </w:r>
            <w:r w:rsidRPr="00FE4F04">
              <w:rPr>
                <w:rFonts w:ascii="Times New Roman" w:eastAsia="仿宋" w:hAnsi="仿宋" w:hint="eastAsia"/>
                <w:bCs/>
                <w:szCs w:val="21"/>
              </w:rPr>
              <w:t>分）</w:t>
            </w:r>
          </w:p>
        </w:tc>
        <w:tc>
          <w:tcPr>
            <w:tcW w:w="2835" w:type="dxa"/>
            <w:tcBorders>
              <w:top w:val="single" w:sz="4" w:space="0" w:color="000000"/>
              <w:left w:val="single" w:sz="4" w:space="0" w:color="000000"/>
              <w:bottom w:val="single" w:sz="4" w:space="0" w:color="auto"/>
              <w:right w:val="single" w:sz="4" w:space="0" w:color="000000"/>
            </w:tcBorders>
            <w:noWrap/>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小区需建设有充电桩。</w:t>
            </w:r>
          </w:p>
        </w:tc>
        <w:tc>
          <w:tcPr>
            <w:tcW w:w="3402" w:type="dxa"/>
            <w:tcBorders>
              <w:top w:val="single" w:sz="4" w:space="0" w:color="000000"/>
              <w:left w:val="single" w:sz="4" w:space="0" w:color="000000"/>
              <w:bottom w:val="single" w:sz="4" w:space="0" w:color="auto"/>
              <w:right w:val="single" w:sz="4" w:space="0" w:color="000000"/>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w:t>
            </w:r>
            <w:r w:rsidRPr="00FE4F04">
              <w:rPr>
                <w:rFonts w:ascii="Times New Roman" w:eastAsia="仿宋" w:hAnsi="仿宋" w:hint="eastAsia"/>
                <w:bCs/>
                <w:szCs w:val="21"/>
              </w:rPr>
              <w:t>331</w:t>
            </w:r>
            <w:r w:rsidRPr="00FE4F04">
              <w:rPr>
                <w:rFonts w:ascii="Times New Roman" w:eastAsia="仿宋" w:hAnsi="仿宋" w:hint="eastAsia"/>
                <w:bCs/>
                <w:szCs w:val="21"/>
              </w:rPr>
              <w:t>”专班对小区充电桩建设情况检查。小区没有充电桩的，扣</w:t>
            </w:r>
            <w:r w:rsidRPr="00FE4F04">
              <w:rPr>
                <w:rFonts w:ascii="Times New Roman" w:eastAsia="仿宋" w:hAnsi="仿宋" w:hint="eastAsia"/>
                <w:bCs/>
                <w:szCs w:val="21"/>
              </w:rPr>
              <w:t>10</w:t>
            </w:r>
            <w:r w:rsidRPr="00FE4F04">
              <w:rPr>
                <w:rFonts w:ascii="Times New Roman" w:eastAsia="仿宋" w:hAnsi="仿宋" w:hint="eastAsia"/>
                <w:bCs/>
                <w:szCs w:val="21"/>
              </w:rPr>
              <w:t>分。</w:t>
            </w:r>
          </w:p>
        </w:tc>
        <w:tc>
          <w:tcPr>
            <w:tcW w:w="850" w:type="dxa"/>
            <w:tcBorders>
              <w:top w:val="single" w:sz="4" w:space="0" w:color="000000"/>
              <w:left w:val="single" w:sz="4" w:space="0" w:color="000000"/>
              <w:bottom w:val="single" w:sz="4" w:space="0" w:color="auto"/>
              <w:right w:val="single" w:sz="4" w:space="0" w:color="000000"/>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szCs w:val="21"/>
              </w:rPr>
            </w:pPr>
          </w:p>
        </w:tc>
      </w:tr>
      <w:tr w:rsidR="006E1B62" w:rsidRPr="00FE4F04" w:rsidTr="00C76379">
        <w:trPr>
          <w:trHeight w:hRule="exact" w:val="1645"/>
        </w:trPr>
        <w:tc>
          <w:tcPr>
            <w:tcW w:w="701" w:type="dxa"/>
            <w:tcBorders>
              <w:top w:val="single" w:sz="4" w:space="0" w:color="auto"/>
              <w:left w:val="single" w:sz="4" w:space="0" w:color="auto"/>
              <w:bottom w:val="single" w:sz="4" w:space="0" w:color="auto"/>
              <w:right w:val="single" w:sz="4" w:space="0" w:color="auto"/>
            </w:tcBorders>
            <w:noWrap/>
            <w:tcMar>
              <w:top w:w="8" w:type="dxa"/>
              <w:left w:w="8" w:type="dxa"/>
              <w:right w:w="8" w:type="dxa"/>
            </w:tcMar>
            <w:vAlign w:val="center"/>
          </w:tcPr>
          <w:p w:rsidR="006E1B62" w:rsidRPr="00FE4F04" w:rsidRDefault="006E1B62" w:rsidP="007E5054">
            <w:pPr>
              <w:spacing w:line="360" w:lineRule="auto"/>
              <w:jc w:val="center"/>
              <w:rPr>
                <w:rFonts w:ascii="Times New Roman" w:eastAsia="仿宋" w:hAnsi="Times New Roman"/>
                <w:b/>
                <w:bCs/>
                <w:szCs w:val="21"/>
              </w:rPr>
            </w:pPr>
            <w:r w:rsidRPr="00FE4F04">
              <w:rPr>
                <w:rFonts w:ascii="Times New Roman" w:eastAsia="仿宋" w:hAnsi="Times New Roman" w:hint="eastAsia"/>
                <w:bCs/>
                <w:szCs w:val="21"/>
              </w:rPr>
              <w:t>9</w:t>
            </w:r>
          </w:p>
        </w:tc>
        <w:tc>
          <w:tcPr>
            <w:tcW w:w="2410" w:type="dxa"/>
            <w:tcBorders>
              <w:top w:val="single" w:sz="4" w:space="0" w:color="auto"/>
              <w:left w:val="single" w:sz="4" w:space="0" w:color="auto"/>
              <w:bottom w:val="single" w:sz="4" w:space="0" w:color="auto"/>
              <w:right w:val="single" w:sz="4" w:space="0" w:color="auto"/>
            </w:tcBorders>
            <w:noWrap/>
            <w:tcMar>
              <w:top w:w="8" w:type="dxa"/>
              <w:left w:w="8" w:type="dxa"/>
              <w:right w:w="8" w:type="dxa"/>
            </w:tcMar>
            <w:vAlign w:val="center"/>
          </w:tcPr>
          <w:p w:rsidR="006E1B62" w:rsidRPr="00FE4F04" w:rsidRDefault="006E1B62" w:rsidP="007E5054">
            <w:pPr>
              <w:spacing w:line="360" w:lineRule="auto"/>
              <w:jc w:val="center"/>
              <w:rPr>
                <w:rFonts w:ascii="Times New Roman" w:eastAsia="仿宋" w:hAnsi="仿宋"/>
                <w:bCs/>
                <w:szCs w:val="21"/>
              </w:rPr>
            </w:pPr>
            <w:r w:rsidRPr="00FE4F04">
              <w:rPr>
                <w:rFonts w:ascii="Times New Roman" w:eastAsia="仿宋" w:hAnsi="仿宋"/>
                <w:bCs/>
                <w:szCs w:val="21"/>
              </w:rPr>
              <w:t>整改落实基础分项</w:t>
            </w:r>
            <w:r>
              <w:rPr>
                <w:rFonts w:ascii="Times New Roman" w:eastAsia="仿宋" w:hAnsi="仿宋" w:hint="eastAsia"/>
                <w:bCs/>
                <w:szCs w:val="21"/>
              </w:rPr>
              <w:t xml:space="preserve">    </w:t>
            </w:r>
            <w:r w:rsidRPr="00FE4F04">
              <w:rPr>
                <w:rFonts w:ascii="Times New Roman" w:eastAsia="仿宋" w:hAnsi="仿宋"/>
                <w:bCs/>
                <w:szCs w:val="21"/>
              </w:rPr>
              <w:t>（</w:t>
            </w:r>
            <w:r w:rsidRPr="00FE4F04">
              <w:rPr>
                <w:rFonts w:ascii="Times New Roman" w:eastAsia="仿宋" w:hAnsi="仿宋" w:hint="eastAsia"/>
                <w:bCs/>
                <w:szCs w:val="21"/>
              </w:rPr>
              <w:t>10</w:t>
            </w:r>
            <w:r w:rsidRPr="00FE4F04">
              <w:rPr>
                <w:rFonts w:ascii="Times New Roman" w:eastAsia="仿宋" w:hAnsi="仿宋"/>
                <w:bCs/>
                <w:szCs w:val="21"/>
              </w:rPr>
              <w:t>分）</w:t>
            </w:r>
          </w:p>
        </w:tc>
        <w:tc>
          <w:tcPr>
            <w:tcW w:w="2835" w:type="dxa"/>
            <w:tcBorders>
              <w:top w:val="single" w:sz="4" w:space="0" w:color="auto"/>
              <w:left w:val="single" w:sz="4" w:space="0" w:color="auto"/>
              <w:bottom w:val="single" w:sz="4" w:space="0" w:color="auto"/>
              <w:right w:val="single" w:sz="4" w:space="0" w:color="auto"/>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按照《消防法》规定履行消防职责。</w:t>
            </w:r>
          </w:p>
        </w:tc>
        <w:tc>
          <w:tcPr>
            <w:tcW w:w="3402" w:type="dxa"/>
            <w:tcBorders>
              <w:top w:val="single" w:sz="4" w:space="0" w:color="auto"/>
              <w:left w:val="single" w:sz="4" w:space="0" w:color="auto"/>
              <w:bottom w:val="single" w:sz="4" w:space="0" w:color="auto"/>
              <w:right w:val="single" w:sz="4" w:space="0" w:color="auto"/>
            </w:tcBorders>
            <w:tcMar>
              <w:top w:w="8" w:type="dxa"/>
              <w:left w:w="8" w:type="dxa"/>
              <w:right w:w="8" w:type="dxa"/>
            </w:tcMar>
            <w:vAlign w:val="center"/>
          </w:tcPr>
          <w:p w:rsidR="006E1B62" w:rsidRPr="00FE4F04" w:rsidRDefault="006E1B62" w:rsidP="007E5054">
            <w:pPr>
              <w:widowControl/>
              <w:jc w:val="left"/>
              <w:textAlignment w:val="center"/>
              <w:rPr>
                <w:rFonts w:ascii="Times New Roman" w:eastAsia="仿宋" w:hAnsi="仿宋"/>
                <w:bCs/>
                <w:szCs w:val="21"/>
              </w:rPr>
            </w:pPr>
            <w:r w:rsidRPr="00FE4F04">
              <w:rPr>
                <w:rFonts w:ascii="Times New Roman" w:eastAsia="仿宋" w:hAnsi="仿宋" w:hint="eastAsia"/>
                <w:bCs/>
                <w:szCs w:val="21"/>
              </w:rPr>
              <w:t>物业因履行消防职责不到位，被消防执法部门处罚的，每有一项扣</w:t>
            </w:r>
            <w:r w:rsidRPr="00FE4F04">
              <w:rPr>
                <w:rFonts w:ascii="Times New Roman" w:eastAsia="仿宋" w:hAnsi="仿宋" w:hint="eastAsia"/>
                <w:bCs/>
                <w:szCs w:val="21"/>
              </w:rPr>
              <w:t>10</w:t>
            </w:r>
            <w:r w:rsidRPr="00FE4F04">
              <w:rPr>
                <w:rFonts w:ascii="Times New Roman" w:eastAsia="仿宋" w:hAnsi="仿宋" w:hint="eastAsia"/>
                <w:bCs/>
                <w:szCs w:val="21"/>
              </w:rPr>
              <w:t>分，扣完为止</w:t>
            </w:r>
          </w:p>
        </w:tc>
        <w:tc>
          <w:tcPr>
            <w:tcW w:w="850" w:type="dxa"/>
            <w:tcBorders>
              <w:top w:val="single" w:sz="4" w:space="0" w:color="auto"/>
              <w:left w:val="single" w:sz="4" w:space="0" w:color="auto"/>
              <w:bottom w:val="single" w:sz="4" w:space="0" w:color="auto"/>
              <w:right w:val="single" w:sz="4" w:space="0" w:color="auto"/>
            </w:tcBorders>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b/>
                <w:bCs/>
                <w:szCs w:val="21"/>
              </w:rPr>
            </w:pPr>
          </w:p>
        </w:tc>
      </w:tr>
      <w:tr w:rsidR="006E1B62" w:rsidRPr="00FE4F04" w:rsidTr="00C76379">
        <w:trPr>
          <w:trHeight w:hRule="exact" w:val="683"/>
        </w:trPr>
        <w:tc>
          <w:tcPr>
            <w:tcW w:w="3111" w:type="dxa"/>
            <w:gridSpan w:val="2"/>
            <w:tcBorders>
              <w:top w:val="single" w:sz="4" w:space="0" w:color="auto"/>
              <w:left w:val="single" w:sz="4" w:space="0" w:color="auto"/>
              <w:bottom w:val="single" w:sz="4" w:space="0" w:color="auto"/>
              <w:right w:val="single" w:sz="4" w:space="0" w:color="auto"/>
            </w:tcBorders>
            <w:noWrap/>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b/>
                <w:bCs/>
                <w:szCs w:val="21"/>
              </w:rPr>
            </w:pPr>
            <w:r w:rsidRPr="00FE4F04">
              <w:rPr>
                <w:rFonts w:ascii="Times New Roman" w:eastAsia="仿宋" w:hAnsi="仿宋"/>
                <w:b/>
                <w:bCs/>
                <w:szCs w:val="21"/>
              </w:rPr>
              <w:t>现场得分：</w:t>
            </w:r>
          </w:p>
        </w:tc>
        <w:tc>
          <w:tcPr>
            <w:tcW w:w="2835" w:type="dxa"/>
            <w:tcBorders>
              <w:top w:val="single" w:sz="4" w:space="0" w:color="auto"/>
              <w:left w:val="single" w:sz="4" w:space="0" w:color="auto"/>
              <w:bottom w:val="single" w:sz="4" w:space="0" w:color="auto"/>
              <w:right w:val="single" w:sz="4" w:space="0" w:color="auto"/>
            </w:tcBorders>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b/>
                <w:bCs/>
                <w:szCs w:val="21"/>
              </w:rPr>
            </w:pPr>
            <w:r w:rsidRPr="00FE4F04">
              <w:rPr>
                <w:rFonts w:ascii="Times New Roman" w:eastAsia="仿宋" w:hAnsi="仿宋"/>
                <w:b/>
                <w:bCs/>
                <w:szCs w:val="21"/>
              </w:rPr>
              <w:t>整改得分：</w:t>
            </w:r>
          </w:p>
        </w:tc>
        <w:tc>
          <w:tcPr>
            <w:tcW w:w="4252" w:type="dxa"/>
            <w:gridSpan w:val="2"/>
            <w:tcBorders>
              <w:top w:val="single" w:sz="4" w:space="0" w:color="auto"/>
              <w:left w:val="single" w:sz="4" w:space="0" w:color="auto"/>
              <w:bottom w:val="single" w:sz="4" w:space="0" w:color="auto"/>
              <w:right w:val="single" w:sz="4" w:space="0" w:color="auto"/>
            </w:tcBorders>
            <w:tcMar>
              <w:top w:w="8" w:type="dxa"/>
              <w:left w:w="8" w:type="dxa"/>
              <w:right w:w="8" w:type="dxa"/>
            </w:tcMar>
            <w:vAlign w:val="center"/>
          </w:tcPr>
          <w:p w:rsidR="006E1B62" w:rsidRPr="00FE4F04" w:rsidRDefault="006E1B62" w:rsidP="007E5054">
            <w:pPr>
              <w:spacing w:line="360" w:lineRule="auto"/>
              <w:rPr>
                <w:rFonts w:ascii="Times New Roman" w:eastAsia="仿宋" w:hAnsi="Times New Roman"/>
                <w:b/>
                <w:bCs/>
                <w:szCs w:val="21"/>
              </w:rPr>
            </w:pPr>
            <w:r w:rsidRPr="00FE4F04">
              <w:rPr>
                <w:rFonts w:ascii="Times New Roman" w:eastAsia="仿宋" w:hAnsi="仿宋"/>
                <w:b/>
                <w:bCs/>
                <w:szCs w:val="21"/>
              </w:rPr>
              <w:t>总计得分：</w:t>
            </w:r>
          </w:p>
        </w:tc>
      </w:tr>
    </w:tbl>
    <w:p w:rsidR="00C76379" w:rsidRDefault="00C76379" w:rsidP="006E1B62">
      <w:pPr>
        <w:widowControl/>
        <w:spacing w:line="360" w:lineRule="auto"/>
        <w:rPr>
          <w:rFonts w:ascii="Times New Roman" w:eastAsia="仿宋" w:hAnsi="仿宋"/>
          <w:b/>
          <w:sz w:val="24"/>
          <w:szCs w:val="24"/>
        </w:rPr>
      </w:pPr>
    </w:p>
    <w:p w:rsidR="006E1B62" w:rsidRPr="00296576" w:rsidRDefault="006E1B62" w:rsidP="006E1B62">
      <w:pPr>
        <w:widowControl/>
        <w:spacing w:line="360" w:lineRule="auto"/>
        <w:rPr>
          <w:rFonts w:ascii="Times New Roman" w:eastAsia="仿宋" w:hAnsi="仿宋"/>
          <w:b/>
          <w:sz w:val="24"/>
          <w:szCs w:val="24"/>
        </w:rPr>
      </w:pPr>
      <w:r w:rsidRPr="00A654E9">
        <w:rPr>
          <w:rFonts w:ascii="Times New Roman" w:eastAsia="仿宋" w:hAnsi="仿宋"/>
          <w:b/>
          <w:sz w:val="24"/>
          <w:szCs w:val="24"/>
        </w:rPr>
        <w:t>考核人（签字）：</w:t>
      </w:r>
    </w:p>
    <w:p w:rsidR="006E1B62" w:rsidRPr="00FE4F04" w:rsidRDefault="006E1B62" w:rsidP="006E1B62">
      <w:pPr>
        <w:pStyle w:val="af"/>
        <w:spacing w:line="360" w:lineRule="auto"/>
        <w:jc w:val="both"/>
        <w:rPr>
          <w:rFonts w:ascii="Times New Roman" w:eastAsia="仿宋" w:hAnsi="仿宋" w:cs="Times New Roman"/>
          <w:b/>
          <w:color w:val="auto"/>
          <w:lang w:eastAsia="zh-CN"/>
        </w:rPr>
      </w:pPr>
      <w:r w:rsidRPr="00FE4F04">
        <w:rPr>
          <w:rFonts w:ascii="Times New Roman" w:eastAsia="仿宋" w:hAnsi="仿宋" w:cs="Times New Roman"/>
          <w:b/>
          <w:color w:val="auto"/>
          <w:lang w:eastAsia="zh-CN"/>
        </w:rPr>
        <w:t>小区经理（签字）：</w:t>
      </w:r>
    </w:p>
    <w:p w:rsidR="006E1B62" w:rsidRDefault="006E1B62" w:rsidP="008D0BA9">
      <w:pPr>
        <w:spacing w:afterLines="100" w:after="240" w:line="480" w:lineRule="exact"/>
        <w:jc w:val="left"/>
        <w:rPr>
          <w:rFonts w:ascii="仿宋_GB2312" w:eastAsia="仿宋_GB2312" w:hAnsi="仿宋" w:cs="宋体"/>
          <w:kern w:val="0"/>
          <w:sz w:val="32"/>
          <w:szCs w:val="32"/>
        </w:rPr>
      </w:pPr>
    </w:p>
    <w:p w:rsidR="006E1B62" w:rsidRDefault="006E1B62" w:rsidP="008D0BA9">
      <w:pPr>
        <w:spacing w:afterLines="100" w:after="240" w:line="480" w:lineRule="exact"/>
        <w:jc w:val="left"/>
        <w:rPr>
          <w:rFonts w:ascii="仿宋_GB2312" w:eastAsia="仿宋_GB2312" w:hAnsi="仿宋" w:cs="宋体"/>
          <w:kern w:val="0"/>
          <w:sz w:val="32"/>
          <w:szCs w:val="32"/>
        </w:rPr>
      </w:pPr>
    </w:p>
    <w:p w:rsidR="006E1B62" w:rsidRDefault="006E1B62" w:rsidP="008D0BA9">
      <w:pPr>
        <w:spacing w:afterLines="100" w:after="240" w:line="480" w:lineRule="exact"/>
        <w:jc w:val="left"/>
        <w:rPr>
          <w:rFonts w:ascii="仿宋_GB2312" w:eastAsia="仿宋_GB2312" w:hAnsi="仿宋" w:cs="宋体"/>
          <w:kern w:val="0"/>
          <w:sz w:val="32"/>
          <w:szCs w:val="32"/>
        </w:rPr>
      </w:pPr>
    </w:p>
    <w:p w:rsidR="006E1B62" w:rsidRPr="00FE4F04" w:rsidRDefault="006E1B62" w:rsidP="008D0BA9">
      <w:pPr>
        <w:spacing w:afterLines="100" w:after="240" w:line="480" w:lineRule="exact"/>
        <w:jc w:val="left"/>
        <w:rPr>
          <w:rFonts w:ascii="仿宋_GB2312" w:eastAsia="仿宋_GB2312" w:hAnsi="仿宋" w:cs="宋体"/>
          <w:kern w:val="0"/>
          <w:sz w:val="32"/>
          <w:szCs w:val="32"/>
        </w:rPr>
      </w:pPr>
      <w:r w:rsidRPr="00FE4F04">
        <w:rPr>
          <w:rFonts w:ascii="仿宋_GB2312" w:eastAsia="仿宋_GB2312" w:hAnsi="仿宋" w:cs="宋体" w:hint="eastAsia"/>
          <w:kern w:val="0"/>
          <w:sz w:val="32"/>
          <w:szCs w:val="32"/>
        </w:rPr>
        <w:t xml:space="preserve">附件7：    </w:t>
      </w:r>
    </w:p>
    <w:p w:rsidR="006E1B62" w:rsidRPr="00FE4F04" w:rsidRDefault="006E1B62" w:rsidP="008D0BA9">
      <w:pPr>
        <w:spacing w:afterLines="100" w:after="240" w:line="480" w:lineRule="exact"/>
        <w:jc w:val="center"/>
        <w:rPr>
          <w:rFonts w:ascii="方正小标宋_GBK" w:eastAsia="方正小标宋_GBK" w:hAnsi="黑体" w:cs="宋体"/>
          <w:kern w:val="0"/>
          <w:sz w:val="36"/>
          <w:szCs w:val="36"/>
        </w:rPr>
      </w:pPr>
      <w:r w:rsidRPr="00FE4F04">
        <w:rPr>
          <w:rFonts w:ascii="方正小标宋_GBK" w:eastAsia="方正小标宋_GBK" w:hAnsi="黑体" w:cs="宋体" w:hint="eastAsia"/>
          <w:kern w:val="0"/>
          <w:sz w:val="36"/>
          <w:szCs w:val="36"/>
        </w:rPr>
        <w:t>吴江区物业管理检查考评限期整改通知书</w:t>
      </w:r>
    </w:p>
    <w:p w:rsidR="006E1B62" w:rsidRPr="00FE4F04" w:rsidRDefault="006E1B62" w:rsidP="006E1B62">
      <w:pPr>
        <w:spacing w:line="480" w:lineRule="exact"/>
        <w:jc w:val="right"/>
        <w:rPr>
          <w:rFonts w:ascii="仿宋" w:eastAsia="仿宋" w:hAnsi="仿宋"/>
          <w:sz w:val="28"/>
          <w:szCs w:val="28"/>
        </w:rPr>
      </w:pPr>
      <w:r w:rsidRPr="00FE4F04">
        <w:rPr>
          <w:rFonts w:ascii="仿宋" w:eastAsia="仿宋" w:hAnsi="仿宋" w:hint="eastAsia"/>
          <w:sz w:val="28"/>
          <w:szCs w:val="28"/>
        </w:rPr>
        <w:t>年     月     日</w:t>
      </w:r>
    </w:p>
    <w:tbl>
      <w:tblPr>
        <w:tblW w:w="89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18"/>
      </w:tblGrid>
      <w:tr w:rsidR="006E1B62" w:rsidRPr="00FE4F04" w:rsidTr="007E5054">
        <w:trPr>
          <w:trHeight w:val="572"/>
          <w:jc w:val="center"/>
        </w:trPr>
        <w:tc>
          <w:tcPr>
            <w:tcW w:w="4395" w:type="dxa"/>
            <w:vAlign w:val="center"/>
          </w:tcPr>
          <w:p w:rsidR="006E1B62" w:rsidRPr="00FE4F04" w:rsidRDefault="006E1B62" w:rsidP="007E5054">
            <w:pPr>
              <w:spacing w:line="480" w:lineRule="exact"/>
              <w:ind w:left="105"/>
              <w:rPr>
                <w:rFonts w:ascii="仿宋" w:eastAsia="仿宋" w:hAnsi="仿宋"/>
                <w:sz w:val="28"/>
                <w:szCs w:val="28"/>
              </w:rPr>
            </w:pPr>
            <w:r w:rsidRPr="00FE4F04">
              <w:rPr>
                <w:rFonts w:ascii="仿宋" w:eastAsia="仿宋" w:hAnsi="仿宋" w:hint="eastAsia"/>
                <w:sz w:val="28"/>
                <w:szCs w:val="28"/>
              </w:rPr>
              <w:t>小区名称：</w:t>
            </w:r>
          </w:p>
        </w:tc>
        <w:tc>
          <w:tcPr>
            <w:tcW w:w="4518" w:type="dxa"/>
            <w:vAlign w:val="center"/>
          </w:tcPr>
          <w:p w:rsidR="006E1B62" w:rsidRPr="00FE4F04" w:rsidRDefault="006E1B62" w:rsidP="007E5054">
            <w:pPr>
              <w:spacing w:line="480" w:lineRule="exact"/>
              <w:rPr>
                <w:rFonts w:ascii="仿宋" w:eastAsia="仿宋" w:hAnsi="仿宋"/>
                <w:sz w:val="28"/>
                <w:szCs w:val="28"/>
              </w:rPr>
            </w:pPr>
            <w:r w:rsidRPr="00FE4F04">
              <w:rPr>
                <w:rFonts w:ascii="仿宋" w:eastAsia="仿宋" w:hAnsi="仿宋" w:hint="eastAsia"/>
                <w:sz w:val="28"/>
                <w:szCs w:val="28"/>
              </w:rPr>
              <w:t>物业公司：</w:t>
            </w:r>
          </w:p>
        </w:tc>
      </w:tr>
      <w:tr w:rsidR="006E1B62" w:rsidRPr="00FE4F04" w:rsidTr="007E5054">
        <w:trPr>
          <w:trHeight w:val="609"/>
          <w:jc w:val="center"/>
        </w:trPr>
        <w:tc>
          <w:tcPr>
            <w:tcW w:w="8913" w:type="dxa"/>
            <w:gridSpan w:val="2"/>
            <w:vAlign w:val="center"/>
          </w:tcPr>
          <w:p w:rsidR="006E1B62" w:rsidRPr="00FE4F04" w:rsidRDefault="006E1B62" w:rsidP="007E5054">
            <w:pPr>
              <w:spacing w:line="480" w:lineRule="exact"/>
              <w:ind w:left="105"/>
              <w:rPr>
                <w:rFonts w:ascii="仿宋" w:eastAsia="仿宋" w:hAnsi="仿宋"/>
                <w:sz w:val="28"/>
                <w:szCs w:val="28"/>
              </w:rPr>
            </w:pPr>
            <w:r w:rsidRPr="00FE4F04">
              <w:rPr>
                <w:rFonts w:ascii="仿宋" w:eastAsia="仿宋" w:hAnsi="仿宋" w:hint="eastAsia"/>
                <w:sz w:val="28"/>
                <w:szCs w:val="28"/>
              </w:rPr>
              <w:t>检查人员：</w:t>
            </w:r>
          </w:p>
        </w:tc>
      </w:tr>
      <w:tr w:rsidR="006E1B62" w:rsidRPr="00FE4F04" w:rsidTr="007E5054">
        <w:trPr>
          <w:trHeight w:val="3123"/>
          <w:jc w:val="center"/>
        </w:trPr>
        <w:tc>
          <w:tcPr>
            <w:tcW w:w="8913" w:type="dxa"/>
            <w:gridSpan w:val="2"/>
          </w:tcPr>
          <w:p w:rsidR="006E1B62" w:rsidRPr="00FE4F04" w:rsidRDefault="006E1B62" w:rsidP="007E5054">
            <w:pPr>
              <w:spacing w:line="480" w:lineRule="exact"/>
              <w:ind w:left="105"/>
              <w:jc w:val="left"/>
              <w:rPr>
                <w:rFonts w:ascii="仿宋" w:eastAsia="仿宋" w:hAnsi="仿宋"/>
                <w:sz w:val="28"/>
                <w:szCs w:val="28"/>
              </w:rPr>
            </w:pPr>
            <w:r w:rsidRPr="00FE4F04">
              <w:rPr>
                <w:rFonts w:ascii="仿宋" w:eastAsia="仿宋" w:hAnsi="仿宋" w:hint="eastAsia"/>
                <w:sz w:val="28"/>
                <w:szCs w:val="28"/>
              </w:rPr>
              <w:t>进行检查考评时，存在以下问题：</w:t>
            </w:r>
          </w:p>
        </w:tc>
      </w:tr>
      <w:tr w:rsidR="006E1B62" w:rsidRPr="00FE4F04" w:rsidTr="007E5054">
        <w:trPr>
          <w:trHeight w:val="3123"/>
          <w:jc w:val="center"/>
        </w:trPr>
        <w:tc>
          <w:tcPr>
            <w:tcW w:w="8913" w:type="dxa"/>
            <w:gridSpan w:val="2"/>
          </w:tcPr>
          <w:p w:rsidR="006E1B62" w:rsidRPr="00FE4F04" w:rsidRDefault="006E1B62" w:rsidP="007E5054">
            <w:pPr>
              <w:spacing w:line="480" w:lineRule="exact"/>
              <w:jc w:val="left"/>
              <w:rPr>
                <w:rFonts w:ascii="仿宋" w:eastAsia="仿宋" w:hAnsi="仿宋"/>
                <w:sz w:val="28"/>
                <w:szCs w:val="28"/>
              </w:rPr>
            </w:pPr>
            <w:r w:rsidRPr="00FE4F04">
              <w:rPr>
                <w:rFonts w:ascii="仿宋" w:eastAsia="仿宋" w:hAnsi="仿宋" w:hint="eastAsia"/>
                <w:sz w:val="28"/>
                <w:szCs w:val="28"/>
              </w:rPr>
              <w:t>责令按照以下要求进行整改：</w:t>
            </w:r>
          </w:p>
        </w:tc>
      </w:tr>
      <w:tr w:rsidR="006E1B62" w:rsidRPr="00FE4F04" w:rsidTr="007E5054">
        <w:trPr>
          <w:trHeight w:val="1001"/>
          <w:jc w:val="center"/>
        </w:trPr>
        <w:tc>
          <w:tcPr>
            <w:tcW w:w="8913" w:type="dxa"/>
            <w:gridSpan w:val="2"/>
          </w:tcPr>
          <w:p w:rsidR="006E1B62" w:rsidRPr="00FE4F04" w:rsidRDefault="006E1B62" w:rsidP="007E5054">
            <w:pPr>
              <w:spacing w:line="480" w:lineRule="exact"/>
              <w:jc w:val="left"/>
              <w:rPr>
                <w:rFonts w:ascii="仿宋" w:eastAsia="仿宋" w:hAnsi="仿宋"/>
                <w:sz w:val="28"/>
                <w:szCs w:val="28"/>
              </w:rPr>
            </w:pPr>
            <w:r w:rsidRPr="00FE4F04">
              <w:rPr>
                <w:rFonts w:ascii="仿宋" w:eastAsia="仿宋" w:hAnsi="仿宋" w:hint="eastAsia"/>
                <w:sz w:val="28"/>
                <w:szCs w:val="28"/>
              </w:rPr>
              <w:t>备注：请在十日内将整改前后照片发至</w:t>
            </w:r>
            <w:r>
              <w:rPr>
                <w:rFonts w:ascii="仿宋" w:eastAsia="仿宋" w:hAnsi="仿宋" w:hint="eastAsia"/>
                <w:sz w:val="28"/>
                <w:szCs w:val="28"/>
              </w:rPr>
              <w:t>属地</w:t>
            </w:r>
            <w:r w:rsidRPr="00FE4F04">
              <w:rPr>
                <w:rFonts w:ascii="仿宋" w:eastAsia="仿宋" w:hAnsi="仿宋" w:hint="eastAsia"/>
                <w:sz w:val="28"/>
                <w:szCs w:val="28"/>
              </w:rPr>
              <w:t>物管办，本通知书一式三份，一份由物业公司签收，一份由社区签收，一份留存</w:t>
            </w:r>
            <w:r>
              <w:rPr>
                <w:rFonts w:ascii="仿宋" w:eastAsia="仿宋" w:hAnsi="仿宋" w:hint="eastAsia"/>
                <w:sz w:val="28"/>
                <w:szCs w:val="28"/>
              </w:rPr>
              <w:t>属地</w:t>
            </w:r>
            <w:r w:rsidRPr="00FE4F04">
              <w:rPr>
                <w:rFonts w:ascii="仿宋" w:eastAsia="仿宋" w:hAnsi="仿宋" w:hint="eastAsia"/>
                <w:sz w:val="28"/>
                <w:szCs w:val="28"/>
              </w:rPr>
              <w:t>物管办。</w:t>
            </w:r>
          </w:p>
        </w:tc>
      </w:tr>
      <w:tr w:rsidR="006E1B62" w:rsidRPr="00FE4F04" w:rsidTr="007E5054">
        <w:trPr>
          <w:trHeight w:val="1926"/>
          <w:jc w:val="center"/>
        </w:trPr>
        <w:tc>
          <w:tcPr>
            <w:tcW w:w="8913" w:type="dxa"/>
            <w:gridSpan w:val="2"/>
          </w:tcPr>
          <w:p w:rsidR="006E1B62" w:rsidRPr="00FE4F04" w:rsidRDefault="006E1B62" w:rsidP="007E5054">
            <w:pPr>
              <w:spacing w:line="480" w:lineRule="exact"/>
              <w:jc w:val="left"/>
              <w:rPr>
                <w:rFonts w:ascii="仿宋" w:eastAsia="仿宋" w:hAnsi="仿宋"/>
                <w:sz w:val="28"/>
                <w:szCs w:val="28"/>
              </w:rPr>
            </w:pPr>
            <w:r w:rsidRPr="00FE4F04">
              <w:rPr>
                <w:rFonts w:ascii="仿宋" w:eastAsia="仿宋" w:hAnsi="仿宋" w:hint="eastAsia"/>
                <w:sz w:val="28"/>
                <w:szCs w:val="28"/>
              </w:rPr>
              <w:t>物业公司签收确认：</w:t>
            </w:r>
          </w:p>
        </w:tc>
      </w:tr>
    </w:tbl>
    <w:p w:rsidR="006E1B62" w:rsidRPr="00FE4F04" w:rsidRDefault="006E1B62" w:rsidP="006E1B62">
      <w:pPr>
        <w:widowControl/>
        <w:jc w:val="left"/>
        <w:rPr>
          <w:rFonts w:ascii="仿宋" w:eastAsia="仿宋" w:hAnsi="仿宋"/>
          <w:sz w:val="28"/>
          <w:szCs w:val="28"/>
        </w:rPr>
      </w:pPr>
    </w:p>
    <w:p w:rsidR="006E1B62" w:rsidRPr="00FE4F04" w:rsidRDefault="006E1B62" w:rsidP="006E1B62">
      <w:pPr>
        <w:widowControl/>
        <w:jc w:val="left"/>
        <w:rPr>
          <w:rFonts w:ascii="仿宋" w:eastAsia="仿宋" w:hAnsi="仿宋"/>
          <w:sz w:val="28"/>
          <w:szCs w:val="28"/>
          <w:u w:val="single"/>
        </w:rPr>
      </w:pPr>
      <w:r w:rsidRPr="00FE4F04">
        <w:rPr>
          <w:rFonts w:ascii="仿宋" w:eastAsia="仿宋" w:hAnsi="仿宋" w:hint="eastAsia"/>
          <w:sz w:val="28"/>
          <w:szCs w:val="28"/>
        </w:rPr>
        <w:t>考核单位：</w:t>
      </w:r>
    </w:p>
    <w:p w:rsidR="006E1B62" w:rsidRPr="00FE4F04" w:rsidRDefault="006E1B62" w:rsidP="006E1B62">
      <w:pPr>
        <w:widowControl/>
        <w:jc w:val="left"/>
        <w:rPr>
          <w:rFonts w:ascii="仿宋" w:eastAsia="仿宋" w:hAnsi="仿宋"/>
          <w:sz w:val="32"/>
          <w:szCs w:val="32"/>
        </w:rPr>
      </w:pPr>
    </w:p>
    <w:tbl>
      <w:tblPr>
        <w:tblW w:w="9229" w:type="dxa"/>
        <w:jc w:val="center"/>
        <w:tblInd w:w="93" w:type="dxa"/>
        <w:tblLook w:val="04A0" w:firstRow="1" w:lastRow="0" w:firstColumn="1" w:lastColumn="0" w:noHBand="0" w:noVBand="1"/>
      </w:tblPr>
      <w:tblGrid>
        <w:gridCol w:w="1575"/>
        <w:gridCol w:w="1275"/>
        <w:gridCol w:w="993"/>
        <w:gridCol w:w="850"/>
        <w:gridCol w:w="284"/>
        <w:gridCol w:w="992"/>
        <w:gridCol w:w="1276"/>
        <w:gridCol w:w="992"/>
        <w:gridCol w:w="992"/>
      </w:tblGrid>
      <w:tr w:rsidR="006E1B62" w:rsidRPr="00FE4F04" w:rsidTr="007E5054">
        <w:trPr>
          <w:trHeight w:val="855"/>
          <w:jc w:val="center"/>
        </w:trPr>
        <w:tc>
          <w:tcPr>
            <w:tcW w:w="9229" w:type="dxa"/>
            <w:gridSpan w:val="9"/>
            <w:tcBorders>
              <w:top w:val="nil"/>
              <w:left w:val="nil"/>
              <w:bottom w:val="nil"/>
              <w:right w:val="nil"/>
            </w:tcBorders>
            <w:shd w:val="clear" w:color="auto" w:fill="auto"/>
            <w:noWrap/>
            <w:vAlign w:val="center"/>
          </w:tcPr>
          <w:p w:rsidR="006E1B62" w:rsidRPr="00FE4F04" w:rsidRDefault="006E1B62" w:rsidP="008D0BA9">
            <w:pPr>
              <w:spacing w:afterLines="100" w:after="240" w:line="480" w:lineRule="exact"/>
              <w:rPr>
                <w:rFonts w:ascii="仿宋_GB2312" w:eastAsia="仿宋_GB2312" w:hAnsi="黑体" w:cs="宋体"/>
                <w:kern w:val="0"/>
                <w:sz w:val="36"/>
                <w:szCs w:val="36"/>
              </w:rPr>
            </w:pPr>
            <w:r w:rsidRPr="00FE4F04">
              <w:rPr>
                <w:rFonts w:ascii="仿宋_GB2312" w:eastAsia="仿宋_GB2312" w:hAnsi="仿宋" w:cs="宋体" w:hint="eastAsia"/>
                <w:kern w:val="0"/>
                <w:sz w:val="32"/>
                <w:szCs w:val="32"/>
              </w:rPr>
              <w:t>附件8：</w:t>
            </w:r>
          </w:p>
          <w:p w:rsidR="006E1B62" w:rsidRPr="00FE4F04" w:rsidRDefault="006E1B62" w:rsidP="008D0BA9">
            <w:pPr>
              <w:spacing w:afterLines="100" w:after="240" w:line="480" w:lineRule="exact"/>
              <w:ind w:firstLineChars="700" w:firstLine="2520"/>
              <w:rPr>
                <w:rFonts w:ascii="方正小标宋_GBK" w:eastAsia="方正小标宋_GBK" w:hAnsi="黑体" w:cs="宋体"/>
                <w:kern w:val="0"/>
                <w:sz w:val="36"/>
                <w:szCs w:val="36"/>
              </w:rPr>
            </w:pPr>
            <w:r w:rsidRPr="00FE4F04">
              <w:rPr>
                <w:rFonts w:ascii="方正小标宋_GBK" w:eastAsia="方正小标宋_GBK" w:hAnsi="黑体" w:cs="宋体" w:hint="eastAsia"/>
                <w:kern w:val="0"/>
                <w:sz w:val="36"/>
                <w:szCs w:val="36"/>
              </w:rPr>
              <w:t>优秀项目经理推荐表</w:t>
            </w:r>
          </w:p>
        </w:tc>
      </w:tr>
      <w:tr w:rsidR="006E1B62" w:rsidRPr="00FE4F04" w:rsidTr="007E5054">
        <w:trPr>
          <w:trHeight w:val="5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姓名</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性别</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年龄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民族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r>
      <w:tr w:rsidR="006E1B62" w:rsidRPr="00FE4F04" w:rsidTr="007E5054">
        <w:trPr>
          <w:trHeight w:val="570"/>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职称</w:t>
            </w:r>
          </w:p>
        </w:tc>
        <w:tc>
          <w:tcPr>
            <w:tcW w:w="1275"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职务</w:t>
            </w:r>
          </w:p>
        </w:tc>
        <w:tc>
          <w:tcPr>
            <w:tcW w:w="2126" w:type="dxa"/>
            <w:gridSpan w:val="3"/>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联系电话</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r>
      <w:tr w:rsidR="006E1B62" w:rsidRPr="00FE4F04" w:rsidTr="007E5054">
        <w:trPr>
          <w:trHeight w:val="570"/>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工作单位</w:t>
            </w:r>
          </w:p>
        </w:tc>
        <w:tc>
          <w:tcPr>
            <w:tcW w:w="7654" w:type="dxa"/>
            <w:gridSpan w:val="8"/>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r>
      <w:tr w:rsidR="006E1B62" w:rsidRPr="00FE4F04" w:rsidTr="007E5054">
        <w:trPr>
          <w:trHeight w:val="570"/>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身份证号</w:t>
            </w:r>
          </w:p>
        </w:tc>
        <w:tc>
          <w:tcPr>
            <w:tcW w:w="7654" w:type="dxa"/>
            <w:gridSpan w:val="8"/>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r>
      <w:tr w:rsidR="006E1B62" w:rsidRPr="00FE4F04" w:rsidTr="007E5054">
        <w:trPr>
          <w:trHeight w:val="570"/>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管理面积</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项目经理证书号</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r>
      <w:tr w:rsidR="006E1B62" w:rsidRPr="00FE4F04" w:rsidTr="007E5054">
        <w:trPr>
          <w:trHeight w:val="1469"/>
          <w:jc w:val="center"/>
        </w:trPr>
        <w:tc>
          <w:tcPr>
            <w:tcW w:w="1575" w:type="dxa"/>
            <w:tcBorders>
              <w:top w:val="nil"/>
              <w:left w:val="single" w:sz="4" w:space="0" w:color="auto"/>
              <w:bottom w:val="nil"/>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个人简历</w:t>
            </w:r>
          </w:p>
        </w:tc>
        <w:tc>
          <w:tcPr>
            <w:tcW w:w="7654" w:type="dxa"/>
            <w:gridSpan w:val="8"/>
            <w:tcBorders>
              <w:top w:val="single" w:sz="4" w:space="0" w:color="auto"/>
              <w:left w:val="nil"/>
              <w:bottom w:val="nil"/>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r>
      <w:tr w:rsidR="006E1B62" w:rsidRPr="00FE4F04" w:rsidTr="007E5054">
        <w:trPr>
          <w:trHeight w:val="788"/>
          <w:jc w:val="center"/>
        </w:trPr>
        <w:tc>
          <w:tcPr>
            <w:tcW w:w="1575" w:type="dxa"/>
            <w:tcBorders>
              <w:top w:val="single" w:sz="4" w:space="0" w:color="auto"/>
              <w:left w:val="single" w:sz="4" w:space="0" w:color="auto"/>
              <w:bottom w:val="nil"/>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物业费收缴情况</w:t>
            </w:r>
          </w:p>
        </w:tc>
        <w:tc>
          <w:tcPr>
            <w:tcW w:w="7654" w:type="dxa"/>
            <w:gridSpan w:val="8"/>
            <w:tcBorders>
              <w:top w:val="single" w:sz="4" w:space="0" w:color="auto"/>
              <w:left w:val="nil"/>
              <w:bottom w:val="nil"/>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（近三年的年终收缴率）</w:t>
            </w:r>
          </w:p>
        </w:tc>
      </w:tr>
      <w:tr w:rsidR="006E1B62" w:rsidRPr="00FE4F04" w:rsidTr="007E5054">
        <w:trPr>
          <w:trHeight w:val="1009"/>
          <w:jc w:val="center"/>
        </w:trPr>
        <w:tc>
          <w:tcPr>
            <w:tcW w:w="1575" w:type="dxa"/>
            <w:tcBorders>
              <w:top w:val="single" w:sz="4" w:space="0" w:color="auto"/>
              <w:left w:val="single" w:sz="4" w:space="0" w:color="auto"/>
              <w:bottom w:val="nil"/>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项目设施设备维护情况</w:t>
            </w:r>
          </w:p>
        </w:tc>
        <w:tc>
          <w:tcPr>
            <w:tcW w:w="7654" w:type="dxa"/>
            <w:gridSpan w:val="8"/>
            <w:tcBorders>
              <w:top w:val="single" w:sz="4" w:space="0" w:color="auto"/>
              <w:left w:val="nil"/>
              <w:bottom w:val="nil"/>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 xml:space="preserve">　</w:t>
            </w:r>
          </w:p>
        </w:tc>
      </w:tr>
      <w:tr w:rsidR="006E1B62" w:rsidRPr="00FE4F04" w:rsidTr="007E5054">
        <w:trPr>
          <w:trHeight w:val="726"/>
          <w:jc w:val="center"/>
        </w:trPr>
        <w:tc>
          <w:tcPr>
            <w:tcW w:w="1575" w:type="dxa"/>
            <w:tcBorders>
              <w:top w:val="single" w:sz="4" w:space="0" w:color="auto"/>
              <w:left w:val="single" w:sz="4" w:space="0" w:color="auto"/>
              <w:bottom w:val="nil"/>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项目年度  考核成绩</w:t>
            </w:r>
          </w:p>
        </w:tc>
        <w:tc>
          <w:tcPr>
            <w:tcW w:w="7654" w:type="dxa"/>
            <w:gridSpan w:val="8"/>
            <w:tcBorders>
              <w:top w:val="single" w:sz="4" w:space="0" w:color="auto"/>
              <w:left w:val="nil"/>
              <w:bottom w:val="nil"/>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p>
        </w:tc>
      </w:tr>
      <w:tr w:rsidR="006E1B62" w:rsidRPr="00FE4F04" w:rsidTr="007E5054">
        <w:trPr>
          <w:trHeight w:val="1200"/>
          <w:jc w:val="center"/>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个人荣誉  曾获奖项</w:t>
            </w:r>
          </w:p>
        </w:tc>
        <w:tc>
          <w:tcPr>
            <w:tcW w:w="765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E1B62" w:rsidRPr="00FE4F04" w:rsidRDefault="006E1B62" w:rsidP="007E5054">
            <w:pPr>
              <w:widowControl/>
              <w:jc w:val="center"/>
              <w:rPr>
                <w:rFonts w:ascii="仿宋" w:eastAsia="仿宋" w:hAnsi="仿宋" w:cs="宋体"/>
                <w:kern w:val="0"/>
                <w:sz w:val="24"/>
                <w:szCs w:val="24"/>
              </w:rPr>
            </w:pPr>
          </w:p>
        </w:tc>
      </w:tr>
      <w:tr w:rsidR="006E1B62" w:rsidRPr="00FE4F04" w:rsidTr="007E5054">
        <w:trPr>
          <w:trHeight w:val="311"/>
          <w:jc w:val="center"/>
        </w:trPr>
        <w:tc>
          <w:tcPr>
            <w:tcW w:w="1575" w:type="dxa"/>
            <w:vMerge/>
            <w:tcBorders>
              <w:top w:val="single" w:sz="4" w:space="0" w:color="auto"/>
              <w:left w:val="single" w:sz="4" w:space="0" w:color="auto"/>
              <w:bottom w:val="single" w:sz="4" w:space="0" w:color="000000"/>
              <w:right w:val="single" w:sz="4" w:space="0" w:color="auto"/>
            </w:tcBorders>
            <w:vAlign w:val="center"/>
          </w:tcPr>
          <w:p w:rsidR="006E1B62" w:rsidRPr="00FE4F04" w:rsidRDefault="006E1B62" w:rsidP="007E5054">
            <w:pPr>
              <w:widowControl/>
              <w:jc w:val="left"/>
              <w:rPr>
                <w:rFonts w:ascii="仿宋" w:eastAsia="仿宋" w:hAnsi="仿宋" w:cs="宋体"/>
                <w:kern w:val="0"/>
                <w:sz w:val="24"/>
                <w:szCs w:val="24"/>
              </w:rPr>
            </w:pPr>
          </w:p>
        </w:tc>
        <w:tc>
          <w:tcPr>
            <w:tcW w:w="7654" w:type="dxa"/>
            <w:gridSpan w:val="8"/>
            <w:vMerge/>
            <w:tcBorders>
              <w:top w:val="single" w:sz="4" w:space="0" w:color="auto"/>
              <w:left w:val="single" w:sz="4" w:space="0" w:color="auto"/>
              <w:bottom w:val="single" w:sz="4" w:space="0" w:color="000000"/>
              <w:right w:val="single" w:sz="4" w:space="0" w:color="000000"/>
            </w:tcBorders>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1114"/>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单位意见</w:t>
            </w:r>
          </w:p>
        </w:tc>
        <w:tc>
          <w:tcPr>
            <w:tcW w:w="7654" w:type="dxa"/>
            <w:gridSpan w:val="8"/>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 xml:space="preserve">   公章：                      年     月     日</w:t>
            </w:r>
          </w:p>
        </w:tc>
      </w:tr>
      <w:tr w:rsidR="006E1B62" w:rsidRPr="00FE4F04" w:rsidTr="007E5054">
        <w:trPr>
          <w:trHeight w:val="1257"/>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社区评价</w:t>
            </w:r>
          </w:p>
        </w:tc>
        <w:tc>
          <w:tcPr>
            <w:tcW w:w="7654" w:type="dxa"/>
            <w:gridSpan w:val="8"/>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 xml:space="preserve">   公章：                      年     月     日</w:t>
            </w:r>
          </w:p>
        </w:tc>
      </w:tr>
      <w:tr w:rsidR="006E1B62" w:rsidRPr="00FE4F04" w:rsidTr="007E5054">
        <w:trPr>
          <w:trHeight w:val="1417"/>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center"/>
              <w:rPr>
                <w:rFonts w:ascii="仿宋" w:eastAsia="仿宋" w:hAnsi="仿宋" w:cs="宋体"/>
                <w:kern w:val="0"/>
                <w:sz w:val="24"/>
                <w:szCs w:val="24"/>
              </w:rPr>
            </w:pPr>
            <w:r w:rsidRPr="00FE4F04">
              <w:rPr>
                <w:rFonts w:ascii="仿宋" w:eastAsia="仿宋" w:hAnsi="仿宋" w:cs="宋体" w:hint="eastAsia"/>
                <w:kern w:val="0"/>
                <w:sz w:val="24"/>
                <w:szCs w:val="24"/>
              </w:rPr>
              <w:t>区镇（街道）评价</w:t>
            </w:r>
          </w:p>
        </w:tc>
        <w:tc>
          <w:tcPr>
            <w:tcW w:w="7654" w:type="dxa"/>
            <w:gridSpan w:val="8"/>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 xml:space="preserve">   公章：                      年     月     日</w:t>
            </w:r>
          </w:p>
        </w:tc>
      </w:tr>
    </w:tbl>
    <w:p w:rsidR="006E1B62" w:rsidRPr="00FE4F04" w:rsidRDefault="006E1B62" w:rsidP="006E1B62">
      <w:pPr>
        <w:spacing w:line="360" w:lineRule="auto"/>
        <w:jc w:val="left"/>
        <w:rPr>
          <w:rFonts w:ascii="仿宋" w:eastAsia="仿宋" w:hAnsi="仿宋"/>
          <w:sz w:val="15"/>
          <w:szCs w:val="15"/>
        </w:rPr>
      </w:pPr>
    </w:p>
    <w:tbl>
      <w:tblPr>
        <w:tblW w:w="9091" w:type="dxa"/>
        <w:jc w:val="center"/>
        <w:tblInd w:w="93" w:type="dxa"/>
        <w:tblLook w:val="04A0" w:firstRow="1" w:lastRow="0" w:firstColumn="1" w:lastColumn="0" w:noHBand="0" w:noVBand="1"/>
      </w:tblPr>
      <w:tblGrid>
        <w:gridCol w:w="1234"/>
        <w:gridCol w:w="1385"/>
        <w:gridCol w:w="1079"/>
        <w:gridCol w:w="1232"/>
        <w:gridCol w:w="1078"/>
        <w:gridCol w:w="1694"/>
        <w:gridCol w:w="770"/>
        <w:gridCol w:w="928"/>
      </w:tblGrid>
      <w:tr w:rsidR="006E1B62" w:rsidRPr="00FE4F04" w:rsidTr="007E5054">
        <w:trPr>
          <w:trHeight w:val="855"/>
          <w:jc w:val="center"/>
        </w:trPr>
        <w:tc>
          <w:tcPr>
            <w:tcW w:w="9091" w:type="dxa"/>
            <w:gridSpan w:val="8"/>
            <w:tcBorders>
              <w:top w:val="nil"/>
              <w:left w:val="nil"/>
              <w:bottom w:val="nil"/>
              <w:right w:val="nil"/>
            </w:tcBorders>
            <w:shd w:val="clear" w:color="auto" w:fill="auto"/>
            <w:noWrap/>
            <w:vAlign w:val="center"/>
          </w:tcPr>
          <w:tbl>
            <w:tblPr>
              <w:tblW w:w="9091" w:type="dxa"/>
              <w:tblLook w:val="04A0" w:firstRow="1" w:lastRow="0" w:firstColumn="1" w:lastColumn="0" w:noHBand="0" w:noVBand="1"/>
            </w:tblPr>
            <w:tblGrid>
              <w:gridCol w:w="1575"/>
              <w:gridCol w:w="1275"/>
              <w:gridCol w:w="993"/>
              <w:gridCol w:w="1134"/>
              <w:gridCol w:w="992"/>
              <w:gridCol w:w="1559"/>
              <w:gridCol w:w="709"/>
              <w:gridCol w:w="854"/>
            </w:tblGrid>
            <w:tr w:rsidR="006E1B62" w:rsidRPr="00FE4F04" w:rsidTr="007E5054">
              <w:trPr>
                <w:trHeight w:val="855"/>
              </w:trPr>
              <w:tc>
                <w:tcPr>
                  <w:tcW w:w="9091" w:type="dxa"/>
                  <w:gridSpan w:val="8"/>
                  <w:tcBorders>
                    <w:top w:val="nil"/>
                    <w:left w:val="nil"/>
                    <w:bottom w:val="nil"/>
                    <w:right w:val="nil"/>
                  </w:tcBorders>
                  <w:shd w:val="clear" w:color="auto" w:fill="auto"/>
                  <w:noWrap/>
                  <w:vAlign w:val="center"/>
                </w:tcPr>
                <w:p w:rsidR="006E1B62" w:rsidRPr="00FE4F04" w:rsidRDefault="006E1B62" w:rsidP="008D0BA9">
                  <w:pPr>
                    <w:spacing w:afterLines="100" w:after="240" w:line="480" w:lineRule="exact"/>
                    <w:jc w:val="left"/>
                    <w:rPr>
                      <w:rFonts w:ascii="仿宋_GB2312" w:eastAsia="仿宋_GB2312" w:hAnsi="黑体" w:cs="宋体"/>
                      <w:kern w:val="0"/>
                      <w:sz w:val="36"/>
                      <w:szCs w:val="36"/>
                    </w:rPr>
                  </w:pPr>
                  <w:r w:rsidRPr="00FE4F04">
                    <w:rPr>
                      <w:rFonts w:ascii="仿宋_GB2312" w:eastAsia="仿宋_GB2312" w:hAnsi="仿宋" w:cs="宋体" w:hint="eastAsia"/>
                      <w:kern w:val="0"/>
                      <w:sz w:val="32"/>
                      <w:szCs w:val="32"/>
                    </w:rPr>
                    <w:t>附件9：</w:t>
                  </w:r>
                </w:p>
                <w:p w:rsidR="006E1B62" w:rsidRPr="00FE4F04" w:rsidRDefault="006E1B62" w:rsidP="008D0BA9">
                  <w:pPr>
                    <w:spacing w:afterLines="100" w:after="240" w:line="480" w:lineRule="exact"/>
                    <w:jc w:val="center"/>
                    <w:rPr>
                      <w:rFonts w:ascii="方正小标宋_GBK" w:eastAsia="方正小标宋_GBK" w:hAnsi="黑体" w:cs="宋体"/>
                      <w:kern w:val="0"/>
                      <w:sz w:val="36"/>
                      <w:szCs w:val="36"/>
                    </w:rPr>
                  </w:pPr>
                  <w:r w:rsidRPr="00FE4F04">
                    <w:rPr>
                      <w:rFonts w:ascii="方正小标宋_GBK" w:eastAsia="方正小标宋_GBK" w:hAnsi="黑体" w:cs="宋体" w:hint="eastAsia"/>
                      <w:kern w:val="0"/>
                      <w:sz w:val="36"/>
                      <w:szCs w:val="36"/>
                    </w:rPr>
                    <w:t>优秀物业管理工作者推荐表</w:t>
                  </w:r>
                </w:p>
              </w:tc>
            </w:tr>
            <w:tr w:rsidR="006E1B62" w:rsidRPr="00FE4F04" w:rsidTr="007E5054">
              <w:trPr>
                <w:trHeight w:val="57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姓名</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性别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年龄</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民族</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政治面貌</w:t>
                  </w:r>
                </w:p>
              </w:tc>
              <w:tc>
                <w:tcPr>
                  <w:tcW w:w="1275"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职务</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联系电话</w:t>
                  </w:r>
                </w:p>
              </w:tc>
              <w:tc>
                <w:tcPr>
                  <w:tcW w:w="1563" w:type="dxa"/>
                  <w:gridSpan w:val="2"/>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所在社区</w:t>
                  </w:r>
                </w:p>
              </w:tc>
              <w:tc>
                <w:tcPr>
                  <w:tcW w:w="7516" w:type="dxa"/>
                  <w:gridSpan w:val="7"/>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身份证号</w:t>
                  </w:r>
                </w:p>
              </w:tc>
              <w:tc>
                <w:tcPr>
                  <w:tcW w:w="7516" w:type="dxa"/>
                  <w:gridSpan w:val="7"/>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2751"/>
              </w:trPr>
              <w:tc>
                <w:tcPr>
                  <w:tcW w:w="1575" w:type="dxa"/>
                  <w:tcBorders>
                    <w:top w:val="single" w:sz="4" w:space="0" w:color="auto"/>
                    <w:left w:val="single" w:sz="4" w:space="0" w:color="auto"/>
                    <w:bottom w:val="single" w:sz="4" w:space="0" w:color="000000"/>
                    <w:right w:val="single" w:sz="4" w:space="0" w:color="auto"/>
                  </w:tcBorders>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个人简历</w:t>
                  </w:r>
                </w:p>
              </w:tc>
              <w:tc>
                <w:tcPr>
                  <w:tcW w:w="7516" w:type="dxa"/>
                  <w:gridSpan w:val="7"/>
                  <w:tcBorders>
                    <w:top w:val="single" w:sz="4" w:space="0" w:color="auto"/>
                    <w:left w:val="single" w:sz="4" w:space="0" w:color="auto"/>
                    <w:bottom w:val="single" w:sz="4" w:space="0" w:color="000000"/>
                    <w:right w:val="single" w:sz="4" w:space="0" w:color="000000"/>
                  </w:tcBorders>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2751"/>
              </w:trPr>
              <w:tc>
                <w:tcPr>
                  <w:tcW w:w="1575" w:type="dxa"/>
                  <w:tcBorders>
                    <w:top w:val="single" w:sz="4" w:space="0" w:color="auto"/>
                    <w:left w:val="single" w:sz="4" w:space="0" w:color="auto"/>
                    <w:bottom w:val="single" w:sz="4" w:space="0" w:color="000000"/>
                    <w:right w:val="single" w:sz="4" w:space="0" w:color="auto"/>
                  </w:tcBorders>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物业管理年度突出表现</w:t>
                  </w:r>
                </w:p>
              </w:tc>
              <w:tc>
                <w:tcPr>
                  <w:tcW w:w="7516" w:type="dxa"/>
                  <w:gridSpan w:val="7"/>
                  <w:tcBorders>
                    <w:top w:val="single" w:sz="4" w:space="0" w:color="auto"/>
                    <w:left w:val="single" w:sz="4" w:space="0" w:color="auto"/>
                    <w:bottom w:val="single" w:sz="4" w:space="0" w:color="000000"/>
                    <w:right w:val="single" w:sz="4" w:space="0" w:color="000000"/>
                  </w:tcBorders>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2191"/>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物管科意见</w:t>
                  </w:r>
                </w:p>
              </w:tc>
              <w:tc>
                <w:tcPr>
                  <w:tcW w:w="7516" w:type="dxa"/>
                  <w:gridSpan w:val="7"/>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公章：                      年     月     日</w:t>
                  </w:r>
                </w:p>
              </w:tc>
            </w:tr>
            <w:tr w:rsidR="006E1B62" w:rsidRPr="00FE4F04" w:rsidTr="007E5054">
              <w:trPr>
                <w:trHeight w:val="1684"/>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区镇（街道）评价</w:t>
                  </w:r>
                </w:p>
              </w:tc>
              <w:tc>
                <w:tcPr>
                  <w:tcW w:w="7516" w:type="dxa"/>
                  <w:gridSpan w:val="7"/>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公章：                      年     月     日</w:t>
                  </w:r>
                </w:p>
              </w:tc>
            </w:tr>
          </w:tbl>
          <w:p w:rsidR="006E1B62" w:rsidRPr="00FE4F04" w:rsidRDefault="006E1B62" w:rsidP="007E5054">
            <w:pPr>
              <w:spacing w:line="360" w:lineRule="auto"/>
              <w:jc w:val="left"/>
              <w:rPr>
                <w:rFonts w:ascii="仿宋" w:eastAsia="仿宋" w:hAnsi="仿宋"/>
                <w:sz w:val="15"/>
                <w:szCs w:val="15"/>
              </w:rPr>
            </w:pPr>
          </w:p>
          <w:tbl>
            <w:tblPr>
              <w:tblW w:w="9091" w:type="dxa"/>
              <w:tblInd w:w="93" w:type="dxa"/>
              <w:tblLook w:val="04A0" w:firstRow="1" w:lastRow="0" w:firstColumn="1" w:lastColumn="0" w:noHBand="0" w:noVBand="1"/>
            </w:tblPr>
            <w:tblGrid>
              <w:gridCol w:w="1575"/>
              <w:gridCol w:w="3201"/>
              <w:gridCol w:w="1559"/>
              <w:gridCol w:w="2756"/>
            </w:tblGrid>
            <w:tr w:rsidR="006E1B62" w:rsidRPr="00FE4F04" w:rsidTr="007E5054">
              <w:trPr>
                <w:trHeight w:val="855"/>
              </w:trPr>
              <w:tc>
                <w:tcPr>
                  <w:tcW w:w="9091" w:type="dxa"/>
                  <w:gridSpan w:val="4"/>
                  <w:tcBorders>
                    <w:top w:val="nil"/>
                    <w:left w:val="nil"/>
                    <w:bottom w:val="nil"/>
                    <w:right w:val="nil"/>
                  </w:tcBorders>
                  <w:shd w:val="clear" w:color="auto" w:fill="auto"/>
                  <w:noWrap/>
                  <w:vAlign w:val="center"/>
                </w:tcPr>
                <w:p w:rsidR="006E1B62" w:rsidRPr="00FE4F04" w:rsidRDefault="006E1B62" w:rsidP="008D0BA9">
                  <w:pPr>
                    <w:spacing w:afterLines="100" w:after="240" w:line="480" w:lineRule="exact"/>
                    <w:jc w:val="left"/>
                    <w:rPr>
                      <w:rFonts w:ascii="仿宋_GB2312" w:eastAsia="仿宋_GB2312" w:hAnsi="黑体" w:cs="宋体"/>
                      <w:kern w:val="0"/>
                      <w:sz w:val="36"/>
                      <w:szCs w:val="36"/>
                    </w:rPr>
                  </w:pPr>
                  <w:r w:rsidRPr="00FE4F04">
                    <w:rPr>
                      <w:rFonts w:ascii="仿宋_GB2312" w:eastAsia="仿宋_GB2312" w:hAnsi="仿宋" w:cs="宋体" w:hint="eastAsia"/>
                      <w:kern w:val="0"/>
                      <w:sz w:val="32"/>
                      <w:szCs w:val="32"/>
                    </w:rPr>
                    <w:t>附件10：</w:t>
                  </w:r>
                </w:p>
                <w:p w:rsidR="006E1B62" w:rsidRPr="00FE4F04" w:rsidRDefault="006E1B62" w:rsidP="008D0BA9">
                  <w:pPr>
                    <w:spacing w:afterLines="100" w:after="240" w:line="480" w:lineRule="exact"/>
                    <w:ind w:firstLineChars="550" w:firstLine="1980"/>
                    <w:jc w:val="left"/>
                    <w:rPr>
                      <w:rFonts w:ascii="方正小标宋_GBK" w:eastAsia="方正小标宋_GBK" w:hAnsi="黑体" w:cs="宋体"/>
                      <w:kern w:val="0"/>
                      <w:sz w:val="36"/>
                      <w:szCs w:val="36"/>
                    </w:rPr>
                  </w:pPr>
                  <w:r w:rsidRPr="00FE4F04">
                    <w:rPr>
                      <w:rFonts w:ascii="方正小标宋_GBK" w:eastAsia="方正小标宋_GBK" w:hAnsi="黑体" w:cs="宋体" w:hint="eastAsia"/>
                      <w:kern w:val="0"/>
                      <w:sz w:val="36"/>
                      <w:szCs w:val="36"/>
                    </w:rPr>
                    <w:t>优秀物业管理社区推荐表</w:t>
                  </w:r>
                </w:p>
              </w:tc>
            </w:tr>
            <w:tr w:rsidR="006E1B62" w:rsidRPr="00FE4F04" w:rsidTr="007E5054">
              <w:trPr>
                <w:trHeight w:val="57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ind w:firstLineChars="100" w:firstLine="240"/>
                    <w:jc w:val="left"/>
                    <w:rPr>
                      <w:rFonts w:ascii="仿宋" w:eastAsia="仿宋" w:hAnsi="仿宋" w:cs="宋体"/>
                      <w:kern w:val="0"/>
                      <w:sz w:val="24"/>
                      <w:szCs w:val="24"/>
                    </w:rPr>
                  </w:pPr>
                  <w:r w:rsidRPr="00FE4F04">
                    <w:rPr>
                      <w:rFonts w:ascii="仿宋" w:eastAsia="仿宋" w:hAnsi="仿宋" w:cs="宋体" w:hint="eastAsia"/>
                      <w:kern w:val="0"/>
                      <w:sz w:val="24"/>
                      <w:szCs w:val="24"/>
                    </w:rPr>
                    <w:t>社区名字</w:t>
                  </w:r>
                </w:p>
              </w:tc>
              <w:tc>
                <w:tcPr>
                  <w:tcW w:w="3201"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p w:rsidR="006E1B62" w:rsidRPr="00FE4F04" w:rsidRDefault="006E1B62" w:rsidP="007E5054">
                  <w:pPr>
                    <w:widowControl/>
                    <w:jc w:val="left"/>
                    <w:rPr>
                      <w:rFonts w:ascii="仿宋" w:eastAsia="仿宋" w:hAnsi="仿宋" w:cs="宋体"/>
                      <w:kern w:val="0"/>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ind w:firstLineChars="50" w:firstLine="120"/>
                    <w:jc w:val="left"/>
                    <w:rPr>
                      <w:rFonts w:ascii="仿宋" w:eastAsia="仿宋" w:hAnsi="仿宋" w:cs="宋体"/>
                      <w:kern w:val="0"/>
                      <w:sz w:val="24"/>
                      <w:szCs w:val="24"/>
                    </w:rPr>
                  </w:pPr>
                  <w:r w:rsidRPr="00FE4F04">
                    <w:rPr>
                      <w:rFonts w:ascii="仿宋" w:eastAsia="仿宋" w:hAnsi="仿宋" w:cs="宋体" w:hint="eastAsia"/>
                      <w:kern w:val="0"/>
                      <w:sz w:val="24"/>
                      <w:szCs w:val="24"/>
                    </w:rPr>
                    <w:t>所属街道</w:t>
                  </w:r>
                </w:p>
              </w:tc>
              <w:tc>
                <w:tcPr>
                  <w:tcW w:w="2756"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社区主任</w:t>
                  </w:r>
                </w:p>
              </w:tc>
              <w:tc>
                <w:tcPr>
                  <w:tcW w:w="3201" w:type="dxa"/>
                  <w:tcBorders>
                    <w:top w:val="nil"/>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1559" w:type="dxa"/>
                  <w:tcBorders>
                    <w:top w:val="nil"/>
                    <w:left w:val="nil"/>
                    <w:bottom w:val="single" w:sz="4" w:space="0" w:color="auto"/>
                    <w:right w:val="single" w:sz="4" w:space="0" w:color="000000"/>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联系电话</w:t>
                  </w:r>
                </w:p>
              </w:tc>
              <w:tc>
                <w:tcPr>
                  <w:tcW w:w="2756" w:type="dxa"/>
                  <w:tcBorders>
                    <w:top w:val="nil"/>
                    <w:left w:val="nil"/>
                    <w:bottom w:val="single" w:sz="4" w:space="0" w:color="auto"/>
                    <w:right w:val="single" w:sz="4" w:space="0" w:color="000000"/>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trPr>
              <w:tc>
                <w:tcPr>
                  <w:tcW w:w="1575" w:type="dxa"/>
                  <w:tcBorders>
                    <w:top w:val="nil"/>
                    <w:left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辖区范围内的</w:t>
                  </w:r>
                </w:p>
                <w:p w:rsidR="006E1B62" w:rsidRPr="00FE4F04" w:rsidRDefault="006E1B62" w:rsidP="007E5054">
                  <w:pPr>
                    <w:jc w:val="left"/>
                    <w:rPr>
                      <w:rFonts w:ascii="仿宋" w:eastAsia="仿宋" w:hAnsi="仿宋" w:cs="宋体"/>
                      <w:kern w:val="0"/>
                      <w:sz w:val="24"/>
                      <w:szCs w:val="24"/>
                    </w:rPr>
                  </w:pPr>
                  <w:r w:rsidRPr="00FE4F04">
                    <w:rPr>
                      <w:rFonts w:ascii="仿宋" w:eastAsia="仿宋" w:hAnsi="仿宋" w:cs="宋体" w:hint="eastAsia"/>
                      <w:kern w:val="0"/>
                      <w:sz w:val="24"/>
                      <w:szCs w:val="24"/>
                    </w:rPr>
                    <w:t>物业项目</w:t>
                  </w:r>
                </w:p>
              </w:tc>
              <w:tc>
                <w:tcPr>
                  <w:tcW w:w="7516" w:type="dxa"/>
                  <w:gridSpan w:val="3"/>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3896"/>
              </w:trPr>
              <w:tc>
                <w:tcPr>
                  <w:tcW w:w="1575" w:type="dxa"/>
                  <w:tcBorders>
                    <w:top w:val="single" w:sz="4" w:space="0" w:color="auto"/>
                    <w:left w:val="single" w:sz="4" w:space="0" w:color="auto"/>
                    <w:bottom w:val="single" w:sz="4" w:space="0" w:color="000000"/>
                    <w:right w:val="single" w:sz="4" w:space="0" w:color="auto"/>
                  </w:tcBorders>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物业管理年度突出表现</w:t>
                  </w:r>
                </w:p>
              </w:tc>
              <w:tc>
                <w:tcPr>
                  <w:tcW w:w="7516" w:type="dxa"/>
                  <w:gridSpan w:val="3"/>
                  <w:tcBorders>
                    <w:top w:val="single" w:sz="4" w:space="0" w:color="auto"/>
                    <w:left w:val="single" w:sz="4" w:space="0" w:color="auto"/>
                    <w:bottom w:val="single" w:sz="4" w:space="0" w:color="000000"/>
                    <w:right w:val="single" w:sz="4" w:space="0" w:color="000000"/>
                  </w:tcBorders>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1982"/>
              </w:trPr>
              <w:tc>
                <w:tcPr>
                  <w:tcW w:w="1575" w:type="dxa"/>
                  <w:tcBorders>
                    <w:top w:val="single" w:sz="4" w:space="0" w:color="auto"/>
                    <w:left w:val="single" w:sz="4" w:space="0" w:color="auto"/>
                    <w:bottom w:val="single" w:sz="4" w:space="0" w:color="000000"/>
                    <w:right w:val="single" w:sz="4" w:space="0" w:color="auto"/>
                  </w:tcBorders>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所获荣誉</w:t>
                  </w:r>
                </w:p>
              </w:tc>
              <w:tc>
                <w:tcPr>
                  <w:tcW w:w="7516" w:type="dxa"/>
                  <w:gridSpan w:val="3"/>
                  <w:tcBorders>
                    <w:top w:val="single" w:sz="4" w:space="0" w:color="auto"/>
                    <w:left w:val="single" w:sz="4" w:space="0" w:color="auto"/>
                    <w:bottom w:val="single" w:sz="4" w:space="0" w:color="000000"/>
                    <w:right w:val="single" w:sz="4" w:space="0" w:color="000000"/>
                  </w:tcBorders>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2191"/>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物管科意见</w:t>
                  </w:r>
                </w:p>
              </w:tc>
              <w:tc>
                <w:tcPr>
                  <w:tcW w:w="7516" w:type="dxa"/>
                  <w:gridSpan w:val="3"/>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公章：                      年     月     日</w:t>
                  </w:r>
                </w:p>
              </w:tc>
            </w:tr>
            <w:tr w:rsidR="006E1B62" w:rsidRPr="00FE4F04" w:rsidTr="007E5054">
              <w:trPr>
                <w:trHeight w:val="1684"/>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区镇（街道）评价</w:t>
                  </w:r>
                </w:p>
              </w:tc>
              <w:tc>
                <w:tcPr>
                  <w:tcW w:w="7516" w:type="dxa"/>
                  <w:gridSpan w:val="3"/>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公章：                      年     月     日</w:t>
                  </w:r>
                </w:p>
              </w:tc>
            </w:tr>
          </w:tbl>
          <w:p w:rsidR="006E1B62" w:rsidRPr="00FE4F04" w:rsidRDefault="006E1B62" w:rsidP="007E5054">
            <w:pPr>
              <w:spacing w:line="360" w:lineRule="auto"/>
              <w:jc w:val="left"/>
              <w:rPr>
                <w:rFonts w:ascii="仿宋" w:eastAsia="仿宋" w:hAnsi="仿宋"/>
                <w:sz w:val="15"/>
                <w:szCs w:val="15"/>
              </w:rPr>
            </w:pPr>
          </w:p>
          <w:p w:rsidR="006E1B62" w:rsidRPr="00FE4F04" w:rsidRDefault="006E1B62" w:rsidP="008D0BA9">
            <w:pPr>
              <w:spacing w:afterLines="100" w:after="240" w:line="480" w:lineRule="exact"/>
              <w:jc w:val="left"/>
              <w:rPr>
                <w:rFonts w:ascii="仿宋_GB2312" w:eastAsia="仿宋_GB2312" w:hAnsi="黑体" w:cs="宋体"/>
                <w:kern w:val="0"/>
                <w:sz w:val="36"/>
                <w:szCs w:val="36"/>
              </w:rPr>
            </w:pPr>
            <w:r w:rsidRPr="00FE4F04">
              <w:rPr>
                <w:rFonts w:ascii="仿宋_GB2312" w:eastAsia="仿宋_GB2312" w:hAnsi="仿宋" w:cs="宋体" w:hint="eastAsia"/>
                <w:kern w:val="0"/>
                <w:sz w:val="32"/>
                <w:szCs w:val="32"/>
              </w:rPr>
              <w:t>附件11：</w:t>
            </w:r>
          </w:p>
          <w:p w:rsidR="006E1B62" w:rsidRPr="00FE4F04" w:rsidRDefault="006E1B62" w:rsidP="008D0BA9">
            <w:pPr>
              <w:spacing w:afterLines="100" w:after="240" w:line="480" w:lineRule="exact"/>
              <w:jc w:val="center"/>
              <w:rPr>
                <w:rFonts w:ascii="方正小标宋简体" w:eastAsia="方正小标宋简体" w:hAnsi="黑体" w:cs="宋体"/>
                <w:kern w:val="0"/>
                <w:sz w:val="36"/>
                <w:szCs w:val="36"/>
              </w:rPr>
            </w:pPr>
            <w:r w:rsidRPr="00FE4F04">
              <w:rPr>
                <w:rFonts w:ascii="方正小标宋_GBK" w:eastAsia="方正小标宋_GBK" w:hAnsi="黑体" w:cs="宋体" w:hint="eastAsia"/>
                <w:kern w:val="0"/>
                <w:sz w:val="36"/>
                <w:szCs w:val="36"/>
              </w:rPr>
              <w:t>优秀物业管理社区工作者推荐表</w:t>
            </w:r>
          </w:p>
        </w:tc>
      </w:tr>
      <w:tr w:rsidR="006E1B62" w:rsidRPr="00FE4F04" w:rsidTr="007E5054">
        <w:trPr>
          <w:trHeight w:val="570"/>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姓名</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性别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年龄</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民族</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政治面貌</w:t>
            </w:r>
          </w:p>
        </w:tc>
        <w:tc>
          <w:tcPr>
            <w:tcW w:w="1275"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职务</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联系电话</w:t>
            </w:r>
          </w:p>
        </w:tc>
        <w:tc>
          <w:tcPr>
            <w:tcW w:w="1563" w:type="dxa"/>
            <w:gridSpan w:val="2"/>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所在社区</w:t>
            </w:r>
          </w:p>
        </w:tc>
        <w:tc>
          <w:tcPr>
            <w:tcW w:w="7516" w:type="dxa"/>
            <w:gridSpan w:val="7"/>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570"/>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身份证号</w:t>
            </w:r>
          </w:p>
        </w:tc>
        <w:tc>
          <w:tcPr>
            <w:tcW w:w="7516" w:type="dxa"/>
            <w:gridSpan w:val="7"/>
            <w:tcBorders>
              <w:top w:val="single" w:sz="4" w:space="0" w:color="auto"/>
              <w:left w:val="nil"/>
              <w:bottom w:val="single" w:sz="4" w:space="0" w:color="auto"/>
              <w:right w:val="single" w:sz="4" w:space="0" w:color="000000"/>
            </w:tcBorders>
            <w:shd w:val="clear" w:color="auto" w:fill="auto"/>
            <w:noWrap/>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2751"/>
          <w:jc w:val="center"/>
        </w:trPr>
        <w:tc>
          <w:tcPr>
            <w:tcW w:w="1575" w:type="dxa"/>
            <w:tcBorders>
              <w:top w:val="single" w:sz="4" w:space="0" w:color="auto"/>
              <w:left w:val="single" w:sz="4" w:space="0" w:color="auto"/>
              <w:bottom w:val="single" w:sz="4" w:space="0" w:color="000000"/>
              <w:right w:val="single" w:sz="4" w:space="0" w:color="auto"/>
            </w:tcBorders>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个人简历</w:t>
            </w:r>
          </w:p>
        </w:tc>
        <w:tc>
          <w:tcPr>
            <w:tcW w:w="7516" w:type="dxa"/>
            <w:gridSpan w:val="7"/>
            <w:tcBorders>
              <w:top w:val="single" w:sz="4" w:space="0" w:color="auto"/>
              <w:left w:val="single" w:sz="4" w:space="0" w:color="auto"/>
              <w:bottom w:val="single" w:sz="4" w:space="0" w:color="000000"/>
              <w:right w:val="single" w:sz="4" w:space="0" w:color="000000"/>
            </w:tcBorders>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2751"/>
          <w:jc w:val="center"/>
        </w:trPr>
        <w:tc>
          <w:tcPr>
            <w:tcW w:w="1575" w:type="dxa"/>
            <w:tcBorders>
              <w:top w:val="single" w:sz="4" w:space="0" w:color="auto"/>
              <w:left w:val="single" w:sz="4" w:space="0" w:color="auto"/>
              <w:bottom w:val="single" w:sz="4" w:space="0" w:color="000000"/>
              <w:right w:val="single" w:sz="4" w:space="0" w:color="auto"/>
            </w:tcBorders>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物业管理年度突出表现</w:t>
            </w:r>
          </w:p>
        </w:tc>
        <w:tc>
          <w:tcPr>
            <w:tcW w:w="7516" w:type="dxa"/>
            <w:gridSpan w:val="7"/>
            <w:tcBorders>
              <w:top w:val="single" w:sz="4" w:space="0" w:color="auto"/>
              <w:left w:val="single" w:sz="4" w:space="0" w:color="auto"/>
              <w:bottom w:val="single" w:sz="4" w:space="0" w:color="000000"/>
              <w:right w:val="single" w:sz="4" w:space="0" w:color="000000"/>
            </w:tcBorders>
            <w:vAlign w:val="center"/>
          </w:tcPr>
          <w:p w:rsidR="006E1B62" w:rsidRPr="00FE4F04" w:rsidRDefault="006E1B62" w:rsidP="007E5054">
            <w:pPr>
              <w:widowControl/>
              <w:jc w:val="left"/>
              <w:rPr>
                <w:rFonts w:ascii="仿宋" w:eastAsia="仿宋" w:hAnsi="仿宋" w:cs="宋体"/>
                <w:kern w:val="0"/>
                <w:sz w:val="24"/>
                <w:szCs w:val="24"/>
              </w:rPr>
            </w:pPr>
          </w:p>
        </w:tc>
      </w:tr>
      <w:tr w:rsidR="006E1B62" w:rsidRPr="00FE4F04" w:rsidTr="007E5054">
        <w:trPr>
          <w:trHeight w:val="2191"/>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社区意见</w:t>
            </w:r>
          </w:p>
        </w:tc>
        <w:tc>
          <w:tcPr>
            <w:tcW w:w="7516" w:type="dxa"/>
            <w:gridSpan w:val="7"/>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公章：                      年     月     日</w:t>
            </w:r>
          </w:p>
        </w:tc>
      </w:tr>
      <w:tr w:rsidR="006E1B62" w:rsidRPr="00FE4F04" w:rsidTr="007E5054">
        <w:trPr>
          <w:trHeight w:val="1684"/>
          <w:jc w:val="center"/>
        </w:trPr>
        <w:tc>
          <w:tcPr>
            <w:tcW w:w="1575" w:type="dxa"/>
            <w:tcBorders>
              <w:top w:val="nil"/>
              <w:left w:val="single" w:sz="4" w:space="0" w:color="auto"/>
              <w:bottom w:val="single" w:sz="4" w:space="0" w:color="auto"/>
              <w:right w:val="single" w:sz="4" w:space="0" w:color="auto"/>
            </w:tcBorders>
            <w:shd w:val="clear" w:color="auto" w:fill="auto"/>
            <w:vAlign w:val="center"/>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区镇（街道）评价</w:t>
            </w:r>
          </w:p>
        </w:tc>
        <w:tc>
          <w:tcPr>
            <w:tcW w:w="7516" w:type="dxa"/>
            <w:gridSpan w:val="7"/>
            <w:tcBorders>
              <w:top w:val="single" w:sz="4" w:space="0" w:color="auto"/>
              <w:left w:val="nil"/>
              <w:bottom w:val="single" w:sz="4" w:space="0" w:color="auto"/>
              <w:right w:val="single" w:sz="4" w:space="0" w:color="auto"/>
            </w:tcBorders>
            <w:shd w:val="clear" w:color="auto" w:fill="auto"/>
            <w:noWrap/>
            <w:vAlign w:val="bottom"/>
          </w:tcPr>
          <w:p w:rsidR="006E1B62" w:rsidRPr="00FE4F04" w:rsidRDefault="006E1B62" w:rsidP="007E5054">
            <w:pPr>
              <w:widowControl/>
              <w:jc w:val="left"/>
              <w:rPr>
                <w:rFonts w:ascii="仿宋" w:eastAsia="仿宋" w:hAnsi="仿宋" w:cs="宋体"/>
                <w:kern w:val="0"/>
                <w:sz w:val="24"/>
                <w:szCs w:val="24"/>
              </w:rPr>
            </w:pPr>
            <w:r w:rsidRPr="00FE4F04">
              <w:rPr>
                <w:rFonts w:ascii="仿宋" w:eastAsia="仿宋" w:hAnsi="仿宋" w:cs="宋体" w:hint="eastAsia"/>
                <w:kern w:val="0"/>
                <w:sz w:val="24"/>
                <w:szCs w:val="24"/>
              </w:rPr>
              <w:t>公章：                      年     月     日</w:t>
            </w:r>
          </w:p>
        </w:tc>
      </w:tr>
    </w:tbl>
    <w:p w:rsidR="006E1B62" w:rsidRPr="00FE4F04" w:rsidRDefault="006E1B62" w:rsidP="006E1B62">
      <w:pPr>
        <w:spacing w:line="360" w:lineRule="auto"/>
        <w:jc w:val="left"/>
        <w:rPr>
          <w:rFonts w:ascii="仿宋" w:eastAsia="仿宋" w:hAnsi="仿宋"/>
          <w:sz w:val="15"/>
          <w:szCs w:val="15"/>
        </w:rPr>
      </w:pPr>
    </w:p>
    <w:p w:rsidR="006E1B62" w:rsidRPr="00FE4F04" w:rsidRDefault="006E1B62" w:rsidP="008D0BA9">
      <w:pPr>
        <w:spacing w:afterLines="100" w:after="240" w:line="480" w:lineRule="exact"/>
        <w:rPr>
          <w:rFonts w:ascii="仿宋_GB2312" w:eastAsia="仿宋_GB2312" w:hAnsi="黑体" w:cs="宋体"/>
          <w:kern w:val="0"/>
          <w:sz w:val="36"/>
          <w:szCs w:val="36"/>
        </w:rPr>
      </w:pPr>
      <w:r w:rsidRPr="00FE4F04">
        <w:rPr>
          <w:rFonts w:ascii="仿宋_GB2312" w:eastAsia="仿宋_GB2312" w:hAnsi="仿宋" w:cs="宋体" w:hint="eastAsia"/>
          <w:kern w:val="0"/>
          <w:sz w:val="32"/>
          <w:szCs w:val="32"/>
        </w:rPr>
        <w:t>附件12：</w:t>
      </w:r>
    </w:p>
    <w:p w:rsidR="006E1B62" w:rsidRPr="00FE4F04" w:rsidRDefault="006E1B62" w:rsidP="006E1B62">
      <w:pPr>
        <w:spacing w:line="560" w:lineRule="exact"/>
        <w:jc w:val="center"/>
        <w:rPr>
          <w:rFonts w:ascii="方正小标宋_GBK" w:eastAsia="方正小标宋_GBK" w:hAnsi="黑体" w:cs="黑体"/>
          <w:bCs/>
          <w:sz w:val="36"/>
          <w:szCs w:val="36"/>
        </w:rPr>
      </w:pPr>
      <w:r w:rsidRPr="00FE4F04">
        <w:rPr>
          <w:rFonts w:ascii="方正小标宋_GBK" w:eastAsia="方正小标宋_GBK" w:hAnsi="黑体" w:cs="黑体" w:hint="eastAsia"/>
          <w:bCs/>
          <w:sz w:val="36"/>
          <w:szCs w:val="36"/>
        </w:rPr>
        <w:t>优秀业主委员会评选参考标准（100分）</w:t>
      </w:r>
    </w:p>
    <w:p w:rsidR="006E1B62" w:rsidRPr="00FE4F04" w:rsidRDefault="006E1B62" w:rsidP="006E1B62">
      <w:pPr>
        <w:spacing w:line="400" w:lineRule="exact"/>
        <w:rPr>
          <w:rFonts w:ascii="仿宋" w:eastAsia="仿宋" w:hAnsi="仿宋" w:cs="黑体"/>
          <w:bCs/>
          <w:sz w:val="28"/>
          <w:szCs w:val="28"/>
        </w:rPr>
      </w:pPr>
      <w:r w:rsidRPr="00FE4F04">
        <w:rPr>
          <w:rFonts w:ascii="仿宋" w:eastAsia="仿宋" w:hAnsi="仿宋" w:cs="黑体" w:hint="eastAsia"/>
          <w:bCs/>
          <w:sz w:val="28"/>
          <w:szCs w:val="28"/>
        </w:rPr>
        <w:t>业委会名称：                      所属社区（盖章）：</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161"/>
        <w:gridCol w:w="3056"/>
        <w:gridCol w:w="1494"/>
      </w:tblGrid>
      <w:tr w:rsidR="006E1B62" w:rsidRPr="00FE4F04" w:rsidTr="007E5054">
        <w:trPr>
          <w:trHeight w:val="726"/>
        </w:trPr>
        <w:tc>
          <w:tcPr>
            <w:tcW w:w="951" w:type="dxa"/>
            <w:vAlign w:val="center"/>
          </w:tcPr>
          <w:p w:rsidR="006E1B62" w:rsidRPr="00FE4F04" w:rsidRDefault="006E1B62" w:rsidP="007E5054">
            <w:pPr>
              <w:rPr>
                <w:rFonts w:ascii="仿宋" w:eastAsia="仿宋" w:hAnsi="仿宋"/>
                <w:sz w:val="28"/>
                <w:szCs w:val="28"/>
              </w:rPr>
            </w:pPr>
            <w:r w:rsidRPr="00FE4F04">
              <w:rPr>
                <w:rFonts w:ascii="仿宋" w:eastAsia="仿宋" w:hAnsi="仿宋" w:hint="eastAsia"/>
                <w:sz w:val="28"/>
                <w:szCs w:val="28"/>
              </w:rPr>
              <w:t>序号</w:t>
            </w:r>
          </w:p>
        </w:tc>
        <w:tc>
          <w:tcPr>
            <w:tcW w:w="316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hint="eastAsia"/>
                <w:sz w:val="28"/>
                <w:szCs w:val="28"/>
              </w:rPr>
              <w:t>考核项目</w:t>
            </w:r>
          </w:p>
        </w:tc>
        <w:tc>
          <w:tcPr>
            <w:tcW w:w="3056"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hint="eastAsia"/>
                <w:sz w:val="28"/>
                <w:szCs w:val="28"/>
              </w:rPr>
              <w:t>得分标准</w:t>
            </w:r>
          </w:p>
        </w:tc>
        <w:tc>
          <w:tcPr>
            <w:tcW w:w="1494"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hint="eastAsia"/>
                <w:sz w:val="28"/>
                <w:szCs w:val="28"/>
              </w:rPr>
              <w:t>得分</w:t>
            </w:r>
          </w:p>
        </w:tc>
      </w:tr>
      <w:tr w:rsidR="006E1B62" w:rsidRPr="00FE4F04" w:rsidTr="007E5054">
        <w:trPr>
          <w:trHeight w:val="1031"/>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1</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投诉工单处置情况（</w:t>
            </w:r>
            <w:r w:rsidRPr="00FE4F04">
              <w:rPr>
                <w:rFonts w:ascii="仿宋" w:eastAsia="仿宋" w:hAnsi="仿宋"/>
                <w:sz w:val="24"/>
              </w:rPr>
              <w:t>15</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未及时处理或未按要求处理业委会工作相关投诉工单的，每次扣</w:t>
            </w:r>
            <w:r w:rsidRPr="00FE4F04">
              <w:rPr>
                <w:rFonts w:ascii="仿宋" w:eastAsia="仿宋" w:hAnsi="仿宋"/>
                <w:szCs w:val="21"/>
              </w:rPr>
              <w:t>2</w:t>
            </w:r>
            <w:r w:rsidRPr="00FE4F04">
              <w:rPr>
                <w:rFonts w:ascii="仿宋" w:eastAsia="仿宋" w:hAnsi="仿宋" w:hint="eastAsia"/>
                <w:szCs w:val="21"/>
              </w:rPr>
              <w:t>分，扣完为止。</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1031"/>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2</w:t>
            </w:r>
          </w:p>
        </w:tc>
        <w:tc>
          <w:tcPr>
            <w:tcW w:w="3161" w:type="dxa"/>
            <w:vAlign w:val="center"/>
          </w:tcPr>
          <w:p w:rsidR="006E1B62" w:rsidRPr="00FE4F04" w:rsidRDefault="006E1B62" w:rsidP="007E5054">
            <w:pPr>
              <w:jc w:val="left"/>
              <w:rPr>
                <w:rFonts w:ascii="仿宋" w:eastAsia="仿宋" w:hAnsi="仿宋"/>
                <w:sz w:val="24"/>
              </w:rPr>
            </w:pPr>
            <w:r w:rsidRPr="00FE4F04">
              <w:rPr>
                <w:rFonts w:ascii="仿宋" w:eastAsia="仿宋" w:hAnsi="仿宋" w:hint="eastAsia"/>
                <w:sz w:val="24"/>
              </w:rPr>
              <w:t>业主大会（业主代表大会）召开情况（</w:t>
            </w:r>
            <w:r w:rsidRPr="00FE4F04">
              <w:rPr>
                <w:rFonts w:ascii="仿宋" w:eastAsia="仿宋" w:hAnsi="仿宋"/>
                <w:sz w:val="24"/>
              </w:rPr>
              <w:t>10</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未按要求组织召开业主大会（业主代表大会）的，每次扣</w:t>
            </w:r>
            <w:r w:rsidRPr="00FE4F04">
              <w:rPr>
                <w:rFonts w:ascii="仿宋" w:eastAsia="仿宋" w:hAnsi="仿宋"/>
                <w:szCs w:val="21"/>
              </w:rPr>
              <w:t>5</w:t>
            </w:r>
            <w:r w:rsidRPr="00FE4F04">
              <w:rPr>
                <w:rFonts w:ascii="仿宋" w:eastAsia="仿宋" w:hAnsi="仿宋" w:hint="eastAsia"/>
                <w:szCs w:val="21"/>
              </w:rPr>
              <w:t>分，扣完为止。</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945"/>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3</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公共收益公示情况（</w:t>
            </w:r>
            <w:r w:rsidRPr="00FE4F04">
              <w:rPr>
                <w:rFonts w:ascii="仿宋" w:eastAsia="仿宋" w:hAnsi="仿宋"/>
                <w:sz w:val="24"/>
              </w:rPr>
              <w:t>5</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未按要求及时公示小区公共收益收支情况的，该项不得分。</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825"/>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4</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委员变更备案情况（</w:t>
            </w:r>
            <w:r w:rsidRPr="00FE4F04">
              <w:rPr>
                <w:rFonts w:ascii="仿宋" w:eastAsia="仿宋" w:hAnsi="仿宋"/>
                <w:sz w:val="24"/>
              </w:rPr>
              <w:t>5</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未及时向相关主管部门备案委员变更情况的，该项不得分。</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825"/>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5</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发挥党组织功能情况（</w:t>
            </w:r>
            <w:r w:rsidRPr="00FE4F04">
              <w:rPr>
                <w:rFonts w:ascii="仿宋" w:eastAsia="仿宋" w:hAnsi="仿宋"/>
                <w:sz w:val="24"/>
              </w:rPr>
              <w:t>10</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根据业委会党建工作开展情况，由社区视情况打分。</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825"/>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6</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配合社区开展工作情况</w:t>
            </w:r>
          </w:p>
          <w:p w:rsidR="006E1B62" w:rsidRPr="00FE4F04" w:rsidRDefault="006E1B62" w:rsidP="007E5054">
            <w:pPr>
              <w:jc w:val="center"/>
              <w:rPr>
                <w:rFonts w:ascii="仿宋" w:eastAsia="仿宋" w:hAnsi="仿宋"/>
                <w:sz w:val="24"/>
              </w:rPr>
            </w:pPr>
            <w:r w:rsidRPr="00FE4F04">
              <w:rPr>
                <w:rFonts w:ascii="仿宋" w:eastAsia="仿宋" w:hAnsi="仿宋" w:hint="eastAsia"/>
                <w:sz w:val="24"/>
              </w:rPr>
              <w:t>（</w:t>
            </w:r>
            <w:r w:rsidRPr="00FE4F04">
              <w:rPr>
                <w:rFonts w:ascii="仿宋" w:eastAsia="仿宋" w:hAnsi="仿宋"/>
                <w:sz w:val="24"/>
              </w:rPr>
              <w:t>15</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根据业委会日常配合社区开展工作情况，由社区视情况打分。</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1031"/>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7</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监督物业公司工作情况</w:t>
            </w:r>
          </w:p>
          <w:p w:rsidR="006E1B62" w:rsidRPr="00FE4F04" w:rsidRDefault="006E1B62" w:rsidP="007E5054">
            <w:pPr>
              <w:jc w:val="center"/>
              <w:rPr>
                <w:rFonts w:ascii="仿宋" w:eastAsia="仿宋" w:hAnsi="仿宋"/>
                <w:sz w:val="24"/>
              </w:rPr>
            </w:pPr>
            <w:r w:rsidRPr="00FE4F04">
              <w:rPr>
                <w:rFonts w:ascii="仿宋" w:eastAsia="仿宋" w:hAnsi="仿宋" w:hint="eastAsia"/>
                <w:sz w:val="24"/>
              </w:rPr>
              <w:t>（</w:t>
            </w:r>
            <w:r w:rsidRPr="00FE4F04">
              <w:rPr>
                <w:rFonts w:ascii="仿宋" w:eastAsia="仿宋" w:hAnsi="仿宋"/>
                <w:sz w:val="24"/>
              </w:rPr>
              <w:t>15</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根据业委会所属小区物业公司日常考核和工单投诉处置情况，由社区视情况打分。</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1031"/>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8</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业委会工作台账资料情况</w:t>
            </w:r>
          </w:p>
          <w:p w:rsidR="006E1B62" w:rsidRPr="00FE4F04" w:rsidRDefault="006E1B62" w:rsidP="007E5054">
            <w:pPr>
              <w:jc w:val="center"/>
              <w:rPr>
                <w:rFonts w:ascii="仿宋" w:eastAsia="仿宋" w:hAnsi="仿宋"/>
                <w:sz w:val="24"/>
              </w:rPr>
            </w:pPr>
            <w:r w:rsidRPr="00FE4F04">
              <w:rPr>
                <w:rFonts w:ascii="仿宋" w:eastAsia="仿宋" w:hAnsi="仿宋" w:hint="eastAsia"/>
                <w:sz w:val="24"/>
              </w:rPr>
              <w:t>（</w:t>
            </w:r>
            <w:r w:rsidRPr="00FE4F04">
              <w:rPr>
                <w:rFonts w:ascii="仿宋" w:eastAsia="仿宋" w:hAnsi="仿宋"/>
                <w:sz w:val="24"/>
              </w:rPr>
              <w:t>5</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业委会无工作台账、台账资料不全或资料造假的，该项不得分。</w:t>
            </w:r>
          </w:p>
        </w:tc>
        <w:tc>
          <w:tcPr>
            <w:tcW w:w="1494" w:type="dxa"/>
            <w:vAlign w:val="center"/>
          </w:tcPr>
          <w:p w:rsidR="006E1B62" w:rsidRPr="00FE4F04" w:rsidRDefault="006E1B62" w:rsidP="007E5054">
            <w:pPr>
              <w:jc w:val="center"/>
              <w:rPr>
                <w:rFonts w:ascii="仿宋" w:eastAsia="仿宋" w:hAnsi="仿宋"/>
                <w:sz w:val="24"/>
              </w:rPr>
            </w:pPr>
          </w:p>
        </w:tc>
      </w:tr>
      <w:tr w:rsidR="006E1B62" w:rsidRPr="00FE4F04" w:rsidTr="007E5054">
        <w:trPr>
          <w:trHeight w:val="1069"/>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9</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业委会决议实施情况（</w:t>
            </w:r>
            <w:r w:rsidRPr="00FE4F04">
              <w:rPr>
                <w:rFonts w:ascii="仿宋" w:eastAsia="仿宋" w:hAnsi="仿宋"/>
                <w:sz w:val="24"/>
              </w:rPr>
              <w:t>10</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违反相关程序或规定作出不当决议或其他情形的，该项不得分。</w:t>
            </w:r>
          </w:p>
        </w:tc>
        <w:tc>
          <w:tcPr>
            <w:tcW w:w="1494" w:type="dxa"/>
            <w:vAlign w:val="center"/>
          </w:tcPr>
          <w:p w:rsidR="006E1B62" w:rsidRPr="00FE4F04" w:rsidRDefault="006E1B62" w:rsidP="007E5054">
            <w:pPr>
              <w:jc w:val="center"/>
              <w:rPr>
                <w:rFonts w:ascii="仿宋" w:eastAsia="仿宋" w:hAnsi="仿宋"/>
                <w:sz w:val="28"/>
                <w:szCs w:val="28"/>
              </w:rPr>
            </w:pPr>
          </w:p>
        </w:tc>
      </w:tr>
      <w:tr w:rsidR="006E1B62" w:rsidRPr="00FE4F04" w:rsidTr="007E5054">
        <w:trPr>
          <w:trHeight w:val="1031"/>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sz w:val="28"/>
                <w:szCs w:val="28"/>
              </w:rPr>
              <w:t>10</w:t>
            </w:r>
          </w:p>
        </w:tc>
        <w:tc>
          <w:tcPr>
            <w:tcW w:w="3161" w:type="dxa"/>
            <w:vAlign w:val="center"/>
          </w:tcPr>
          <w:p w:rsidR="006E1B62" w:rsidRPr="00FE4F04" w:rsidRDefault="006E1B62" w:rsidP="007E5054">
            <w:pPr>
              <w:jc w:val="center"/>
              <w:rPr>
                <w:rFonts w:ascii="仿宋" w:eastAsia="仿宋" w:hAnsi="仿宋"/>
                <w:sz w:val="24"/>
              </w:rPr>
            </w:pPr>
            <w:r w:rsidRPr="00FE4F04">
              <w:rPr>
                <w:rFonts w:ascii="仿宋" w:eastAsia="仿宋" w:hAnsi="仿宋" w:hint="eastAsia"/>
                <w:sz w:val="24"/>
              </w:rPr>
              <w:t>其他推进力得分（</w:t>
            </w:r>
            <w:r w:rsidRPr="00FE4F04">
              <w:rPr>
                <w:rFonts w:ascii="仿宋" w:eastAsia="仿宋" w:hAnsi="仿宋"/>
                <w:sz w:val="24"/>
              </w:rPr>
              <w:t>10</w:t>
            </w:r>
            <w:r w:rsidRPr="00FE4F04">
              <w:rPr>
                <w:rFonts w:ascii="仿宋" w:eastAsia="仿宋" w:hAnsi="仿宋" w:hint="eastAsia"/>
                <w:sz w:val="24"/>
              </w:rPr>
              <w:t>分）</w:t>
            </w:r>
          </w:p>
        </w:tc>
        <w:tc>
          <w:tcPr>
            <w:tcW w:w="3056" w:type="dxa"/>
            <w:vAlign w:val="center"/>
          </w:tcPr>
          <w:p w:rsidR="006E1B62" w:rsidRPr="00FE4F04" w:rsidRDefault="006E1B62" w:rsidP="007E5054">
            <w:pPr>
              <w:rPr>
                <w:rFonts w:ascii="仿宋" w:eastAsia="仿宋" w:hAnsi="仿宋"/>
                <w:szCs w:val="21"/>
              </w:rPr>
            </w:pPr>
            <w:r w:rsidRPr="00FE4F04">
              <w:rPr>
                <w:rFonts w:ascii="仿宋" w:eastAsia="仿宋" w:hAnsi="仿宋" w:hint="eastAsia"/>
                <w:szCs w:val="21"/>
              </w:rPr>
              <w:t>根据日常综合表现情况由物管科评分。</w:t>
            </w:r>
          </w:p>
        </w:tc>
        <w:tc>
          <w:tcPr>
            <w:tcW w:w="1494" w:type="dxa"/>
            <w:vAlign w:val="center"/>
          </w:tcPr>
          <w:p w:rsidR="006E1B62" w:rsidRPr="00FE4F04" w:rsidRDefault="006E1B62" w:rsidP="007E5054">
            <w:pPr>
              <w:jc w:val="center"/>
              <w:rPr>
                <w:rFonts w:ascii="仿宋" w:eastAsia="仿宋" w:hAnsi="仿宋"/>
                <w:sz w:val="28"/>
                <w:szCs w:val="28"/>
              </w:rPr>
            </w:pPr>
          </w:p>
        </w:tc>
      </w:tr>
      <w:tr w:rsidR="006E1B62" w:rsidRPr="00FE4F04" w:rsidTr="007E5054">
        <w:trPr>
          <w:trHeight w:val="752"/>
        </w:trPr>
        <w:tc>
          <w:tcPr>
            <w:tcW w:w="951" w:type="dxa"/>
            <w:vAlign w:val="center"/>
          </w:tcPr>
          <w:p w:rsidR="006E1B62" w:rsidRPr="00FE4F04" w:rsidRDefault="006E1B62" w:rsidP="007E5054">
            <w:pPr>
              <w:jc w:val="center"/>
              <w:rPr>
                <w:rFonts w:ascii="仿宋" w:eastAsia="仿宋" w:hAnsi="仿宋"/>
                <w:sz w:val="28"/>
                <w:szCs w:val="28"/>
              </w:rPr>
            </w:pPr>
            <w:r w:rsidRPr="00FE4F04">
              <w:rPr>
                <w:rFonts w:ascii="仿宋" w:eastAsia="仿宋" w:hAnsi="仿宋" w:hint="eastAsia"/>
                <w:sz w:val="28"/>
                <w:szCs w:val="28"/>
              </w:rPr>
              <w:t>总分</w:t>
            </w:r>
          </w:p>
        </w:tc>
        <w:tc>
          <w:tcPr>
            <w:tcW w:w="3161" w:type="dxa"/>
            <w:vAlign w:val="center"/>
          </w:tcPr>
          <w:p w:rsidR="006E1B62" w:rsidRPr="00FE4F04" w:rsidRDefault="006E1B62" w:rsidP="007E5054">
            <w:pPr>
              <w:jc w:val="center"/>
              <w:rPr>
                <w:rFonts w:ascii="仿宋" w:eastAsia="仿宋" w:hAnsi="仿宋"/>
                <w:sz w:val="28"/>
                <w:szCs w:val="28"/>
              </w:rPr>
            </w:pPr>
          </w:p>
        </w:tc>
        <w:tc>
          <w:tcPr>
            <w:tcW w:w="3056" w:type="dxa"/>
            <w:vAlign w:val="center"/>
          </w:tcPr>
          <w:p w:rsidR="006E1B62" w:rsidRPr="00FE4F04" w:rsidRDefault="006E1B62" w:rsidP="007E5054">
            <w:pPr>
              <w:rPr>
                <w:rFonts w:ascii="仿宋" w:eastAsia="仿宋" w:hAnsi="仿宋"/>
                <w:szCs w:val="21"/>
              </w:rPr>
            </w:pPr>
          </w:p>
        </w:tc>
        <w:tc>
          <w:tcPr>
            <w:tcW w:w="1494" w:type="dxa"/>
            <w:vAlign w:val="center"/>
          </w:tcPr>
          <w:p w:rsidR="006E1B62" w:rsidRPr="00FE4F04" w:rsidRDefault="006E1B62" w:rsidP="007E5054">
            <w:pPr>
              <w:jc w:val="center"/>
              <w:rPr>
                <w:rFonts w:ascii="仿宋" w:eastAsia="仿宋" w:hAnsi="仿宋"/>
                <w:sz w:val="28"/>
                <w:szCs w:val="28"/>
              </w:rPr>
            </w:pPr>
          </w:p>
        </w:tc>
      </w:tr>
    </w:tbl>
    <w:p w:rsidR="006E1B62" w:rsidRPr="00FE4F04" w:rsidRDefault="006E1B62" w:rsidP="006E1B62">
      <w:pPr>
        <w:rPr>
          <w:rFonts w:ascii="仿宋" w:eastAsia="仿宋" w:hAnsi="仿宋" w:cs="黑体"/>
          <w:bCs/>
          <w:sz w:val="28"/>
          <w:szCs w:val="28"/>
        </w:rPr>
        <w:sectPr w:rsidR="006E1B62" w:rsidRPr="00FE4F04">
          <w:pgSz w:w="11906" w:h="16838"/>
          <w:pgMar w:top="1440" w:right="1797" w:bottom="1440" w:left="1797" w:header="851" w:footer="992" w:gutter="0"/>
          <w:cols w:space="720"/>
          <w:docGrid w:linePitch="312"/>
        </w:sectPr>
      </w:pPr>
      <w:r w:rsidRPr="00FE4F04">
        <w:rPr>
          <w:rFonts w:ascii="仿宋" w:eastAsia="仿宋" w:hAnsi="仿宋" w:cs="黑体" w:hint="eastAsia"/>
          <w:bCs/>
          <w:sz w:val="28"/>
          <w:szCs w:val="28"/>
        </w:rPr>
        <w:t>备注：</w:t>
      </w:r>
      <w:r w:rsidRPr="00FE4F04">
        <w:rPr>
          <w:rFonts w:ascii="仿宋" w:eastAsia="仿宋" w:hAnsi="仿宋" w:cs="黑体"/>
          <w:bCs/>
          <w:sz w:val="28"/>
          <w:szCs w:val="28"/>
        </w:rPr>
        <w:t>1-9</w:t>
      </w:r>
      <w:r w:rsidRPr="00FE4F04">
        <w:rPr>
          <w:rFonts w:ascii="仿宋" w:eastAsia="仿宋" w:hAnsi="仿宋" w:cs="黑体" w:hint="eastAsia"/>
          <w:bCs/>
          <w:sz w:val="28"/>
          <w:szCs w:val="28"/>
        </w:rPr>
        <w:t>项由社区实施打分，第</w:t>
      </w:r>
      <w:r w:rsidRPr="00FE4F04">
        <w:rPr>
          <w:rFonts w:ascii="仿宋" w:eastAsia="仿宋" w:hAnsi="仿宋" w:cs="黑体"/>
          <w:bCs/>
          <w:sz w:val="28"/>
          <w:szCs w:val="28"/>
        </w:rPr>
        <w:t>10</w:t>
      </w:r>
      <w:r w:rsidRPr="00FE4F04">
        <w:rPr>
          <w:rFonts w:ascii="仿宋" w:eastAsia="仿宋" w:hAnsi="仿宋" w:cs="黑体" w:hint="eastAsia"/>
          <w:bCs/>
          <w:sz w:val="28"/>
          <w:szCs w:val="28"/>
        </w:rPr>
        <w:t>项由区镇（街道）实施打分。</w:t>
      </w:r>
    </w:p>
    <w:p w:rsidR="006E1B62" w:rsidRPr="00FE4F04" w:rsidRDefault="006E1B62" w:rsidP="00C76379">
      <w:pPr>
        <w:spacing w:afterLines="100" w:after="312" w:line="480" w:lineRule="exact"/>
        <w:rPr>
          <w:rFonts w:ascii="仿宋_GB2312" w:eastAsia="仿宋_GB2312" w:hAnsi="黑体" w:cs="宋体"/>
          <w:kern w:val="0"/>
          <w:sz w:val="36"/>
          <w:szCs w:val="36"/>
        </w:rPr>
      </w:pPr>
      <w:r w:rsidRPr="00FE4F04">
        <w:rPr>
          <w:rFonts w:ascii="仿宋_GB2312" w:eastAsia="仿宋_GB2312" w:hAnsi="仿宋" w:cs="宋体" w:hint="eastAsia"/>
          <w:kern w:val="0"/>
          <w:sz w:val="32"/>
          <w:szCs w:val="32"/>
        </w:rPr>
        <w:t>附件13：</w:t>
      </w:r>
    </w:p>
    <w:p w:rsidR="006E1B62" w:rsidRPr="00FE4F04" w:rsidRDefault="006E1B62" w:rsidP="006E1B62">
      <w:pPr>
        <w:jc w:val="center"/>
        <w:rPr>
          <w:rFonts w:ascii="方正小标宋_GBK" w:eastAsia="方正小标宋_GBK" w:hAnsi="黑体"/>
          <w:sz w:val="36"/>
          <w:szCs w:val="36"/>
        </w:rPr>
      </w:pPr>
      <w:r w:rsidRPr="00FE4F04">
        <w:rPr>
          <w:rFonts w:ascii="方正小标宋_GBK" w:eastAsia="方正小标宋_GBK" w:hAnsi="黑体" w:hint="eastAsia"/>
          <w:sz w:val="36"/>
          <w:szCs w:val="36"/>
        </w:rPr>
        <w:t>住宅小区优秀业主委员会社区推荐表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35"/>
        <w:gridCol w:w="482"/>
        <w:gridCol w:w="1218"/>
        <w:gridCol w:w="852"/>
        <w:gridCol w:w="365"/>
        <w:gridCol w:w="1218"/>
        <w:gridCol w:w="305"/>
        <w:gridCol w:w="912"/>
        <w:gridCol w:w="1219"/>
      </w:tblGrid>
      <w:tr w:rsidR="006E1B62" w:rsidRPr="00FE4F04" w:rsidTr="007E5054">
        <w:trPr>
          <w:trHeight w:val="933"/>
          <w:jc w:val="center"/>
        </w:trPr>
        <w:tc>
          <w:tcPr>
            <w:tcW w:w="1951" w:type="dxa"/>
            <w:gridSpan w:val="2"/>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业主委员会名称（盖章）</w:t>
            </w:r>
          </w:p>
        </w:tc>
        <w:tc>
          <w:tcPr>
            <w:tcW w:w="2552" w:type="dxa"/>
            <w:gridSpan w:val="3"/>
            <w:vAlign w:val="center"/>
          </w:tcPr>
          <w:p w:rsidR="006E1B62" w:rsidRPr="007E0F34" w:rsidRDefault="006E1B62" w:rsidP="007E5054">
            <w:pPr>
              <w:jc w:val="center"/>
              <w:rPr>
                <w:rFonts w:ascii="黑体" w:eastAsia="黑体" w:hAnsi="黑体"/>
                <w:sz w:val="24"/>
                <w:szCs w:val="24"/>
              </w:rPr>
            </w:pPr>
          </w:p>
        </w:tc>
        <w:tc>
          <w:tcPr>
            <w:tcW w:w="1888" w:type="dxa"/>
            <w:gridSpan w:val="3"/>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届数</w:t>
            </w:r>
          </w:p>
        </w:tc>
        <w:tc>
          <w:tcPr>
            <w:tcW w:w="2131" w:type="dxa"/>
            <w:gridSpan w:val="2"/>
          </w:tcPr>
          <w:p w:rsidR="006E1B62" w:rsidRPr="007E0F34" w:rsidRDefault="006E1B62" w:rsidP="007E5054">
            <w:pPr>
              <w:jc w:val="center"/>
              <w:rPr>
                <w:rFonts w:ascii="方正小标宋_GBK" w:eastAsia="方正小标宋_GBK" w:hAnsi="黑体"/>
                <w:sz w:val="36"/>
                <w:szCs w:val="36"/>
              </w:rPr>
            </w:pPr>
          </w:p>
        </w:tc>
      </w:tr>
      <w:tr w:rsidR="006E1B62" w:rsidRPr="00FE4F04" w:rsidTr="007E5054">
        <w:trPr>
          <w:trHeight w:val="933"/>
          <w:jc w:val="center"/>
        </w:trPr>
        <w:tc>
          <w:tcPr>
            <w:tcW w:w="1951" w:type="dxa"/>
            <w:gridSpan w:val="2"/>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物业项目名称</w:t>
            </w:r>
          </w:p>
        </w:tc>
        <w:tc>
          <w:tcPr>
            <w:tcW w:w="2552" w:type="dxa"/>
            <w:gridSpan w:val="3"/>
            <w:vAlign w:val="center"/>
          </w:tcPr>
          <w:p w:rsidR="006E1B62" w:rsidRPr="007E0F34" w:rsidRDefault="006E1B62" w:rsidP="007E5054">
            <w:pPr>
              <w:jc w:val="center"/>
              <w:rPr>
                <w:rFonts w:ascii="黑体" w:eastAsia="黑体" w:hAnsi="黑体"/>
                <w:sz w:val="24"/>
                <w:szCs w:val="24"/>
              </w:rPr>
            </w:pPr>
          </w:p>
        </w:tc>
        <w:tc>
          <w:tcPr>
            <w:tcW w:w="1888" w:type="dxa"/>
            <w:gridSpan w:val="3"/>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总建面积</w:t>
            </w:r>
          </w:p>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（万</w:t>
            </w:r>
            <w:r w:rsidRPr="007E0F34">
              <w:rPr>
                <w:rFonts w:ascii="黑体" w:eastAsia="黑体" w:hAnsi="黑体"/>
                <w:sz w:val="24"/>
                <w:szCs w:val="24"/>
              </w:rPr>
              <w:t>M</w:t>
            </w:r>
            <w:r w:rsidRPr="007E0F34">
              <w:rPr>
                <w:rFonts w:ascii="黑体" w:eastAsia="黑体" w:hAnsi="黑体"/>
                <w:sz w:val="24"/>
                <w:szCs w:val="24"/>
                <w:vertAlign w:val="superscript"/>
              </w:rPr>
              <w:t>2</w:t>
            </w:r>
            <w:r w:rsidRPr="007E0F34">
              <w:rPr>
                <w:rFonts w:ascii="黑体" w:eastAsia="黑体" w:hAnsi="黑体" w:hint="eastAsia"/>
                <w:sz w:val="24"/>
                <w:szCs w:val="24"/>
              </w:rPr>
              <w:t>）</w:t>
            </w:r>
          </w:p>
        </w:tc>
        <w:tc>
          <w:tcPr>
            <w:tcW w:w="2131" w:type="dxa"/>
            <w:gridSpan w:val="2"/>
          </w:tcPr>
          <w:p w:rsidR="006E1B62" w:rsidRPr="007E0F34" w:rsidRDefault="006E1B62" w:rsidP="007E5054">
            <w:pPr>
              <w:jc w:val="center"/>
              <w:rPr>
                <w:rFonts w:ascii="方正小标宋_GBK" w:eastAsia="方正小标宋_GBK" w:hAnsi="黑体"/>
                <w:sz w:val="36"/>
                <w:szCs w:val="36"/>
              </w:rPr>
            </w:pPr>
          </w:p>
        </w:tc>
      </w:tr>
      <w:tr w:rsidR="006E1B62" w:rsidRPr="00FE4F04" w:rsidTr="007E5054">
        <w:trPr>
          <w:trHeight w:val="933"/>
          <w:jc w:val="center"/>
        </w:trPr>
        <w:tc>
          <w:tcPr>
            <w:tcW w:w="1951" w:type="dxa"/>
            <w:gridSpan w:val="2"/>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首届业主委员会成立时间</w:t>
            </w:r>
          </w:p>
        </w:tc>
        <w:tc>
          <w:tcPr>
            <w:tcW w:w="2552" w:type="dxa"/>
            <w:gridSpan w:val="3"/>
            <w:vAlign w:val="center"/>
          </w:tcPr>
          <w:p w:rsidR="006E1B62" w:rsidRPr="007E0F34" w:rsidRDefault="006E1B62" w:rsidP="007E5054">
            <w:pPr>
              <w:jc w:val="center"/>
              <w:rPr>
                <w:rFonts w:ascii="黑体" w:eastAsia="黑体" w:hAnsi="黑体"/>
                <w:sz w:val="24"/>
                <w:szCs w:val="24"/>
              </w:rPr>
            </w:pPr>
          </w:p>
        </w:tc>
        <w:tc>
          <w:tcPr>
            <w:tcW w:w="1888" w:type="dxa"/>
            <w:gridSpan w:val="3"/>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本届业委会</w:t>
            </w:r>
          </w:p>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成立时间</w:t>
            </w:r>
          </w:p>
        </w:tc>
        <w:tc>
          <w:tcPr>
            <w:tcW w:w="2131" w:type="dxa"/>
            <w:gridSpan w:val="2"/>
          </w:tcPr>
          <w:p w:rsidR="006E1B62" w:rsidRPr="007E0F34" w:rsidRDefault="006E1B62" w:rsidP="007E5054">
            <w:pPr>
              <w:jc w:val="center"/>
              <w:rPr>
                <w:rFonts w:ascii="方正小标宋_GBK" w:eastAsia="方正小标宋_GBK" w:hAnsi="黑体"/>
                <w:sz w:val="36"/>
                <w:szCs w:val="36"/>
              </w:rPr>
            </w:pPr>
          </w:p>
        </w:tc>
      </w:tr>
      <w:tr w:rsidR="006E1B62" w:rsidRPr="00FE4F04" w:rsidTr="007E5054">
        <w:trPr>
          <w:trHeight w:val="933"/>
          <w:jc w:val="center"/>
        </w:trPr>
        <w:tc>
          <w:tcPr>
            <w:tcW w:w="1951" w:type="dxa"/>
            <w:gridSpan w:val="2"/>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是否业委会自治</w:t>
            </w:r>
          </w:p>
        </w:tc>
        <w:tc>
          <w:tcPr>
            <w:tcW w:w="2552" w:type="dxa"/>
            <w:gridSpan w:val="3"/>
            <w:vAlign w:val="center"/>
          </w:tcPr>
          <w:p w:rsidR="006E1B62" w:rsidRPr="007E0F34" w:rsidRDefault="006E1B62" w:rsidP="007E5054">
            <w:pPr>
              <w:jc w:val="center"/>
              <w:rPr>
                <w:rFonts w:ascii="黑体" w:eastAsia="黑体" w:hAnsi="黑体"/>
                <w:sz w:val="24"/>
                <w:szCs w:val="24"/>
              </w:rPr>
            </w:pPr>
          </w:p>
        </w:tc>
        <w:tc>
          <w:tcPr>
            <w:tcW w:w="1888" w:type="dxa"/>
            <w:gridSpan w:val="3"/>
            <w:vAlign w:val="center"/>
          </w:tcPr>
          <w:p w:rsidR="006E1B62" w:rsidRPr="007E0F34" w:rsidRDefault="006E1B62" w:rsidP="007E5054">
            <w:pPr>
              <w:jc w:val="center"/>
              <w:rPr>
                <w:rFonts w:ascii="黑体" w:eastAsia="黑体" w:hAnsi="黑体"/>
                <w:sz w:val="24"/>
                <w:szCs w:val="24"/>
              </w:rPr>
            </w:pPr>
            <w:r w:rsidRPr="007E0F34">
              <w:rPr>
                <w:rFonts w:ascii="黑体" w:eastAsia="黑体" w:hAnsi="黑体" w:hint="eastAsia"/>
                <w:sz w:val="24"/>
                <w:szCs w:val="24"/>
              </w:rPr>
              <w:t>物业服务企业</w:t>
            </w:r>
          </w:p>
        </w:tc>
        <w:tc>
          <w:tcPr>
            <w:tcW w:w="2131" w:type="dxa"/>
            <w:gridSpan w:val="2"/>
          </w:tcPr>
          <w:p w:rsidR="006E1B62" w:rsidRPr="007E0F34" w:rsidRDefault="006E1B62" w:rsidP="007E5054">
            <w:pPr>
              <w:jc w:val="center"/>
              <w:rPr>
                <w:rFonts w:ascii="方正小标宋_GBK" w:eastAsia="方正小标宋_GBK" w:hAnsi="黑体"/>
                <w:sz w:val="36"/>
                <w:szCs w:val="36"/>
              </w:rPr>
            </w:pPr>
          </w:p>
        </w:tc>
      </w:tr>
      <w:tr w:rsidR="006E1B62" w:rsidRPr="00FE4F04" w:rsidTr="007E5054">
        <w:trPr>
          <w:jc w:val="center"/>
        </w:trPr>
        <w:tc>
          <w:tcPr>
            <w:tcW w:w="8522" w:type="dxa"/>
            <w:gridSpan w:val="10"/>
            <w:vAlign w:val="center"/>
          </w:tcPr>
          <w:p w:rsidR="006E1B62" w:rsidRPr="007E0F34" w:rsidRDefault="006E1B62" w:rsidP="007E5054">
            <w:pPr>
              <w:jc w:val="center"/>
              <w:rPr>
                <w:rFonts w:ascii="方正黑体_GBK" w:eastAsia="方正黑体_GBK" w:hAnsi="黑体"/>
                <w:sz w:val="24"/>
                <w:szCs w:val="24"/>
              </w:rPr>
            </w:pPr>
            <w:r w:rsidRPr="007E0F34">
              <w:rPr>
                <w:rFonts w:ascii="方正黑体_GBK" w:eastAsia="方正黑体_GBK" w:hAnsi="仿宋" w:hint="eastAsia"/>
                <w:sz w:val="24"/>
                <w:szCs w:val="24"/>
              </w:rPr>
              <w:t>业主委员会成员名单</w:t>
            </w: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r w:rsidRPr="007E0F34">
              <w:rPr>
                <w:rFonts w:ascii="方正黑体_GBK" w:eastAsia="方正黑体_GBK" w:hAnsi="仿宋" w:hint="eastAsia"/>
                <w:sz w:val="24"/>
                <w:szCs w:val="24"/>
              </w:rPr>
              <w:t>姓名</w:t>
            </w: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性别</w:t>
            </w:r>
          </w:p>
        </w:tc>
        <w:tc>
          <w:tcPr>
            <w:tcW w:w="1218" w:type="dxa"/>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年龄</w:t>
            </w: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文化程度</w:t>
            </w:r>
          </w:p>
        </w:tc>
        <w:tc>
          <w:tcPr>
            <w:tcW w:w="1218" w:type="dxa"/>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政治面貌</w:t>
            </w: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任职</w:t>
            </w:r>
          </w:p>
        </w:tc>
        <w:tc>
          <w:tcPr>
            <w:tcW w:w="1219" w:type="dxa"/>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联系电话</w:t>
            </w: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jc w:val="center"/>
        </w:trPr>
        <w:tc>
          <w:tcPr>
            <w:tcW w:w="1216" w:type="dxa"/>
            <w:vAlign w:val="center"/>
          </w:tcPr>
          <w:p w:rsidR="006E1B62" w:rsidRPr="007E0F34" w:rsidRDefault="006E1B62" w:rsidP="007E5054">
            <w:pPr>
              <w:jc w:val="center"/>
              <w:rPr>
                <w:rFonts w:ascii="仿宋" w:eastAsia="仿宋" w:hAnsi="仿宋"/>
                <w:szCs w:val="21"/>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8" w:type="dxa"/>
            <w:vAlign w:val="center"/>
          </w:tcPr>
          <w:p w:rsidR="006E1B62" w:rsidRPr="007E0F34" w:rsidRDefault="006E1B62" w:rsidP="007E5054">
            <w:pPr>
              <w:jc w:val="center"/>
              <w:rPr>
                <w:rFonts w:ascii="方正黑体_GBK" w:eastAsia="方正黑体_GBK" w:hAnsi="仿宋"/>
                <w:sz w:val="24"/>
                <w:szCs w:val="24"/>
              </w:rPr>
            </w:pPr>
          </w:p>
        </w:tc>
        <w:tc>
          <w:tcPr>
            <w:tcW w:w="1217" w:type="dxa"/>
            <w:gridSpan w:val="2"/>
            <w:vAlign w:val="center"/>
          </w:tcPr>
          <w:p w:rsidR="006E1B62" w:rsidRPr="007E0F34" w:rsidRDefault="006E1B62" w:rsidP="007E5054">
            <w:pPr>
              <w:jc w:val="center"/>
              <w:rPr>
                <w:rFonts w:ascii="方正黑体_GBK" w:eastAsia="方正黑体_GBK" w:hAnsi="仿宋"/>
                <w:sz w:val="24"/>
                <w:szCs w:val="24"/>
              </w:rPr>
            </w:pPr>
          </w:p>
        </w:tc>
        <w:tc>
          <w:tcPr>
            <w:tcW w:w="1219" w:type="dxa"/>
            <w:vAlign w:val="center"/>
          </w:tcPr>
          <w:p w:rsidR="006E1B62" w:rsidRPr="007E0F34" w:rsidRDefault="006E1B62" w:rsidP="007E5054">
            <w:pPr>
              <w:jc w:val="center"/>
              <w:rPr>
                <w:rFonts w:ascii="方正黑体_GBK" w:eastAsia="方正黑体_GBK" w:hAnsi="仿宋"/>
                <w:sz w:val="24"/>
                <w:szCs w:val="24"/>
              </w:rPr>
            </w:pPr>
          </w:p>
        </w:tc>
      </w:tr>
      <w:tr w:rsidR="006E1B62" w:rsidRPr="00FE4F04" w:rsidTr="007E5054">
        <w:trPr>
          <w:trHeight w:val="5738"/>
          <w:jc w:val="center"/>
        </w:trPr>
        <w:tc>
          <w:tcPr>
            <w:tcW w:w="1951" w:type="dxa"/>
            <w:gridSpan w:val="2"/>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工作</w:t>
            </w:r>
          </w:p>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事迹</w:t>
            </w:r>
          </w:p>
        </w:tc>
        <w:tc>
          <w:tcPr>
            <w:tcW w:w="6571" w:type="dxa"/>
            <w:gridSpan w:val="8"/>
            <w:vAlign w:val="bottom"/>
          </w:tcPr>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p w:rsidR="006E1B62" w:rsidRPr="007E0F34" w:rsidRDefault="006E1B62" w:rsidP="007E5054">
            <w:pPr>
              <w:rPr>
                <w:rFonts w:ascii="方正黑体_GBK" w:eastAsia="方正黑体_GBK" w:hAnsi="仿宋"/>
                <w:sz w:val="24"/>
                <w:szCs w:val="24"/>
              </w:rPr>
            </w:pPr>
          </w:p>
        </w:tc>
      </w:tr>
      <w:tr w:rsidR="006E1B62" w:rsidRPr="00FE4F04" w:rsidTr="007E5054">
        <w:trPr>
          <w:trHeight w:val="1408"/>
          <w:jc w:val="center"/>
        </w:trPr>
        <w:tc>
          <w:tcPr>
            <w:tcW w:w="1951" w:type="dxa"/>
            <w:gridSpan w:val="2"/>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社区意见</w:t>
            </w:r>
          </w:p>
        </w:tc>
        <w:tc>
          <w:tcPr>
            <w:tcW w:w="6571" w:type="dxa"/>
            <w:gridSpan w:val="8"/>
            <w:vAlign w:val="bottom"/>
          </w:tcPr>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r w:rsidRPr="007E0F34">
              <w:rPr>
                <w:rFonts w:ascii="仿宋" w:eastAsia="仿宋" w:hAnsi="仿宋" w:hint="eastAsia"/>
                <w:szCs w:val="21"/>
              </w:rPr>
              <w:t>（盖章）</w:t>
            </w:r>
          </w:p>
          <w:p w:rsidR="006E1B62" w:rsidRPr="007E0F34" w:rsidRDefault="006E1B62" w:rsidP="007E5054">
            <w:pPr>
              <w:wordWrap w:val="0"/>
              <w:ind w:right="450"/>
              <w:jc w:val="right"/>
              <w:rPr>
                <w:rFonts w:ascii="仿宋" w:eastAsia="仿宋" w:hAnsi="仿宋"/>
                <w:szCs w:val="21"/>
              </w:rPr>
            </w:pPr>
          </w:p>
          <w:p w:rsidR="006E1B62" w:rsidRPr="007E0F34" w:rsidRDefault="006E1B62" w:rsidP="007E5054">
            <w:pPr>
              <w:wordWrap w:val="0"/>
              <w:ind w:right="450"/>
              <w:jc w:val="right"/>
              <w:rPr>
                <w:rFonts w:ascii="仿宋" w:eastAsia="仿宋" w:hAnsi="仿宋"/>
                <w:szCs w:val="21"/>
              </w:rPr>
            </w:pPr>
            <w:r w:rsidRPr="007E0F34">
              <w:rPr>
                <w:rFonts w:ascii="仿宋" w:eastAsia="仿宋" w:hAnsi="仿宋" w:hint="eastAsia"/>
                <w:szCs w:val="21"/>
              </w:rPr>
              <w:t>年月日</w:t>
            </w:r>
          </w:p>
        </w:tc>
      </w:tr>
      <w:tr w:rsidR="006E1B62" w:rsidRPr="00FE4F04" w:rsidTr="007E5054">
        <w:trPr>
          <w:jc w:val="center"/>
        </w:trPr>
        <w:tc>
          <w:tcPr>
            <w:tcW w:w="1951" w:type="dxa"/>
            <w:gridSpan w:val="2"/>
            <w:vAlign w:val="center"/>
          </w:tcPr>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区镇（街道）</w:t>
            </w:r>
          </w:p>
          <w:p w:rsidR="006E1B62" w:rsidRPr="007E0F34" w:rsidRDefault="006E1B62" w:rsidP="007E5054">
            <w:pPr>
              <w:jc w:val="center"/>
              <w:rPr>
                <w:rFonts w:ascii="方正黑体_GBK" w:eastAsia="方正黑体_GBK" w:hAnsi="仿宋"/>
                <w:sz w:val="24"/>
                <w:szCs w:val="24"/>
              </w:rPr>
            </w:pPr>
            <w:r w:rsidRPr="007E0F34">
              <w:rPr>
                <w:rFonts w:ascii="方正黑体_GBK" w:eastAsia="方正黑体_GBK" w:hAnsi="仿宋" w:hint="eastAsia"/>
                <w:sz w:val="24"/>
                <w:szCs w:val="24"/>
              </w:rPr>
              <w:t>意见</w:t>
            </w:r>
          </w:p>
        </w:tc>
        <w:tc>
          <w:tcPr>
            <w:tcW w:w="6571" w:type="dxa"/>
            <w:gridSpan w:val="8"/>
            <w:vAlign w:val="bottom"/>
          </w:tcPr>
          <w:p w:rsidR="006E1B62" w:rsidRPr="007E0F34" w:rsidRDefault="006E1B62" w:rsidP="007E5054">
            <w:pPr>
              <w:wordWrap w:val="0"/>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p>
          <w:p w:rsidR="006E1B62" w:rsidRPr="007E0F34" w:rsidRDefault="006E1B62" w:rsidP="007E5054">
            <w:pPr>
              <w:jc w:val="right"/>
              <w:rPr>
                <w:rFonts w:ascii="仿宋" w:eastAsia="仿宋" w:hAnsi="仿宋"/>
                <w:szCs w:val="21"/>
              </w:rPr>
            </w:pPr>
            <w:r w:rsidRPr="007E0F34">
              <w:rPr>
                <w:rFonts w:ascii="仿宋" w:eastAsia="仿宋" w:hAnsi="仿宋" w:hint="eastAsia"/>
                <w:szCs w:val="21"/>
              </w:rPr>
              <w:t>（盖章）</w:t>
            </w:r>
          </w:p>
          <w:p w:rsidR="006E1B62" w:rsidRPr="007E0F34" w:rsidRDefault="006E1B62" w:rsidP="007E5054">
            <w:pPr>
              <w:wordWrap w:val="0"/>
              <w:ind w:right="450"/>
              <w:jc w:val="right"/>
              <w:rPr>
                <w:rFonts w:ascii="仿宋" w:eastAsia="仿宋" w:hAnsi="仿宋"/>
                <w:szCs w:val="21"/>
              </w:rPr>
            </w:pPr>
            <w:r w:rsidRPr="007E0F34">
              <w:rPr>
                <w:rFonts w:ascii="仿宋" w:eastAsia="仿宋" w:hAnsi="仿宋" w:hint="eastAsia"/>
                <w:szCs w:val="21"/>
              </w:rPr>
              <w:t>年月日</w:t>
            </w:r>
          </w:p>
        </w:tc>
      </w:tr>
    </w:tbl>
    <w:p w:rsidR="006E1B62" w:rsidRPr="00FE4F04" w:rsidRDefault="006E1B62" w:rsidP="006E1B62">
      <w:pPr>
        <w:jc w:val="center"/>
      </w:pPr>
    </w:p>
    <w:p w:rsidR="006E1B62" w:rsidRPr="00FE4F04" w:rsidRDefault="006E1B62" w:rsidP="00C76379">
      <w:pPr>
        <w:spacing w:afterLines="100" w:after="312" w:line="480" w:lineRule="exact"/>
        <w:rPr>
          <w:rFonts w:ascii="仿宋" w:eastAsia="仿宋" w:hAnsi="仿宋" w:cs="宋体"/>
          <w:kern w:val="0"/>
          <w:sz w:val="32"/>
          <w:szCs w:val="32"/>
        </w:rPr>
      </w:pPr>
      <w:r w:rsidRPr="00FE4F04">
        <w:rPr>
          <w:rFonts w:ascii="仿宋" w:eastAsia="仿宋" w:hAnsi="仿宋" w:cs="黑体" w:hint="eastAsia"/>
          <w:bCs/>
          <w:sz w:val="28"/>
          <w:szCs w:val="28"/>
        </w:rPr>
        <w:t>备注：</w:t>
      </w:r>
      <w:r>
        <w:rPr>
          <w:rFonts w:ascii="仿宋" w:eastAsia="仿宋" w:hAnsi="仿宋" w:cs="黑体" w:hint="eastAsia"/>
          <w:bCs/>
          <w:sz w:val="28"/>
          <w:szCs w:val="28"/>
        </w:rPr>
        <w:t>A4纸正反面打印。</w:t>
      </w:r>
    </w:p>
    <w:p w:rsidR="006E1B62" w:rsidRPr="00FE4F04" w:rsidRDefault="006E1B62" w:rsidP="00C76379">
      <w:pPr>
        <w:spacing w:afterLines="100" w:after="312" w:line="480" w:lineRule="exact"/>
        <w:rPr>
          <w:rFonts w:ascii="仿宋_GB2312" w:eastAsia="仿宋_GB2312" w:hAnsi="黑体" w:cs="宋体"/>
          <w:kern w:val="0"/>
          <w:sz w:val="36"/>
          <w:szCs w:val="36"/>
        </w:rPr>
      </w:pPr>
      <w:r w:rsidRPr="00FE4F04">
        <w:rPr>
          <w:rFonts w:ascii="仿宋_GB2312" w:eastAsia="仿宋_GB2312" w:hAnsi="仿宋" w:cs="宋体" w:hint="eastAsia"/>
          <w:kern w:val="0"/>
          <w:sz w:val="32"/>
          <w:szCs w:val="32"/>
        </w:rPr>
        <w:t>附件14：</w:t>
      </w:r>
    </w:p>
    <w:p w:rsidR="006E1B62" w:rsidRPr="00FE4F04" w:rsidRDefault="006E1B62" w:rsidP="006E1B62">
      <w:pPr>
        <w:jc w:val="center"/>
        <w:rPr>
          <w:rFonts w:ascii="方正小标宋_GBK" w:eastAsia="方正小标宋_GBK" w:hAnsi="华文中宋"/>
          <w:sz w:val="36"/>
          <w:szCs w:val="36"/>
        </w:rPr>
      </w:pPr>
      <w:r w:rsidRPr="00FE4F04">
        <w:rPr>
          <w:rFonts w:ascii="方正小标宋_GBK" w:eastAsia="方正小标宋_GBK" w:hAnsi="华文中宋" w:hint="eastAsia"/>
          <w:sz w:val="36"/>
          <w:szCs w:val="36"/>
        </w:rPr>
        <w:t>吴江区物业服务项目综合评价表</w:t>
      </w:r>
    </w:p>
    <w:p w:rsidR="006E1B62" w:rsidRPr="009E6D3A" w:rsidRDefault="006E1B62" w:rsidP="006E1B62">
      <w:pPr>
        <w:jc w:val="left"/>
        <w:rPr>
          <w:rFonts w:ascii="仿宋_GB2312" w:eastAsia="仿宋_GB2312"/>
          <w:sz w:val="28"/>
          <w:szCs w:val="28"/>
        </w:rPr>
      </w:pPr>
      <w:r w:rsidRPr="009E6D3A">
        <w:rPr>
          <w:rFonts w:ascii="仿宋_GB2312" w:eastAsia="仿宋_GB2312" w:hint="eastAsia"/>
          <w:sz w:val="28"/>
          <w:szCs w:val="28"/>
        </w:rPr>
        <w:t>区镇（街道）（盖章）</w:t>
      </w:r>
      <w:r>
        <w:rPr>
          <w:rFonts w:ascii="仿宋_GB2312" w:eastAsia="仿宋_GB2312" w:hint="eastAsia"/>
          <w:sz w:val="28"/>
          <w:szCs w:val="28"/>
        </w:rPr>
        <w:t>：</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1453"/>
        <w:gridCol w:w="1453"/>
        <w:gridCol w:w="1453"/>
        <w:gridCol w:w="1453"/>
      </w:tblGrid>
      <w:tr w:rsidR="006E1B62" w:rsidRPr="009E6D3A" w:rsidTr="007E5054">
        <w:trPr>
          <w:trHeight w:val="373"/>
          <w:jc w:val="center"/>
        </w:trPr>
        <w:tc>
          <w:tcPr>
            <w:tcW w:w="851" w:type="dxa"/>
            <w:vMerge w:val="restart"/>
            <w:vAlign w:val="center"/>
          </w:tcPr>
          <w:p w:rsidR="006E1B62" w:rsidRPr="009E6D3A" w:rsidRDefault="006E1B62" w:rsidP="007E5054">
            <w:pPr>
              <w:spacing w:line="300" w:lineRule="exact"/>
              <w:jc w:val="center"/>
              <w:rPr>
                <w:rFonts w:ascii="仿宋" w:eastAsia="仿宋" w:hAnsi="仿宋"/>
                <w:sz w:val="24"/>
                <w:szCs w:val="24"/>
              </w:rPr>
            </w:pPr>
            <w:r w:rsidRPr="009E6D3A">
              <w:rPr>
                <w:rFonts w:ascii="仿宋" w:eastAsia="仿宋" w:hAnsi="仿宋" w:hint="eastAsia"/>
                <w:sz w:val="24"/>
                <w:szCs w:val="24"/>
              </w:rPr>
              <w:t>序号</w:t>
            </w:r>
          </w:p>
        </w:tc>
        <w:tc>
          <w:tcPr>
            <w:tcW w:w="2268" w:type="dxa"/>
            <w:vMerge w:val="restart"/>
            <w:vAlign w:val="center"/>
          </w:tcPr>
          <w:p w:rsidR="006E1B62" w:rsidRPr="009E6D3A" w:rsidRDefault="006E1B62" w:rsidP="007E5054">
            <w:pPr>
              <w:spacing w:line="300" w:lineRule="exact"/>
              <w:jc w:val="center"/>
              <w:rPr>
                <w:rFonts w:ascii="仿宋" w:eastAsia="仿宋" w:hAnsi="仿宋"/>
                <w:sz w:val="24"/>
                <w:szCs w:val="24"/>
              </w:rPr>
            </w:pPr>
            <w:r w:rsidRPr="009E6D3A">
              <w:rPr>
                <w:rFonts w:ascii="仿宋" w:eastAsia="仿宋" w:hAnsi="仿宋" w:hint="eastAsia"/>
                <w:sz w:val="24"/>
                <w:szCs w:val="24"/>
              </w:rPr>
              <w:t>住宅小区</w:t>
            </w:r>
          </w:p>
        </w:tc>
        <w:tc>
          <w:tcPr>
            <w:tcW w:w="5812" w:type="dxa"/>
            <w:gridSpan w:val="4"/>
            <w:vAlign w:val="center"/>
          </w:tcPr>
          <w:p w:rsidR="006E1B62" w:rsidRPr="009E6D3A" w:rsidRDefault="006E1B62" w:rsidP="007E5054">
            <w:pPr>
              <w:spacing w:line="300" w:lineRule="atLeast"/>
              <w:jc w:val="center"/>
              <w:rPr>
                <w:rFonts w:ascii="仿宋" w:eastAsia="仿宋" w:hAnsi="仿宋"/>
                <w:sz w:val="24"/>
                <w:szCs w:val="24"/>
              </w:rPr>
            </w:pPr>
            <w:r w:rsidRPr="009E6D3A">
              <w:rPr>
                <w:rFonts w:ascii="仿宋" w:eastAsia="仿宋" w:hAnsi="仿宋" w:hint="eastAsia"/>
                <w:sz w:val="24"/>
                <w:szCs w:val="24"/>
              </w:rPr>
              <w:t>对物业服务企业的综合评价</w:t>
            </w:r>
          </w:p>
        </w:tc>
      </w:tr>
      <w:tr w:rsidR="006E1B62" w:rsidRPr="009E6D3A" w:rsidTr="007E5054">
        <w:trPr>
          <w:trHeight w:val="337"/>
          <w:jc w:val="center"/>
        </w:trPr>
        <w:tc>
          <w:tcPr>
            <w:tcW w:w="851" w:type="dxa"/>
            <w:vMerge/>
            <w:vAlign w:val="center"/>
          </w:tcPr>
          <w:p w:rsidR="006E1B62" w:rsidRPr="009E6D3A" w:rsidRDefault="006E1B62" w:rsidP="007E5054">
            <w:pPr>
              <w:spacing w:line="500" w:lineRule="exact"/>
              <w:jc w:val="center"/>
              <w:rPr>
                <w:rFonts w:ascii="仿宋" w:eastAsia="仿宋" w:hAnsi="仿宋"/>
                <w:sz w:val="24"/>
                <w:szCs w:val="24"/>
              </w:rPr>
            </w:pPr>
          </w:p>
        </w:tc>
        <w:tc>
          <w:tcPr>
            <w:tcW w:w="2268" w:type="dxa"/>
            <w:vMerge/>
          </w:tcPr>
          <w:p w:rsidR="006E1B62" w:rsidRPr="009E6D3A" w:rsidRDefault="006E1B62" w:rsidP="007E5054">
            <w:pPr>
              <w:spacing w:line="500" w:lineRule="exact"/>
              <w:jc w:val="center"/>
              <w:rPr>
                <w:rFonts w:ascii="仿宋" w:eastAsia="仿宋" w:hAnsi="仿宋"/>
                <w:sz w:val="24"/>
                <w:szCs w:val="24"/>
              </w:rPr>
            </w:pPr>
          </w:p>
        </w:tc>
        <w:tc>
          <w:tcPr>
            <w:tcW w:w="1453" w:type="dxa"/>
            <w:vAlign w:val="center"/>
          </w:tcPr>
          <w:p w:rsidR="006E1B62" w:rsidRPr="009E6D3A" w:rsidRDefault="006E1B62" w:rsidP="007E5054">
            <w:pPr>
              <w:spacing w:line="300" w:lineRule="atLeast"/>
              <w:jc w:val="center"/>
              <w:rPr>
                <w:rFonts w:ascii="仿宋" w:eastAsia="仿宋" w:hAnsi="仿宋"/>
                <w:sz w:val="24"/>
                <w:szCs w:val="24"/>
              </w:rPr>
            </w:pPr>
            <w:r w:rsidRPr="009E6D3A">
              <w:rPr>
                <w:rFonts w:ascii="仿宋" w:eastAsia="仿宋" w:hAnsi="仿宋" w:hint="eastAsia"/>
                <w:sz w:val="24"/>
                <w:szCs w:val="24"/>
              </w:rPr>
              <w:t>优秀</w:t>
            </w:r>
          </w:p>
        </w:tc>
        <w:tc>
          <w:tcPr>
            <w:tcW w:w="1453" w:type="dxa"/>
            <w:vAlign w:val="center"/>
          </w:tcPr>
          <w:p w:rsidR="006E1B62" w:rsidRPr="009E6D3A" w:rsidRDefault="006E1B62" w:rsidP="007E5054">
            <w:pPr>
              <w:spacing w:line="300" w:lineRule="atLeast"/>
              <w:jc w:val="center"/>
              <w:rPr>
                <w:rFonts w:ascii="仿宋" w:eastAsia="仿宋" w:hAnsi="仿宋"/>
                <w:sz w:val="24"/>
                <w:szCs w:val="24"/>
              </w:rPr>
            </w:pPr>
            <w:r w:rsidRPr="009E6D3A">
              <w:rPr>
                <w:rFonts w:ascii="仿宋" w:eastAsia="仿宋" w:hAnsi="仿宋" w:hint="eastAsia"/>
                <w:sz w:val="24"/>
                <w:szCs w:val="24"/>
              </w:rPr>
              <w:t>良好</w:t>
            </w:r>
          </w:p>
        </w:tc>
        <w:tc>
          <w:tcPr>
            <w:tcW w:w="1453" w:type="dxa"/>
            <w:vAlign w:val="center"/>
          </w:tcPr>
          <w:p w:rsidR="006E1B62" w:rsidRPr="009E6D3A" w:rsidRDefault="006E1B62" w:rsidP="007E5054">
            <w:pPr>
              <w:spacing w:line="300" w:lineRule="atLeast"/>
              <w:jc w:val="center"/>
              <w:rPr>
                <w:rFonts w:ascii="仿宋" w:eastAsia="仿宋" w:hAnsi="仿宋"/>
                <w:sz w:val="24"/>
                <w:szCs w:val="24"/>
              </w:rPr>
            </w:pPr>
            <w:r w:rsidRPr="009E6D3A">
              <w:rPr>
                <w:rFonts w:ascii="仿宋" w:eastAsia="仿宋" w:hAnsi="仿宋" w:hint="eastAsia"/>
                <w:sz w:val="24"/>
                <w:szCs w:val="24"/>
              </w:rPr>
              <w:t>合格</w:t>
            </w:r>
          </w:p>
        </w:tc>
        <w:tc>
          <w:tcPr>
            <w:tcW w:w="1453" w:type="dxa"/>
            <w:vAlign w:val="center"/>
          </w:tcPr>
          <w:p w:rsidR="006E1B62" w:rsidRPr="009E6D3A" w:rsidRDefault="006E1B62" w:rsidP="007E5054">
            <w:pPr>
              <w:spacing w:line="300" w:lineRule="atLeast"/>
              <w:jc w:val="center"/>
              <w:rPr>
                <w:rFonts w:ascii="仿宋" w:eastAsia="仿宋" w:hAnsi="仿宋"/>
                <w:sz w:val="24"/>
                <w:szCs w:val="24"/>
              </w:rPr>
            </w:pPr>
            <w:r w:rsidRPr="009E6D3A">
              <w:rPr>
                <w:rFonts w:ascii="仿宋" w:eastAsia="仿宋" w:hAnsi="仿宋" w:hint="eastAsia"/>
                <w:sz w:val="24"/>
                <w:szCs w:val="24"/>
              </w:rPr>
              <w:t>不合格</w:t>
            </w: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w:t>
            </w:r>
          </w:p>
        </w:tc>
        <w:tc>
          <w:tcPr>
            <w:tcW w:w="2268"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2</w:t>
            </w:r>
          </w:p>
        </w:tc>
        <w:tc>
          <w:tcPr>
            <w:tcW w:w="2268"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3</w:t>
            </w:r>
          </w:p>
        </w:tc>
        <w:tc>
          <w:tcPr>
            <w:tcW w:w="2268"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4</w:t>
            </w:r>
          </w:p>
        </w:tc>
        <w:tc>
          <w:tcPr>
            <w:tcW w:w="2268"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5</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6</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7</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8</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9</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10</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11</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12</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13</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14</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15</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16</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17</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r w:rsidR="006E1B62" w:rsidRPr="009E6D3A" w:rsidTr="007E5054">
        <w:trPr>
          <w:jc w:val="center"/>
        </w:trPr>
        <w:tc>
          <w:tcPr>
            <w:tcW w:w="851" w:type="dxa"/>
            <w:vAlign w:val="center"/>
          </w:tcPr>
          <w:p w:rsidR="006E1B62" w:rsidRPr="009E6D3A" w:rsidRDefault="006E1B62" w:rsidP="007E5054">
            <w:pPr>
              <w:spacing w:line="500" w:lineRule="exact"/>
              <w:jc w:val="center"/>
              <w:rPr>
                <w:rFonts w:ascii="仿宋" w:eastAsia="仿宋" w:hAnsi="仿宋"/>
                <w:sz w:val="24"/>
                <w:szCs w:val="24"/>
              </w:rPr>
            </w:pPr>
            <w:r w:rsidRPr="009E6D3A">
              <w:rPr>
                <w:rFonts w:ascii="仿宋" w:eastAsia="仿宋" w:hAnsi="仿宋" w:hint="eastAsia"/>
                <w:sz w:val="24"/>
                <w:szCs w:val="24"/>
              </w:rPr>
              <w:t>18</w:t>
            </w:r>
          </w:p>
        </w:tc>
        <w:tc>
          <w:tcPr>
            <w:tcW w:w="2268" w:type="dxa"/>
          </w:tcPr>
          <w:p w:rsidR="006E1B62" w:rsidRPr="009E6D3A" w:rsidRDefault="006E1B62" w:rsidP="00C76379">
            <w:pPr>
              <w:spacing w:line="500" w:lineRule="exact"/>
              <w:ind w:firstLineChars="150" w:firstLine="360"/>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c>
          <w:tcPr>
            <w:tcW w:w="1453" w:type="dxa"/>
          </w:tcPr>
          <w:p w:rsidR="006E1B62" w:rsidRPr="009E6D3A" w:rsidRDefault="006E1B62" w:rsidP="007E5054">
            <w:pPr>
              <w:spacing w:line="500" w:lineRule="exact"/>
              <w:jc w:val="center"/>
              <w:rPr>
                <w:rFonts w:ascii="仿宋" w:eastAsia="仿宋" w:hAnsi="仿宋"/>
                <w:sz w:val="24"/>
                <w:szCs w:val="24"/>
              </w:rPr>
            </w:pPr>
          </w:p>
        </w:tc>
      </w:tr>
    </w:tbl>
    <w:p w:rsidR="006E1B62" w:rsidRPr="009E6D3A" w:rsidRDefault="006E1B62" w:rsidP="006E1B62">
      <w:pPr>
        <w:tabs>
          <w:tab w:val="left" w:pos="5580"/>
        </w:tabs>
        <w:spacing w:line="360" w:lineRule="auto"/>
        <w:rPr>
          <w:rFonts w:ascii="仿宋" w:eastAsia="仿宋" w:hAnsi="仿宋"/>
          <w:sz w:val="24"/>
          <w:szCs w:val="24"/>
        </w:rPr>
      </w:pPr>
      <w:r w:rsidRPr="009E6D3A">
        <w:rPr>
          <w:rFonts w:ascii="仿宋" w:eastAsia="仿宋" w:hAnsi="仿宋" w:hint="eastAsia"/>
          <w:sz w:val="24"/>
          <w:szCs w:val="24"/>
        </w:rPr>
        <w:t>说明：1、各区镇（街道）对所属区域内物业管理服务项目进行综合评价；</w:t>
      </w:r>
    </w:p>
    <w:p w:rsidR="006E1B62" w:rsidRPr="009E6D3A" w:rsidRDefault="006E1B62" w:rsidP="00C76379">
      <w:pPr>
        <w:tabs>
          <w:tab w:val="left" w:pos="5580"/>
        </w:tabs>
        <w:spacing w:line="360" w:lineRule="auto"/>
        <w:ind w:leftChars="350" w:left="1095" w:hangingChars="150" w:hanging="360"/>
        <w:rPr>
          <w:rFonts w:ascii="仿宋" w:eastAsia="仿宋" w:hAnsi="仿宋"/>
          <w:sz w:val="24"/>
          <w:szCs w:val="24"/>
        </w:rPr>
      </w:pPr>
      <w:r w:rsidRPr="009E6D3A">
        <w:rPr>
          <w:rFonts w:ascii="仿宋" w:eastAsia="仿宋" w:hAnsi="仿宋" w:hint="eastAsia"/>
          <w:sz w:val="24"/>
          <w:szCs w:val="24"/>
        </w:rPr>
        <w:t>2、在所选择的评价栏内打分，优秀20%、良好40%、合格30%、不合格10%。</w:t>
      </w:r>
    </w:p>
    <w:p w:rsidR="006E1B62" w:rsidRPr="007E0F34" w:rsidRDefault="006E1B62" w:rsidP="006E1B62">
      <w:pPr>
        <w:spacing w:line="560" w:lineRule="exact"/>
        <w:rPr>
          <w:rFonts w:ascii="仿宋_GB2312" w:eastAsia="仿宋_GB2312"/>
          <w:sz w:val="32"/>
          <w:szCs w:val="32"/>
        </w:rPr>
      </w:pPr>
    </w:p>
    <w:p w:rsidR="00FD0F20" w:rsidRPr="006E1B62" w:rsidRDefault="00FD0F20" w:rsidP="00FD0F20"/>
    <w:p w:rsidR="00FD0F20" w:rsidRPr="00FD0F20" w:rsidRDefault="00FD0F20" w:rsidP="00FD0F20"/>
    <w:p w:rsidR="00FD0F20" w:rsidRPr="00FD0F20" w:rsidRDefault="00FD0F20" w:rsidP="00FD0F20"/>
    <w:p w:rsidR="00FD0F20" w:rsidRPr="00FD0F20" w:rsidRDefault="00FD0F20" w:rsidP="00FD0F20"/>
    <w:p w:rsidR="00FD0F20" w:rsidRDefault="00FD0F20" w:rsidP="00FD0F20"/>
    <w:p w:rsidR="009D567C" w:rsidRDefault="009D567C" w:rsidP="00C76379">
      <w:pPr>
        <w:ind w:firstLineChars="200" w:firstLine="420"/>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Pr="00C76379"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FD0F20" w:rsidRDefault="00FD0F20" w:rsidP="00FD0F20">
      <w:pPr>
        <w:jc w:val="center"/>
        <w:rPr>
          <w:rFonts w:ascii="仿宋_GB2312"/>
          <w:b/>
        </w:rPr>
      </w:pPr>
    </w:p>
    <w:p w:rsidR="00563B18" w:rsidRDefault="00563B18" w:rsidP="00FD0F20">
      <w:pPr>
        <w:jc w:val="center"/>
        <w:rPr>
          <w:rFonts w:ascii="仿宋_GB2312"/>
          <w:b/>
        </w:rPr>
      </w:pPr>
    </w:p>
    <w:p w:rsidR="00563B18" w:rsidRDefault="00563B18" w:rsidP="00FD0F20">
      <w:pPr>
        <w:jc w:val="center"/>
        <w:rPr>
          <w:rFonts w:ascii="仿宋_GB2312"/>
          <w:b/>
        </w:rPr>
      </w:pPr>
    </w:p>
    <w:p w:rsidR="00563B18" w:rsidRPr="00C76379" w:rsidRDefault="00563B18" w:rsidP="00FD0F20">
      <w:pPr>
        <w:jc w:val="center"/>
        <w:rPr>
          <w:rFonts w:ascii="仿宋_GB2312"/>
          <w:b/>
        </w:rPr>
      </w:pPr>
    </w:p>
    <w:p w:rsidR="00563B18" w:rsidRDefault="00563B18" w:rsidP="00FD0F20">
      <w:pPr>
        <w:jc w:val="center"/>
        <w:rPr>
          <w:rFonts w:ascii="仿宋_GB2312"/>
          <w:b/>
        </w:rPr>
      </w:pPr>
    </w:p>
    <w:p w:rsidR="00563B18" w:rsidRDefault="00563B18" w:rsidP="00FD0F20">
      <w:pPr>
        <w:jc w:val="center"/>
        <w:rPr>
          <w:rFonts w:ascii="仿宋_GB2312"/>
          <w:b/>
        </w:rPr>
      </w:pPr>
    </w:p>
    <w:p w:rsidR="00563B18" w:rsidRDefault="00563B18"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C76379" w:rsidRDefault="00C76379" w:rsidP="00FD0F20">
      <w:pPr>
        <w:jc w:val="center"/>
        <w:rPr>
          <w:rFonts w:ascii="仿宋_GB2312"/>
          <w:b/>
        </w:rPr>
      </w:pPr>
    </w:p>
    <w:p w:rsidR="00563B18" w:rsidRDefault="00563B18" w:rsidP="00FD0F20">
      <w:pPr>
        <w:jc w:val="center"/>
        <w:rPr>
          <w:rFonts w:ascii="仿宋_GB2312"/>
          <w:b/>
        </w:rPr>
      </w:pPr>
    </w:p>
    <w:p w:rsidR="00C76379" w:rsidRDefault="00C76379" w:rsidP="00C76379">
      <w:pPr>
        <w:jc w:val="center"/>
        <w:rPr>
          <w:rFonts w:ascii="仿宋_GB2312"/>
          <w:b/>
        </w:rPr>
      </w:pPr>
    </w:p>
    <w:p w:rsidR="00C76379" w:rsidRDefault="00C76379" w:rsidP="00C76379">
      <w:pPr>
        <w:pBdr>
          <w:top w:val="single" w:sz="4" w:space="1" w:color="auto"/>
          <w:left w:val="none" w:sz="0" w:space="4" w:color="auto"/>
          <w:bottom w:val="none" w:sz="0" w:space="1" w:color="auto"/>
          <w:right w:val="none" w:sz="0" w:space="4" w:color="auto"/>
        </w:pBdr>
        <w:rPr>
          <w:rFonts w:ascii="仿宋_GB2312" w:eastAsia="仿宋_GB2312"/>
          <w:sz w:val="28"/>
          <w:szCs w:val="28"/>
        </w:rPr>
      </w:pPr>
      <w:r>
        <w:rPr>
          <w:rFonts w:ascii="仿宋_GB2312" w:hAnsi="仿宋_GB2312" w:cs="仿宋_GB2312" w:hint="eastAsia"/>
          <w:b/>
          <w:bCs/>
          <w:sz w:val="28"/>
          <w:szCs w:val="28"/>
        </w:rPr>
        <w:t xml:space="preserve">  </w:t>
      </w:r>
      <w:r w:rsidRPr="00C76379">
        <w:rPr>
          <w:rFonts w:ascii="仿宋_GB2312" w:eastAsia="仿宋_GB2312" w:hAnsi="仿宋_GB2312" w:cs="仿宋_GB2312" w:hint="eastAsia"/>
          <w:sz w:val="28"/>
          <w:szCs w:val="28"/>
        </w:rPr>
        <w:t>抄送：</w:t>
      </w:r>
      <w:r w:rsidRPr="00C76379">
        <w:rPr>
          <w:rFonts w:ascii="仿宋_GB2312" w:eastAsia="仿宋_GB2312" w:hint="eastAsia"/>
          <w:sz w:val="28"/>
          <w:szCs w:val="28"/>
        </w:rPr>
        <w:t>区委宣传部，区331专班，区公安局，区消防大队，区城</w:t>
      </w:r>
    </w:p>
    <w:p w:rsidR="00C76379" w:rsidRPr="00C76379" w:rsidRDefault="00C76379" w:rsidP="00C76379">
      <w:pPr>
        <w:pBdr>
          <w:top w:val="single" w:sz="4" w:space="1" w:color="auto"/>
          <w:left w:val="none" w:sz="0" w:space="4" w:color="auto"/>
          <w:bottom w:val="none" w:sz="0" w:space="1" w:color="auto"/>
          <w:right w:val="none" w:sz="0" w:space="4" w:color="auto"/>
        </w:pBdr>
        <w:ind w:firstLineChars="400" w:firstLine="1120"/>
        <w:rPr>
          <w:rFonts w:ascii="仿宋_GB2312" w:eastAsia="仿宋_GB2312" w:hAnsi="仿宋_GB2312" w:cs="仿宋_GB2312"/>
          <w:b/>
          <w:bCs/>
          <w:sz w:val="28"/>
          <w:szCs w:val="28"/>
        </w:rPr>
      </w:pPr>
      <w:r w:rsidRPr="00C76379">
        <w:rPr>
          <w:rFonts w:ascii="仿宋_GB2312" w:eastAsia="仿宋_GB2312" w:hint="eastAsia"/>
          <w:sz w:val="28"/>
          <w:szCs w:val="28"/>
        </w:rPr>
        <w:t>管局，区市场监督局，区各相关单位。</w:t>
      </w:r>
    </w:p>
    <w:p w:rsidR="00C76379" w:rsidRPr="00C76379" w:rsidRDefault="00C76379" w:rsidP="00C76379">
      <w:pPr>
        <w:pBdr>
          <w:top w:val="single" w:sz="6" w:space="1" w:color="auto"/>
          <w:bottom w:val="single" w:sz="6" w:space="1" w:color="auto"/>
        </w:pBdr>
        <w:ind w:firstLineChars="100" w:firstLine="280"/>
        <w:rPr>
          <w:rFonts w:ascii="仿宋_GB2312" w:eastAsia="仿宋_GB2312"/>
        </w:rPr>
      </w:pPr>
      <w:r w:rsidRPr="00C76379">
        <w:rPr>
          <w:rFonts w:ascii="仿宋_GB2312" w:eastAsia="仿宋_GB2312" w:hint="eastAsia"/>
          <w:sz w:val="28"/>
          <w:szCs w:val="28"/>
        </w:rPr>
        <w:t>苏州市吴江区住房和城乡建设局办公室</w:t>
      </w:r>
      <w:r>
        <w:rPr>
          <w:rFonts w:ascii="仿宋_GB2312" w:eastAsia="仿宋_GB2312" w:hint="eastAsia"/>
          <w:sz w:val="28"/>
          <w:szCs w:val="28"/>
        </w:rPr>
        <w:t xml:space="preserve"> </w:t>
      </w:r>
      <w:r w:rsidRPr="00C76379">
        <w:rPr>
          <w:rFonts w:ascii="仿宋_GB2312" w:eastAsia="仿宋_GB2312" w:hint="eastAsia"/>
          <w:sz w:val="28"/>
          <w:szCs w:val="28"/>
        </w:rPr>
        <w:t xml:space="preserve"> 2020年</w:t>
      </w:r>
      <w:r>
        <w:rPr>
          <w:rFonts w:ascii="仿宋_GB2312" w:eastAsia="仿宋_GB2312" w:hint="eastAsia"/>
          <w:sz w:val="28"/>
          <w:szCs w:val="28"/>
        </w:rPr>
        <w:t>8</w:t>
      </w:r>
      <w:r w:rsidRPr="00C76379">
        <w:rPr>
          <w:rFonts w:ascii="仿宋_GB2312" w:eastAsia="仿宋_GB2312" w:hint="eastAsia"/>
          <w:sz w:val="28"/>
          <w:szCs w:val="28"/>
        </w:rPr>
        <w:t>月</w:t>
      </w:r>
      <w:r>
        <w:rPr>
          <w:rFonts w:ascii="仿宋_GB2312" w:eastAsia="仿宋_GB2312" w:hint="eastAsia"/>
          <w:sz w:val="28"/>
          <w:szCs w:val="28"/>
        </w:rPr>
        <w:t>10</w:t>
      </w:r>
      <w:r w:rsidRPr="00C76379">
        <w:rPr>
          <w:rFonts w:ascii="仿宋_GB2312" w:eastAsia="仿宋_GB2312" w:hint="eastAsia"/>
          <w:sz w:val="28"/>
          <w:szCs w:val="28"/>
        </w:rPr>
        <w:t>日印发</w:t>
      </w:r>
    </w:p>
    <w:sectPr w:rsidR="00C76379" w:rsidRPr="00C76379" w:rsidSect="009D5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5D" w:rsidRPr="00754065" w:rsidRDefault="0008575D" w:rsidP="00FD0F20">
      <w:pPr>
        <w:ind w:firstLine="640"/>
        <w:rPr>
          <w:szCs w:val="20"/>
        </w:rPr>
      </w:pPr>
      <w:r>
        <w:separator/>
      </w:r>
    </w:p>
  </w:endnote>
  <w:endnote w:type="continuationSeparator" w:id="0">
    <w:p w:rsidR="0008575D" w:rsidRPr="00754065" w:rsidRDefault="0008575D" w:rsidP="00FD0F20">
      <w:pPr>
        <w:ind w:firstLine="640"/>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Light">
    <w:altName w:val="Microsoft JhengHei"/>
    <w:charset w:val="88"/>
    <w:family w:val="swiss"/>
    <w:pitch w:val="variable"/>
    <w:sig w:usb0="8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2" w:rsidRPr="007E0F34" w:rsidRDefault="006E1B62">
    <w:pPr>
      <w:pStyle w:val="a4"/>
      <w:jc w:val="center"/>
      <w:rPr>
        <w:rFonts w:ascii="Times New Roman" w:hAnsi="Times New Roman"/>
        <w:sz w:val="21"/>
        <w:szCs w:val="21"/>
      </w:rPr>
    </w:pPr>
  </w:p>
  <w:p w:rsidR="006E1B62" w:rsidRDefault="006E1B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2" w:rsidRPr="00877A97" w:rsidRDefault="006E1B62">
    <w:pPr>
      <w:pStyle w:val="a4"/>
      <w:jc w:val="center"/>
      <w:rPr>
        <w:rFonts w:ascii="Times New Roman" w:hAnsi="Times New Roman"/>
        <w:sz w:val="21"/>
        <w:szCs w:val="21"/>
      </w:rPr>
    </w:pPr>
  </w:p>
  <w:p w:rsidR="006E1B62" w:rsidRDefault="006E1B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5D" w:rsidRPr="00754065" w:rsidRDefault="0008575D" w:rsidP="00FD0F20">
      <w:pPr>
        <w:ind w:firstLine="640"/>
        <w:rPr>
          <w:szCs w:val="20"/>
        </w:rPr>
      </w:pPr>
      <w:r>
        <w:separator/>
      </w:r>
    </w:p>
  </w:footnote>
  <w:footnote w:type="continuationSeparator" w:id="0">
    <w:p w:rsidR="0008575D" w:rsidRPr="00754065" w:rsidRDefault="0008575D" w:rsidP="00FD0F20">
      <w:pPr>
        <w:ind w:firstLine="640"/>
        <w:rPr>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WFVPXEIpGnbT08410DBenoK/dSk=" w:salt="J7yZc4LgAUewdhoRhk9y2A=="/>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B9E598C-2706-4FD1-BDFC-9555E8D51C33}"/>
    <w:docVar w:name="DocumentName" w:val="（盖章版）吴住建规20201"/>
  </w:docVars>
  <w:rsids>
    <w:rsidRoot w:val="00FD0F20"/>
    <w:rsid w:val="00022E9B"/>
    <w:rsid w:val="000724A1"/>
    <w:rsid w:val="0008575D"/>
    <w:rsid w:val="001F0663"/>
    <w:rsid w:val="004470E3"/>
    <w:rsid w:val="00464C89"/>
    <w:rsid w:val="00563B18"/>
    <w:rsid w:val="00567D5F"/>
    <w:rsid w:val="006E1B62"/>
    <w:rsid w:val="00771801"/>
    <w:rsid w:val="008D0BA9"/>
    <w:rsid w:val="009D567C"/>
    <w:rsid w:val="00C76379"/>
    <w:rsid w:val="00CA20D2"/>
    <w:rsid w:val="00CD700B"/>
    <w:rsid w:val="00FD0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79"/>
    <w:pPr>
      <w:widowControl w:val="0"/>
      <w:jc w:val="both"/>
    </w:pPr>
  </w:style>
  <w:style w:type="paragraph" w:styleId="1">
    <w:name w:val="heading 1"/>
    <w:basedOn w:val="a"/>
    <w:link w:val="1Char"/>
    <w:uiPriority w:val="9"/>
    <w:qFormat/>
    <w:rsid w:val="006E1B6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6E1B6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D0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D0F20"/>
    <w:rPr>
      <w:sz w:val="18"/>
      <w:szCs w:val="18"/>
    </w:rPr>
  </w:style>
  <w:style w:type="paragraph" w:styleId="a4">
    <w:name w:val="footer"/>
    <w:basedOn w:val="a"/>
    <w:link w:val="Char0"/>
    <w:uiPriority w:val="99"/>
    <w:unhideWhenUsed/>
    <w:qFormat/>
    <w:rsid w:val="00FD0F2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D0F20"/>
    <w:rPr>
      <w:sz w:val="18"/>
      <w:szCs w:val="18"/>
    </w:rPr>
  </w:style>
  <w:style w:type="character" w:customStyle="1" w:styleId="1Char">
    <w:name w:val="标题 1 Char"/>
    <w:basedOn w:val="a0"/>
    <w:link w:val="1"/>
    <w:uiPriority w:val="9"/>
    <w:rsid w:val="006E1B62"/>
    <w:rPr>
      <w:rFonts w:ascii="宋体" w:eastAsia="宋体" w:hAnsi="宋体" w:cs="宋体"/>
      <w:b/>
      <w:bCs/>
      <w:kern w:val="36"/>
      <w:sz w:val="48"/>
      <w:szCs w:val="48"/>
    </w:rPr>
  </w:style>
  <w:style w:type="character" w:customStyle="1" w:styleId="3Char">
    <w:name w:val="标题 3 Char"/>
    <w:basedOn w:val="a0"/>
    <w:link w:val="3"/>
    <w:uiPriority w:val="9"/>
    <w:qFormat/>
    <w:rsid w:val="006E1B62"/>
    <w:rPr>
      <w:rFonts w:ascii="宋体" w:eastAsia="宋体" w:hAnsi="宋体" w:cs="宋体"/>
      <w:b/>
      <w:bCs/>
      <w:kern w:val="0"/>
      <w:sz w:val="27"/>
      <w:szCs w:val="27"/>
    </w:rPr>
  </w:style>
  <w:style w:type="paragraph" w:customStyle="1" w:styleId="4">
    <w:name w:val="正文文本 (4)"/>
    <w:basedOn w:val="a"/>
    <w:qFormat/>
    <w:rsid w:val="006E1B62"/>
    <w:pPr>
      <w:shd w:val="clear" w:color="auto" w:fill="FFFFFF"/>
      <w:spacing w:after="780" w:line="240" w:lineRule="atLeast"/>
    </w:pPr>
    <w:rPr>
      <w:rFonts w:ascii="宋体" w:eastAsia="宋体" w:hAnsi="宋体" w:cs="宋体"/>
      <w:spacing w:val="60"/>
      <w:sz w:val="66"/>
      <w:szCs w:val="66"/>
    </w:rPr>
  </w:style>
  <w:style w:type="paragraph" w:styleId="a5">
    <w:name w:val="Normal (Web)"/>
    <w:basedOn w:val="a"/>
    <w:uiPriority w:val="99"/>
    <w:semiHidden/>
    <w:unhideWhenUsed/>
    <w:rsid w:val="006E1B62"/>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6E1B62"/>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34"/>
    <w:qFormat/>
    <w:rsid w:val="006E1B62"/>
    <w:pPr>
      <w:ind w:firstLineChars="200" w:firstLine="420"/>
    </w:pPr>
    <w:rPr>
      <w:rFonts w:ascii="Calibri" w:eastAsia="宋体" w:hAnsi="Calibri" w:cs="Times New Roman"/>
    </w:rPr>
  </w:style>
  <w:style w:type="character" w:styleId="a6">
    <w:name w:val="Strong"/>
    <w:basedOn w:val="a0"/>
    <w:uiPriority w:val="22"/>
    <w:qFormat/>
    <w:rsid w:val="006E1B62"/>
    <w:rPr>
      <w:rFonts w:cs="Times New Roman"/>
      <w:b/>
      <w:bCs/>
    </w:rPr>
  </w:style>
  <w:style w:type="paragraph" w:customStyle="1" w:styleId="30">
    <w:name w:val="正文文本 (3)"/>
    <w:basedOn w:val="a"/>
    <w:qFormat/>
    <w:rsid w:val="006E1B62"/>
    <w:pPr>
      <w:shd w:val="clear" w:color="auto" w:fill="FFFFFF"/>
      <w:spacing w:before="1980" w:line="1478" w:lineRule="exact"/>
    </w:pPr>
    <w:rPr>
      <w:rFonts w:ascii="宋体" w:eastAsia="宋体" w:hAnsi="宋体" w:cs="宋体"/>
      <w:spacing w:val="50"/>
      <w:sz w:val="72"/>
      <w:szCs w:val="72"/>
    </w:rPr>
  </w:style>
  <w:style w:type="paragraph" w:styleId="a7">
    <w:name w:val="Document Map"/>
    <w:basedOn w:val="a"/>
    <w:link w:val="Char1"/>
    <w:semiHidden/>
    <w:rsid w:val="006E1B62"/>
    <w:pPr>
      <w:shd w:val="clear" w:color="auto" w:fill="000080"/>
    </w:pPr>
    <w:rPr>
      <w:rFonts w:ascii="Calibri" w:eastAsia="宋体" w:hAnsi="Calibri" w:cs="Times New Roman"/>
    </w:rPr>
  </w:style>
  <w:style w:type="character" w:customStyle="1" w:styleId="Char1">
    <w:name w:val="文档结构图 Char"/>
    <w:basedOn w:val="a0"/>
    <w:link w:val="a7"/>
    <w:semiHidden/>
    <w:rsid w:val="006E1B62"/>
    <w:rPr>
      <w:rFonts w:ascii="Calibri" w:eastAsia="宋体" w:hAnsi="Calibri" w:cs="Times New Roman"/>
      <w:shd w:val="clear" w:color="auto" w:fill="000080"/>
    </w:rPr>
  </w:style>
  <w:style w:type="character" w:customStyle="1" w:styleId="Char2">
    <w:name w:val="批注文字 Char"/>
    <w:basedOn w:val="a0"/>
    <w:link w:val="a8"/>
    <w:uiPriority w:val="99"/>
    <w:semiHidden/>
    <w:qFormat/>
    <w:rsid w:val="006E1B62"/>
    <w:rPr>
      <w:rFonts w:ascii="Calibri" w:eastAsia="宋体" w:hAnsi="Calibri" w:cs="Times New Roman"/>
    </w:rPr>
  </w:style>
  <w:style w:type="paragraph" w:styleId="a8">
    <w:name w:val="annotation text"/>
    <w:basedOn w:val="a"/>
    <w:link w:val="Char2"/>
    <w:uiPriority w:val="99"/>
    <w:semiHidden/>
    <w:unhideWhenUsed/>
    <w:rsid w:val="006E1B62"/>
    <w:pPr>
      <w:jc w:val="left"/>
    </w:pPr>
    <w:rPr>
      <w:rFonts w:ascii="Calibri" w:eastAsia="宋体" w:hAnsi="Calibri" w:cs="Times New Roman"/>
    </w:rPr>
  </w:style>
  <w:style w:type="character" w:customStyle="1" w:styleId="Char10">
    <w:name w:val="批注文字 Char1"/>
    <w:basedOn w:val="a0"/>
    <w:uiPriority w:val="99"/>
    <w:semiHidden/>
    <w:rsid w:val="006E1B62"/>
  </w:style>
  <w:style w:type="character" w:customStyle="1" w:styleId="Char3">
    <w:name w:val="纯文本 Char"/>
    <w:basedOn w:val="a0"/>
    <w:link w:val="a9"/>
    <w:qFormat/>
    <w:rsid w:val="006E1B62"/>
    <w:rPr>
      <w:rFonts w:ascii="宋体" w:hAnsi="Courier New" w:cs="Courier New"/>
      <w:szCs w:val="21"/>
    </w:rPr>
  </w:style>
  <w:style w:type="paragraph" w:styleId="a9">
    <w:name w:val="Plain Text"/>
    <w:basedOn w:val="a"/>
    <w:link w:val="Char3"/>
    <w:rsid w:val="006E1B62"/>
    <w:rPr>
      <w:rFonts w:ascii="宋体" w:hAnsi="Courier New" w:cs="Courier New"/>
      <w:szCs w:val="21"/>
    </w:rPr>
  </w:style>
  <w:style w:type="character" w:customStyle="1" w:styleId="Char11">
    <w:name w:val="纯文本 Char1"/>
    <w:basedOn w:val="a0"/>
    <w:uiPriority w:val="99"/>
    <w:semiHidden/>
    <w:rsid w:val="006E1B62"/>
    <w:rPr>
      <w:rFonts w:ascii="宋体" w:eastAsia="宋体" w:hAnsi="Courier New" w:cs="Courier New"/>
      <w:szCs w:val="21"/>
    </w:rPr>
  </w:style>
  <w:style w:type="character" w:customStyle="1" w:styleId="Char4">
    <w:name w:val="日期 Char"/>
    <w:basedOn w:val="a0"/>
    <w:link w:val="aa"/>
    <w:qFormat/>
    <w:rsid w:val="006E1B62"/>
    <w:rPr>
      <w:rFonts w:ascii="Times New Roman" w:eastAsia="仿宋_GB2312" w:hAnsi="Times New Roman"/>
      <w:sz w:val="32"/>
    </w:rPr>
  </w:style>
  <w:style w:type="paragraph" w:styleId="aa">
    <w:name w:val="Date"/>
    <w:basedOn w:val="a"/>
    <w:next w:val="a"/>
    <w:link w:val="Char4"/>
    <w:rsid w:val="006E1B62"/>
    <w:rPr>
      <w:rFonts w:ascii="Times New Roman" w:eastAsia="仿宋_GB2312" w:hAnsi="Times New Roman"/>
      <w:sz w:val="32"/>
    </w:rPr>
  </w:style>
  <w:style w:type="character" w:customStyle="1" w:styleId="Char12">
    <w:name w:val="日期 Char1"/>
    <w:basedOn w:val="a0"/>
    <w:uiPriority w:val="99"/>
    <w:semiHidden/>
    <w:rsid w:val="006E1B62"/>
  </w:style>
  <w:style w:type="character" w:customStyle="1" w:styleId="Char5">
    <w:name w:val="批注框文本 Char"/>
    <w:basedOn w:val="a0"/>
    <w:link w:val="ab"/>
    <w:uiPriority w:val="99"/>
    <w:semiHidden/>
    <w:qFormat/>
    <w:rsid w:val="006E1B62"/>
    <w:rPr>
      <w:rFonts w:ascii="Calibri" w:eastAsia="宋体" w:hAnsi="Calibri" w:cs="Times New Roman"/>
      <w:sz w:val="18"/>
      <w:szCs w:val="18"/>
    </w:rPr>
  </w:style>
  <w:style w:type="paragraph" w:styleId="ab">
    <w:name w:val="Balloon Text"/>
    <w:basedOn w:val="a"/>
    <w:link w:val="Char5"/>
    <w:uiPriority w:val="99"/>
    <w:semiHidden/>
    <w:unhideWhenUsed/>
    <w:qFormat/>
    <w:rsid w:val="006E1B62"/>
    <w:rPr>
      <w:rFonts w:ascii="Calibri" w:eastAsia="宋体" w:hAnsi="Calibri" w:cs="Times New Roman"/>
      <w:sz w:val="18"/>
      <w:szCs w:val="18"/>
    </w:rPr>
  </w:style>
  <w:style w:type="character" w:customStyle="1" w:styleId="Char13">
    <w:name w:val="批注框文本 Char1"/>
    <w:basedOn w:val="a0"/>
    <w:uiPriority w:val="99"/>
    <w:semiHidden/>
    <w:rsid w:val="006E1B62"/>
    <w:rPr>
      <w:sz w:val="18"/>
      <w:szCs w:val="18"/>
    </w:rPr>
  </w:style>
  <w:style w:type="character" w:customStyle="1" w:styleId="Char6">
    <w:name w:val="批注主题 Char"/>
    <w:basedOn w:val="Char2"/>
    <w:link w:val="ac"/>
    <w:uiPriority w:val="99"/>
    <w:semiHidden/>
    <w:qFormat/>
    <w:rsid w:val="006E1B62"/>
    <w:rPr>
      <w:rFonts w:ascii="Calibri" w:eastAsia="宋体" w:hAnsi="Calibri" w:cs="Times New Roman"/>
      <w:b/>
      <w:bCs/>
    </w:rPr>
  </w:style>
  <w:style w:type="paragraph" w:styleId="ac">
    <w:name w:val="annotation subject"/>
    <w:basedOn w:val="a8"/>
    <w:next w:val="a8"/>
    <w:link w:val="Char6"/>
    <w:uiPriority w:val="99"/>
    <w:semiHidden/>
    <w:unhideWhenUsed/>
    <w:rsid w:val="006E1B62"/>
    <w:rPr>
      <w:b/>
      <w:bCs/>
    </w:rPr>
  </w:style>
  <w:style w:type="character" w:customStyle="1" w:styleId="Char14">
    <w:name w:val="批注主题 Char1"/>
    <w:basedOn w:val="Char10"/>
    <w:uiPriority w:val="99"/>
    <w:semiHidden/>
    <w:rsid w:val="006E1B62"/>
    <w:rPr>
      <w:b/>
      <w:bCs/>
    </w:rPr>
  </w:style>
  <w:style w:type="table" w:styleId="ad">
    <w:name w:val="Table Grid"/>
    <w:basedOn w:val="a1"/>
    <w:uiPriority w:val="59"/>
    <w:qFormat/>
    <w:rsid w:val="006E1B6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qFormat/>
    <w:rsid w:val="006E1B62"/>
    <w:rPr>
      <w:rFonts w:ascii="宋体" w:eastAsia="宋体" w:hAnsi="宋体"/>
      <w:color w:val="000000"/>
      <w:sz w:val="22"/>
      <w:u w:val="none"/>
    </w:rPr>
  </w:style>
  <w:style w:type="character" w:customStyle="1" w:styleId="font11">
    <w:name w:val="font11"/>
    <w:qFormat/>
    <w:rsid w:val="006E1B62"/>
    <w:rPr>
      <w:rFonts w:ascii="宋体" w:eastAsia="宋体" w:hAnsi="宋体"/>
      <w:color w:val="000000"/>
      <w:sz w:val="22"/>
      <w:u w:val="none"/>
    </w:rPr>
  </w:style>
  <w:style w:type="paragraph" w:styleId="ae">
    <w:name w:val="List Paragraph"/>
    <w:basedOn w:val="a"/>
    <w:uiPriority w:val="99"/>
    <w:qFormat/>
    <w:rsid w:val="006E1B62"/>
    <w:pPr>
      <w:ind w:firstLineChars="200" w:firstLine="420"/>
    </w:pPr>
    <w:rPr>
      <w:rFonts w:ascii="Calibri" w:eastAsia="宋体" w:hAnsi="Calibri" w:cs="Times New Roman"/>
    </w:rPr>
  </w:style>
  <w:style w:type="paragraph" w:styleId="af">
    <w:name w:val="No Spacing"/>
    <w:uiPriority w:val="99"/>
    <w:qFormat/>
    <w:rsid w:val="006E1B62"/>
    <w:pPr>
      <w:widowControl w:val="0"/>
    </w:pPr>
    <w:rPr>
      <w:rFonts w:ascii="Microsoft JhengHei Light" w:eastAsia="Microsoft JhengHei Light" w:hAnsi="Microsoft JhengHei Light" w:cs="Microsoft JhengHei Light"/>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79"/>
    <w:pPr>
      <w:widowControl w:val="0"/>
      <w:jc w:val="both"/>
    </w:pPr>
  </w:style>
  <w:style w:type="paragraph" w:styleId="1">
    <w:name w:val="heading 1"/>
    <w:basedOn w:val="a"/>
    <w:link w:val="1Char"/>
    <w:uiPriority w:val="9"/>
    <w:qFormat/>
    <w:rsid w:val="006E1B6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6E1B6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D0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D0F20"/>
    <w:rPr>
      <w:sz w:val="18"/>
      <w:szCs w:val="18"/>
    </w:rPr>
  </w:style>
  <w:style w:type="paragraph" w:styleId="a4">
    <w:name w:val="footer"/>
    <w:basedOn w:val="a"/>
    <w:link w:val="Char0"/>
    <w:uiPriority w:val="99"/>
    <w:unhideWhenUsed/>
    <w:qFormat/>
    <w:rsid w:val="00FD0F2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D0F20"/>
    <w:rPr>
      <w:sz w:val="18"/>
      <w:szCs w:val="18"/>
    </w:rPr>
  </w:style>
  <w:style w:type="character" w:customStyle="1" w:styleId="1Char">
    <w:name w:val="标题 1 Char"/>
    <w:basedOn w:val="a0"/>
    <w:link w:val="1"/>
    <w:uiPriority w:val="9"/>
    <w:rsid w:val="006E1B62"/>
    <w:rPr>
      <w:rFonts w:ascii="宋体" w:eastAsia="宋体" w:hAnsi="宋体" w:cs="宋体"/>
      <w:b/>
      <w:bCs/>
      <w:kern w:val="36"/>
      <w:sz w:val="48"/>
      <w:szCs w:val="48"/>
    </w:rPr>
  </w:style>
  <w:style w:type="character" w:customStyle="1" w:styleId="3Char">
    <w:name w:val="标题 3 Char"/>
    <w:basedOn w:val="a0"/>
    <w:link w:val="3"/>
    <w:uiPriority w:val="9"/>
    <w:qFormat/>
    <w:rsid w:val="006E1B62"/>
    <w:rPr>
      <w:rFonts w:ascii="宋体" w:eastAsia="宋体" w:hAnsi="宋体" w:cs="宋体"/>
      <w:b/>
      <w:bCs/>
      <w:kern w:val="0"/>
      <w:sz w:val="27"/>
      <w:szCs w:val="27"/>
    </w:rPr>
  </w:style>
  <w:style w:type="paragraph" w:customStyle="1" w:styleId="4">
    <w:name w:val="正文文本 (4)"/>
    <w:basedOn w:val="a"/>
    <w:qFormat/>
    <w:rsid w:val="006E1B62"/>
    <w:pPr>
      <w:shd w:val="clear" w:color="auto" w:fill="FFFFFF"/>
      <w:spacing w:after="780" w:line="240" w:lineRule="atLeast"/>
    </w:pPr>
    <w:rPr>
      <w:rFonts w:ascii="宋体" w:eastAsia="宋体" w:hAnsi="宋体" w:cs="宋体"/>
      <w:spacing w:val="60"/>
      <w:sz w:val="66"/>
      <w:szCs w:val="66"/>
    </w:rPr>
  </w:style>
  <w:style w:type="paragraph" w:styleId="a5">
    <w:name w:val="Normal (Web)"/>
    <w:basedOn w:val="a"/>
    <w:uiPriority w:val="99"/>
    <w:semiHidden/>
    <w:unhideWhenUsed/>
    <w:rsid w:val="006E1B62"/>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6E1B62"/>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34"/>
    <w:qFormat/>
    <w:rsid w:val="006E1B62"/>
    <w:pPr>
      <w:ind w:firstLineChars="200" w:firstLine="420"/>
    </w:pPr>
    <w:rPr>
      <w:rFonts w:ascii="Calibri" w:eastAsia="宋体" w:hAnsi="Calibri" w:cs="Times New Roman"/>
    </w:rPr>
  </w:style>
  <w:style w:type="character" w:styleId="a6">
    <w:name w:val="Strong"/>
    <w:basedOn w:val="a0"/>
    <w:uiPriority w:val="22"/>
    <w:qFormat/>
    <w:rsid w:val="006E1B62"/>
    <w:rPr>
      <w:rFonts w:cs="Times New Roman"/>
      <w:b/>
      <w:bCs/>
    </w:rPr>
  </w:style>
  <w:style w:type="paragraph" w:customStyle="1" w:styleId="30">
    <w:name w:val="正文文本 (3)"/>
    <w:basedOn w:val="a"/>
    <w:qFormat/>
    <w:rsid w:val="006E1B62"/>
    <w:pPr>
      <w:shd w:val="clear" w:color="auto" w:fill="FFFFFF"/>
      <w:spacing w:before="1980" w:line="1478" w:lineRule="exact"/>
    </w:pPr>
    <w:rPr>
      <w:rFonts w:ascii="宋体" w:eastAsia="宋体" w:hAnsi="宋体" w:cs="宋体"/>
      <w:spacing w:val="50"/>
      <w:sz w:val="72"/>
      <w:szCs w:val="72"/>
    </w:rPr>
  </w:style>
  <w:style w:type="paragraph" w:styleId="a7">
    <w:name w:val="Document Map"/>
    <w:basedOn w:val="a"/>
    <w:link w:val="Char1"/>
    <w:semiHidden/>
    <w:rsid w:val="006E1B62"/>
    <w:pPr>
      <w:shd w:val="clear" w:color="auto" w:fill="000080"/>
    </w:pPr>
    <w:rPr>
      <w:rFonts w:ascii="Calibri" w:eastAsia="宋体" w:hAnsi="Calibri" w:cs="Times New Roman"/>
    </w:rPr>
  </w:style>
  <w:style w:type="character" w:customStyle="1" w:styleId="Char1">
    <w:name w:val="文档结构图 Char"/>
    <w:basedOn w:val="a0"/>
    <w:link w:val="a7"/>
    <w:semiHidden/>
    <w:rsid w:val="006E1B62"/>
    <w:rPr>
      <w:rFonts w:ascii="Calibri" w:eastAsia="宋体" w:hAnsi="Calibri" w:cs="Times New Roman"/>
      <w:shd w:val="clear" w:color="auto" w:fill="000080"/>
    </w:rPr>
  </w:style>
  <w:style w:type="character" w:customStyle="1" w:styleId="Char2">
    <w:name w:val="批注文字 Char"/>
    <w:basedOn w:val="a0"/>
    <w:link w:val="a8"/>
    <w:uiPriority w:val="99"/>
    <w:semiHidden/>
    <w:qFormat/>
    <w:rsid w:val="006E1B62"/>
    <w:rPr>
      <w:rFonts w:ascii="Calibri" w:eastAsia="宋体" w:hAnsi="Calibri" w:cs="Times New Roman"/>
    </w:rPr>
  </w:style>
  <w:style w:type="paragraph" w:styleId="a8">
    <w:name w:val="annotation text"/>
    <w:basedOn w:val="a"/>
    <w:link w:val="Char2"/>
    <w:uiPriority w:val="99"/>
    <w:semiHidden/>
    <w:unhideWhenUsed/>
    <w:rsid w:val="006E1B62"/>
    <w:pPr>
      <w:jc w:val="left"/>
    </w:pPr>
    <w:rPr>
      <w:rFonts w:ascii="Calibri" w:eastAsia="宋体" w:hAnsi="Calibri" w:cs="Times New Roman"/>
    </w:rPr>
  </w:style>
  <w:style w:type="character" w:customStyle="1" w:styleId="Char10">
    <w:name w:val="批注文字 Char1"/>
    <w:basedOn w:val="a0"/>
    <w:uiPriority w:val="99"/>
    <w:semiHidden/>
    <w:rsid w:val="006E1B62"/>
  </w:style>
  <w:style w:type="character" w:customStyle="1" w:styleId="Char3">
    <w:name w:val="纯文本 Char"/>
    <w:basedOn w:val="a0"/>
    <w:link w:val="a9"/>
    <w:qFormat/>
    <w:rsid w:val="006E1B62"/>
    <w:rPr>
      <w:rFonts w:ascii="宋体" w:hAnsi="Courier New" w:cs="Courier New"/>
      <w:szCs w:val="21"/>
    </w:rPr>
  </w:style>
  <w:style w:type="paragraph" w:styleId="a9">
    <w:name w:val="Plain Text"/>
    <w:basedOn w:val="a"/>
    <w:link w:val="Char3"/>
    <w:rsid w:val="006E1B62"/>
    <w:rPr>
      <w:rFonts w:ascii="宋体" w:hAnsi="Courier New" w:cs="Courier New"/>
      <w:szCs w:val="21"/>
    </w:rPr>
  </w:style>
  <w:style w:type="character" w:customStyle="1" w:styleId="Char11">
    <w:name w:val="纯文本 Char1"/>
    <w:basedOn w:val="a0"/>
    <w:uiPriority w:val="99"/>
    <w:semiHidden/>
    <w:rsid w:val="006E1B62"/>
    <w:rPr>
      <w:rFonts w:ascii="宋体" w:eastAsia="宋体" w:hAnsi="Courier New" w:cs="Courier New"/>
      <w:szCs w:val="21"/>
    </w:rPr>
  </w:style>
  <w:style w:type="character" w:customStyle="1" w:styleId="Char4">
    <w:name w:val="日期 Char"/>
    <w:basedOn w:val="a0"/>
    <w:link w:val="aa"/>
    <w:qFormat/>
    <w:rsid w:val="006E1B62"/>
    <w:rPr>
      <w:rFonts w:ascii="Times New Roman" w:eastAsia="仿宋_GB2312" w:hAnsi="Times New Roman"/>
      <w:sz w:val="32"/>
    </w:rPr>
  </w:style>
  <w:style w:type="paragraph" w:styleId="aa">
    <w:name w:val="Date"/>
    <w:basedOn w:val="a"/>
    <w:next w:val="a"/>
    <w:link w:val="Char4"/>
    <w:rsid w:val="006E1B62"/>
    <w:rPr>
      <w:rFonts w:ascii="Times New Roman" w:eastAsia="仿宋_GB2312" w:hAnsi="Times New Roman"/>
      <w:sz w:val="32"/>
    </w:rPr>
  </w:style>
  <w:style w:type="character" w:customStyle="1" w:styleId="Char12">
    <w:name w:val="日期 Char1"/>
    <w:basedOn w:val="a0"/>
    <w:uiPriority w:val="99"/>
    <w:semiHidden/>
    <w:rsid w:val="006E1B62"/>
  </w:style>
  <w:style w:type="character" w:customStyle="1" w:styleId="Char5">
    <w:name w:val="批注框文本 Char"/>
    <w:basedOn w:val="a0"/>
    <w:link w:val="ab"/>
    <w:uiPriority w:val="99"/>
    <w:semiHidden/>
    <w:qFormat/>
    <w:rsid w:val="006E1B62"/>
    <w:rPr>
      <w:rFonts w:ascii="Calibri" w:eastAsia="宋体" w:hAnsi="Calibri" w:cs="Times New Roman"/>
      <w:sz w:val="18"/>
      <w:szCs w:val="18"/>
    </w:rPr>
  </w:style>
  <w:style w:type="paragraph" w:styleId="ab">
    <w:name w:val="Balloon Text"/>
    <w:basedOn w:val="a"/>
    <w:link w:val="Char5"/>
    <w:uiPriority w:val="99"/>
    <w:semiHidden/>
    <w:unhideWhenUsed/>
    <w:qFormat/>
    <w:rsid w:val="006E1B62"/>
    <w:rPr>
      <w:rFonts w:ascii="Calibri" w:eastAsia="宋体" w:hAnsi="Calibri" w:cs="Times New Roman"/>
      <w:sz w:val="18"/>
      <w:szCs w:val="18"/>
    </w:rPr>
  </w:style>
  <w:style w:type="character" w:customStyle="1" w:styleId="Char13">
    <w:name w:val="批注框文本 Char1"/>
    <w:basedOn w:val="a0"/>
    <w:uiPriority w:val="99"/>
    <w:semiHidden/>
    <w:rsid w:val="006E1B62"/>
    <w:rPr>
      <w:sz w:val="18"/>
      <w:szCs w:val="18"/>
    </w:rPr>
  </w:style>
  <w:style w:type="character" w:customStyle="1" w:styleId="Char6">
    <w:name w:val="批注主题 Char"/>
    <w:basedOn w:val="Char2"/>
    <w:link w:val="ac"/>
    <w:uiPriority w:val="99"/>
    <w:semiHidden/>
    <w:qFormat/>
    <w:rsid w:val="006E1B62"/>
    <w:rPr>
      <w:rFonts w:ascii="Calibri" w:eastAsia="宋体" w:hAnsi="Calibri" w:cs="Times New Roman"/>
      <w:b/>
      <w:bCs/>
    </w:rPr>
  </w:style>
  <w:style w:type="paragraph" w:styleId="ac">
    <w:name w:val="annotation subject"/>
    <w:basedOn w:val="a8"/>
    <w:next w:val="a8"/>
    <w:link w:val="Char6"/>
    <w:uiPriority w:val="99"/>
    <w:semiHidden/>
    <w:unhideWhenUsed/>
    <w:rsid w:val="006E1B62"/>
    <w:rPr>
      <w:b/>
      <w:bCs/>
    </w:rPr>
  </w:style>
  <w:style w:type="character" w:customStyle="1" w:styleId="Char14">
    <w:name w:val="批注主题 Char1"/>
    <w:basedOn w:val="Char10"/>
    <w:uiPriority w:val="99"/>
    <w:semiHidden/>
    <w:rsid w:val="006E1B62"/>
    <w:rPr>
      <w:b/>
      <w:bCs/>
    </w:rPr>
  </w:style>
  <w:style w:type="table" w:styleId="ad">
    <w:name w:val="Table Grid"/>
    <w:basedOn w:val="a1"/>
    <w:uiPriority w:val="59"/>
    <w:qFormat/>
    <w:rsid w:val="006E1B6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qFormat/>
    <w:rsid w:val="006E1B62"/>
    <w:rPr>
      <w:rFonts w:ascii="宋体" w:eastAsia="宋体" w:hAnsi="宋体"/>
      <w:color w:val="000000"/>
      <w:sz w:val="22"/>
      <w:u w:val="none"/>
    </w:rPr>
  </w:style>
  <w:style w:type="character" w:customStyle="1" w:styleId="font11">
    <w:name w:val="font11"/>
    <w:qFormat/>
    <w:rsid w:val="006E1B62"/>
    <w:rPr>
      <w:rFonts w:ascii="宋体" w:eastAsia="宋体" w:hAnsi="宋体"/>
      <w:color w:val="000000"/>
      <w:sz w:val="22"/>
      <w:u w:val="none"/>
    </w:rPr>
  </w:style>
  <w:style w:type="paragraph" w:styleId="ae">
    <w:name w:val="List Paragraph"/>
    <w:basedOn w:val="a"/>
    <w:uiPriority w:val="99"/>
    <w:qFormat/>
    <w:rsid w:val="006E1B62"/>
    <w:pPr>
      <w:ind w:firstLineChars="200" w:firstLine="420"/>
    </w:pPr>
    <w:rPr>
      <w:rFonts w:ascii="Calibri" w:eastAsia="宋体" w:hAnsi="Calibri" w:cs="Times New Roman"/>
    </w:rPr>
  </w:style>
  <w:style w:type="paragraph" w:styleId="af">
    <w:name w:val="No Spacing"/>
    <w:uiPriority w:val="99"/>
    <w:qFormat/>
    <w:rsid w:val="006E1B62"/>
    <w:pPr>
      <w:widowControl w:val="0"/>
    </w:pPr>
    <w:rPr>
      <w:rFonts w:ascii="Microsoft JhengHei Light" w:eastAsia="Microsoft JhengHei Light" w:hAnsi="Microsoft JhengHei Light" w:cs="Microsoft JhengHei Light"/>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3701</Words>
  <Characters>21101</Characters>
  <Application>Microsoft Office Word</Application>
  <DocSecurity>0</DocSecurity>
  <Lines>175</Lines>
  <Paragraphs>49</Paragraphs>
  <ScaleCrop>false</ScaleCrop>
  <Company>Microsoft</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陈月春</dc:creator>
  <cp:lastModifiedBy>俞秋艳</cp:lastModifiedBy>
  <cp:revision>6</cp:revision>
  <dcterms:created xsi:type="dcterms:W3CDTF">2020-08-10T01:41:00Z</dcterms:created>
  <dcterms:modified xsi:type="dcterms:W3CDTF">2020-08-19T06:13:00Z</dcterms:modified>
</cp:coreProperties>
</file>